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0A3C" w14:textId="77777777" w:rsidR="00493AF7" w:rsidRDefault="00493AF7">
      <w:pPr>
        <w:pStyle w:val="BodyText"/>
        <w:rPr>
          <w:sz w:val="20"/>
        </w:rPr>
      </w:pPr>
    </w:p>
    <w:p w14:paraId="61AA6D92" w14:textId="77777777" w:rsidR="00493AF7" w:rsidRDefault="00493AF7">
      <w:pPr>
        <w:pStyle w:val="BodyText"/>
        <w:rPr>
          <w:sz w:val="20"/>
        </w:rPr>
      </w:pPr>
    </w:p>
    <w:p w14:paraId="623A68B5" w14:textId="77777777" w:rsidR="00493AF7" w:rsidRDefault="00493AF7">
      <w:pPr>
        <w:pStyle w:val="BodyText"/>
        <w:rPr>
          <w:sz w:val="20"/>
        </w:rPr>
      </w:pPr>
    </w:p>
    <w:p w14:paraId="75CFCC74" w14:textId="77777777" w:rsidR="00493AF7" w:rsidRDefault="00493AF7">
      <w:pPr>
        <w:pStyle w:val="BodyText"/>
        <w:rPr>
          <w:sz w:val="20"/>
        </w:rPr>
      </w:pPr>
    </w:p>
    <w:p w14:paraId="3FE38324" w14:textId="77777777" w:rsidR="00493AF7" w:rsidRDefault="00493AF7">
      <w:pPr>
        <w:pStyle w:val="BodyText"/>
        <w:rPr>
          <w:sz w:val="20"/>
        </w:rPr>
      </w:pPr>
    </w:p>
    <w:p w14:paraId="162ABF71" w14:textId="77777777" w:rsidR="00493AF7" w:rsidRDefault="00493AF7">
      <w:pPr>
        <w:pStyle w:val="BodyText"/>
        <w:rPr>
          <w:sz w:val="20"/>
        </w:rPr>
      </w:pPr>
    </w:p>
    <w:p w14:paraId="00FF10D8" w14:textId="77777777" w:rsidR="00493AF7" w:rsidRDefault="00493AF7">
      <w:pPr>
        <w:pStyle w:val="BodyText"/>
        <w:rPr>
          <w:sz w:val="20"/>
        </w:rPr>
      </w:pPr>
    </w:p>
    <w:p w14:paraId="5435EA30" w14:textId="77777777" w:rsidR="00493AF7" w:rsidRDefault="00493AF7">
      <w:pPr>
        <w:pStyle w:val="BodyText"/>
        <w:rPr>
          <w:sz w:val="20"/>
        </w:rPr>
      </w:pPr>
    </w:p>
    <w:p w14:paraId="3366045D" w14:textId="77777777" w:rsidR="00493AF7" w:rsidRDefault="00493AF7">
      <w:pPr>
        <w:pStyle w:val="BodyText"/>
        <w:spacing w:before="9"/>
        <w:rPr>
          <w:sz w:val="19"/>
        </w:rPr>
      </w:pPr>
    </w:p>
    <w:p w14:paraId="6BC22951" w14:textId="77777777" w:rsidR="00493AF7" w:rsidRDefault="00B67AB9">
      <w:pPr>
        <w:spacing w:before="80"/>
        <w:ind w:right="578"/>
        <w:jc w:val="center"/>
        <w:rPr>
          <w:sz w:val="38"/>
        </w:rPr>
      </w:pPr>
      <w:bookmarkStart w:id="0" w:name="Clinical_Psychology_Handbook"/>
      <w:bookmarkEnd w:id="0"/>
      <w:r>
        <w:rPr>
          <w:sz w:val="48"/>
        </w:rPr>
        <w:t>C</w:t>
      </w:r>
      <w:r>
        <w:rPr>
          <w:sz w:val="38"/>
        </w:rPr>
        <w:t>LINICAL</w:t>
      </w:r>
      <w:r>
        <w:rPr>
          <w:spacing w:val="-22"/>
          <w:sz w:val="38"/>
        </w:rPr>
        <w:t xml:space="preserve"> </w:t>
      </w:r>
      <w:r>
        <w:rPr>
          <w:sz w:val="48"/>
        </w:rPr>
        <w:t>P</w:t>
      </w:r>
      <w:r>
        <w:rPr>
          <w:sz w:val="38"/>
        </w:rPr>
        <w:t>SYCHOLOGY</w:t>
      </w:r>
      <w:r>
        <w:rPr>
          <w:spacing w:val="-21"/>
          <w:sz w:val="38"/>
        </w:rPr>
        <w:t xml:space="preserve"> </w:t>
      </w:r>
      <w:r>
        <w:rPr>
          <w:sz w:val="48"/>
        </w:rPr>
        <w:t>H</w:t>
      </w:r>
      <w:r>
        <w:rPr>
          <w:sz w:val="38"/>
        </w:rPr>
        <w:t>ANDBOOK</w:t>
      </w:r>
    </w:p>
    <w:p w14:paraId="12B7F7D9" w14:textId="77777777" w:rsidR="00493AF7" w:rsidRDefault="00493AF7">
      <w:pPr>
        <w:pStyle w:val="BodyText"/>
        <w:rPr>
          <w:sz w:val="52"/>
        </w:rPr>
      </w:pPr>
    </w:p>
    <w:p w14:paraId="36ABF734" w14:textId="77777777" w:rsidR="00493AF7" w:rsidRDefault="00493AF7">
      <w:pPr>
        <w:pStyle w:val="BodyText"/>
        <w:spacing w:before="7"/>
        <w:rPr>
          <w:sz w:val="44"/>
        </w:rPr>
      </w:pPr>
    </w:p>
    <w:p w14:paraId="7E3768A5" w14:textId="77777777" w:rsidR="00493AF7" w:rsidRDefault="00B67AB9">
      <w:pPr>
        <w:spacing w:line="362" w:lineRule="auto"/>
        <w:ind w:left="1980" w:right="2558" w:hanging="1"/>
        <w:jc w:val="center"/>
        <w:rPr>
          <w:sz w:val="48"/>
        </w:rPr>
      </w:pPr>
      <w:r>
        <w:rPr>
          <w:sz w:val="48"/>
        </w:rPr>
        <w:t>H</w:t>
      </w:r>
      <w:r>
        <w:rPr>
          <w:sz w:val="38"/>
        </w:rPr>
        <w:t xml:space="preserve">ARVARD </w:t>
      </w:r>
      <w:r>
        <w:rPr>
          <w:sz w:val="48"/>
        </w:rPr>
        <w:t>U</w:t>
      </w:r>
      <w:r>
        <w:rPr>
          <w:sz w:val="38"/>
        </w:rPr>
        <w:t>NIVERSITY</w:t>
      </w:r>
      <w:r>
        <w:rPr>
          <w:spacing w:val="1"/>
          <w:sz w:val="38"/>
        </w:rPr>
        <w:t xml:space="preserve"> </w:t>
      </w:r>
      <w:r>
        <w:rPr>
          <w:sz w:val="48"/>
        </w:rPr>
        <w:t>D</w:t>
      </w:r>
      <w:r>
        <w:rPr>
          <w:sz w:val="38"/>
        </w:rPr>
        <w:t xml:space="preserve">EPARTMENT OF </w:t>
      </w:r>
      <w:r>
        <w:rPr>
          <w:sz w:val="48"/>
        </w:rPr>
        <w:t>P</w:t>
      </w:r>
      <w:r>
        <w:rPr>
          <w:sz w:val="38"/>
        </w:rPr>
        <w:t>SYCHOLOGY</w:t>
      </w:r>
      <w:r>
        <w:rPr>
          <w:spacing w:val="1"/>
          <w:sz w:val="38"/>
        </w:rPr>
        <w:t xml:space="preserve"> </w:t>
      </w:r>
      <w:bookmarkStart w:id="1" w:name="Clinical_Psychology_Program:"/>
      <w:bookmarkEnd w:id="1"/>
      <w:r>
        <w:rPr>
          <w:sz w:val="48"/>
        </w:rPr>
        <w:t>C</w:t>
      </w:r>
      <w:r>
        <w:rPr>
          <w:sz w:val="38"/>
        </w:rPr>
        <w:t>LINICAL</w:t>
      </w:r>
      <w:r>
        <w:rPr>
          <w:spacing w:val="-21"/>
          <w:sz w:val="38"/>
        </w:rPr>
        <w:t xml:space="preserve"> </w:t>
      </w:r>
      <w:r>
        <w:rPr>
          <w:sz w:val="48"/>
        </w:rPr>
        <w:t>P</w:t>
      </w:r>
      <w:r>
        <w:rPr>
          <w:sz w:val="38"/>
        </w:rPr>
        <w:t>SYCHOLOGY</w:t>
      </w:r>
      <w:r>
        <w:rPr>
          <w:spacing w:val="-20"/>
          <w:sz w:val="38"/>
        </w:rPr>
        <w:t xml:space="preserve"> </w:t>
      </w:r>
      <w:r>
        <w:rPr>
          <w:sz w:val="48"/>
        </w:rPr>
        <w:t>P</w:t>
      </w:r>
      <w:r>
        <w:rPr>
          <w:sz w:val="38"/>
        </w:rPr>
        <w:t>ROGRAM</w:t>
      </w:r>
      <w:r>
        <w:rPr>
          <w:sz w:val="48"/>
        </w:rPr>
        <w:t>:</w:t>
      </w:r>
    </w:p>
    <w:p w14:paraId="2EB66B38" w14:textId="77777777" w:rsidR="00493AF7" w:rsidRDefault="00B67AB9">
      <w:pPr>
        <w:spacing w:line="548" w:lineRule="exact"/>
        <w:ind w:right="577"/>
        <w:jc w:val="center"/>
        <w:rPr>
          <w:sz w:val="38"/>
        </w:rPr>
      </w:pPr>
      <w:bookmarkStart w:id="2" w:name="Philosophy,_Structure,_&amp;_Requirements"/>
      <w:bookmarkEnd w:id="2"/>
      <w:r>
        <w:rPr>
          <w:spacing w:val="-1"/>
          <w:sz w:val="48"/>
        </w:rPr>
        <w:t>P</w:t>
      </w:r>
      <w:r>
        <w:rPr>
          <w:spacing w:val="-1"/>
          <w:sz w:val="38"/>
        </w:rPr>
        <w:t>HILOSOPHY</w:t>
      </w:r>
      <w:r>
        <w:rPr>
          <w:spacing w:val="-1"/>
          <w:sz w:val="48"/>
        </w:rPr>
        <w:t>,</w:t>
      </w:r>
      <w:r>
        <w:rPr>
          <w:spacing w:val="-27"/>
          <w:sz w:val="48"/>
        </w:rPr>
        <w:t xml:space="preserve"> </w:t>
      </w:r>
      <w:r>
        <w:rPr>
          <w:sz w:val="48"/>
        </w:rPr>
        <w:t>S</w:t>
      </w:r>
      <w:r>
        <w:rPr>
          <w:sz w:val="38"/>
        </w:rPr>
        <w:t>TRUCTURE</w:t>
      </w:r>
      <w:r>
        <w:rPr>
          <w:sz w:val="48"/>
        </w:rPr>
        <w:t>,</w:t>
      </w:r>
      <w:r>
        <w:rPr>
          <w:spacing w:val="-28"/>
          <w:sz w:val="48"/>
        </w:rPr>
        <w:t xml:space="preserve"> </w:t>
      </w:r>
      <w:r>
        <w:rPr>
          <w:sz w:val="48"/>
        </w:rPr>
        <w:t>&amp;</w:t>
      </w:r>
      <w:r>
        <w:rPr>
          <w:spacing w:val="-27"/>
          <w:sz w:val="48"/>
        </w:rPr>
        <w:t xml:space="preserve"> </w:t>
      </w:r>
      <w:r>
        <w:rPr>
          <w:sz w:val="48"/>
        </w:rPr>
        <w:t>R</w:t>
      </w:r>
      <w:r>
        <w:rPr>
          <w:sz w:val="38"/>
        </w:rPr>
        <w:t>EQUIREMENTS</w:t>
      </w:r>
    </w:p>
    <w:p w14:paraId="273BFEC4" w14:textId="77777777" w:rsidR="00493AF7" w:rsidRDefault="00493AF7">
      <w:pPr>
        <w:pStyle w:val="BodyText"/>
        <w:rPr>
          <w:sz w:val="52"/>
        </w:rPr>
      </w:pPr>
    </w:p>
    <w:p w14:paraId="43A95A41" w14:textId="77777777" w:rsidR="00493AF7" w:rsidRDefault="00493AF7">
      <w:pPr>
        <w:pStyle w:val="BodyText"/>
        <w:rPr>
          <w:sz w:val="52"/>
        </w:rPr>
      </w:pPr>
    </w:p>
    <w:p w14:paraId="52F83A2B" w14:textId="77777777" w:rsidR="00493AF7" w:rsidRDefault="00493AF7">
      <w:pPr>
        <w:pStyle w:val="BodyText"/>
        <w:spacing w:before="2"/>
        <w:rPr>
          <w:sz w:val="65"/>
        </w:rPr>
      </w:pPr>
    </w:p>
    <w:p w14:paraId="17DC5333" w14:textId="23C068F8" w:rsidR="00493AF7" w:rsidRDefault="00B67AB9">
      <w:pPr>
        <w:ind w:right="579"/>
        <w:jc w:val="center"/>
        <w:rPr>
          <w:sz w:val="24"/>
        </w:rPr>
      </w:pPr>
      <w:bookmarkStart w:id="3" w:name="Updated:_August_19,_2020_Purpose_of_this"/>
      <w:bookmarkEnd w:id="3"/>
      <w:r>
        <w:rPr>
          <w:spacing w:val="-1"/>
          <w:sz w:val="24"/>
        </w:rPr>
        <w:t>U</w:t>
      </w:r>
      <w:r>
        <w:rPr>
          <w:spacing w:val="-1"/>
          <w:sz w:val="19"/>
        </w:rPr>
        <w:t>PDATED</w:t>
      </w:r>
      <w:r>
        <w:rPr>
          <w:spacing w:val="-1"/>
          <w:sz w:val="24"/>
        </w:rPr>
        <w:t>:</w:t>
      </w:r>
      <w:r w:rsidR="00517BFC">
        <w:rPr>
          <w:spacing w:val="-13"/>
          <w:sz w:val="24"/>
        </w:rPr>
        <w:t xml:space="preserve"> November 12</w:t>
      </w:r>
      <w:r>
        <w:rPr>
          <w:sz w:val="24"/>
        </w:rPr>
        <w:t>,</w:t>
      </w:r>
      <w:r>
        <w:rPr>
          <w:spacing w:val="-12"/>
          <w:sz w:val="24"/>
        </w:rPr>
        <w:t xml:space="preserve"> </w:t>
      </w:r>
      <w:r>
        <w:rPr>
          <w:sz w:val="24"/>
        </w:rPr>
        <w:t>202</w:t>
      </w:r>
      <w:r w:rsidR="00DF06FF">
        <w:rPr>
          <w:sz w:val="24"/>
        </w:rPr>
        <w:t>1</w:t>
      </w:r>
    </w:p>
    <w:p w14:paraId="7A707B41" w14:textId="77777777" w:rsidR="00493AF7" w:rsidRDefault="00493AF7">
      <w:pPr>
        <w:jc w:val="center"/>
        <w:rPr>
          <w:sz w:val="24"/>
        </w:rPr>
        <w:sectPr w:rsidR="00493AF7">
          <w:type w:val="continuous"/>
          <w:pgSz w:w="12240" w:h="15840"/>
          <w:pgMar w:top="1500" w:right="220" w:bottom="280" w:left="800" w:header="720" w:footer="720" w:gutter="0"/>
          <w:cols w:space="720"/>
        </w:sectPr>
      </w:pPr>
    </w:p>
    <w:p w14:paraId="48356180" w14:textId="77777777" w:rsidR="00493AF7" w:rsidRDefault="00B67AB9">
      <w:pPr>
        <w:spacing w:before="73"/>
        <w:ind w:right="579"/>
        <w:jc w:val="center"/>
        <w:rPr>
          <w:b/>
        </w:rPr>
      </w:pPr>
      <w:r>
        <w:rPr>
          <w:b/>
          <w:sz w:val="28"/>
        </w:rPr>
        <w:lastRenderedPageBreak/>
        <w:t>P</w:t>
      </w:r>
      <w:r>
        <w:rPr>
          <w:b/>
        </w:rPr>
        <w:t>URPOSE</w:t>
      </w:r>
      <w:r>
        <w:rPr>
          <w:b/>
          <w:spacing w:val="-3"/>
        </w:rPr>
        <w:t xml:space="preserve"> </w:t>
      </w:r>
      <w:r>
        <w:rPr>
          <w:b/>
        </w:rPr>
        <w:t>OF</w:t>
      </w:r>
      <w:r>
        <w:rPr>
          <w:b/>
          <w:spacing w:val="-4"/>
        </w:rPr>
        <w:t xml:space="preserve"> </w:t>
      </w:r>
      <w:r>
        <w:rPr>
          <w:b/>
        </w:rPr>
        <w:t>THIS</w:t>
      </w:r>
      <w:r>
        <w:rPr>
          <w:b/>
          <w:spacing w:val="-3"/>
        </w:rPr>
        <w:t xml:space="preserve"> </w:t>
      </w:r>
      <w:r>
        <w:rPr>
          <w:b/>
          <w:sz w:val="28"/>
        </w:rPr>
        <w:t>D</w:t>
      </w:r>
      <w:r>
        <w:rPr>
          <w:b/>
        </w:rPr>
        <w:t>OCUMENT</w:t>
      </w:r>
    </w:p>
    <w:p w14:paraId="42EA5320" w14:textId="77777777" w:rsidR="00493AF7" w:rsidRDefault="00493AF7">
      <w:pPr>
        <w:pStyle w:val="BodyText"/>
        <w:spacing w:before="3"/>
        <w:rPr>
          <w:b/>
        </w:rPr>
      </w:pPr>
    </w:p>
    <w:p w14:paraId="3283D47C" w14:textId="77777777" w:rsidR="00493AF7" w:rsidRDefault="00B67AB9">
      <w:pPr>
        <w:pStyle w:val="BodyText"/>
        <w:ind w:left="352" w:right="1016"/>
      </w:pPr>
      <w:bookmarkStart w:id="4" w:name="The_purpose_of_this_document_is_to_outli"/>
      <w:bookmarkEnd w:id="4"/>
      <w:r>
        <w:t>The purpose of this document is to outline and describe the philosophy and structure of Harvard</w:t>
      </w:r>
      <w:r>
        <w:rPr>
          <w:spacing w:val="1"/>
        </w:rPr>
        <w:t xml:space="preserve"> </w:t>
      </w:r>
      <w:r>
        <w:t>University’s Clinical Psychology Program and to provide students with information about the courses,</w:t>
      </w:r>
      <w:r>
        <w:rPr>
          <w:spacing w:val="-58"/>
        </w:rPr>
        <w:t xml:space="preserve"> </w:t>
      </w:r>
      <w:r>
        <w:t>research,</w:t>
      </w:r>
      <w:r>
        <w:rPr>
          <w:spacing w:val="-1"/>
        </w:rPr>
        <w:t xml:space="preserve"> </w:t>
      </w:r>
      <w:r>
        <w:t>and clinical</w:t>
      </w:r>
      <w:r>
        <w:rPr>
          <w:spacing w:val="-2"/>
        </w:rPr>
        <w:t xml:space="preserve"> </w:t>
      </w:r>
      <w:r>
        <w:t>training required to</w:t>
      </w:r>
      <w:r>
        <w:rPr>
          <w:spacing w:val="-1"/>
        </w:rPr>
        <w:t xml:space="preserve"> </w:t>
      </w:r>
      <w:r>
        <w:t>earn a</w:t>
      </w:r>
      <w:r>
        <w:rPr>
          <w:spacing w:val="-1"/>
        </w:rPr>
        <w:t xml:space="preserve"> </w:t>
      </w:r>
      <w:r>
        <w:t>Ph.D.</w:t>
      </w:r>
      <w:r>
        <w:rPr>
          <w:spacing w:val="-1"/>
        </w:rPr>
        <w:t xml:space="preserve"> </w:t>
      </w:r>
      <w:r>
        <w:t>degree in</w:t>
      </w:r>
      <w:r>
        <w:rPr>
          <w:spacing w:val="-1"/>
        </w:rPr>
        <w:t xml:space="preserve"> </w:t>
      </w:r>
      <w:r>
        <w:t>clinical</w:t>
      </w:r>
      <w:r>
        <w:rPr>
          <w:spacing w:val="-1"/>
        </w:rPr>
        <w:t xml:space="preserve"> </w:t>
      </w:r>
      <w:r>
        <w:t>psychology.</w:t>
      </w:r>
    </w:p>
    <w:p w14:paraId="067B5511" w14:textId="77777777" w:rsidR="00493AF7" w:rsidRDefault="00493AF7">
      <w:pPr>
        <w:pStyle w:val="BodyText"/>
        <w:spacing w:before="4"/>
      </w:pPr>
    </w:p>
    <w:p w14:paraId="447B339C" w14:textId="77777777" w:rsidR="00493AF7" w:rsidRDefault="00B67AB9">
      <w:pPr>
        <w:pStyle w:val="BodyText"/>
        <w:ind w:left="352" w:right="1088"/>
      </w:pPr>
      <w:bookmarkStart w:id="5" w:name="The_Department_of_Psychology_provides_a_"/>
      <w:bookmarkEnd w:id="5"/>
      <w:r>
        <w:t>The Department of Psychology provides a Graduate Student Handbook that describes the</w:t>
      </w:r>
      <w:r>
        <w:rPr>
          <w:spacing w:val="1"/>
        </w:rPr>
        <w:t xml:space="preserve"> </w:t>
      </w:r>
      <w:r>
        <w:t>requirements, structure, student funding, and resources for the Department in general (see</w:t>
      </w:r>
      <w:r>
        <w:rPr>
          <w:spacing w:val="1"/>
        </w:rPr>
        <w:t xml:space="preserve"> </w:t>
      </w:r>
      <w:r>
        <w:t>https://psychology.fas.harvard.edu/clinical-psychology-grad). The current document supplements that</w:t>
      </w:r>
      <w:r>
        <w:rPr>
          <w:spacing w:val="-58"/>
        </w:rPr>
        <w:t xml:space="preserve"> </w:t>
      </w:r>
      <w:r>
        <w:t>Handbook</w:t>
      </w:r>
      <w:r>
        <w:rPr>
          <w:spacing w:val="-1"/>
        </w:rPr>
        <w:t xml:space="preserve"> </w:t>
      </w:r>
      <w:r>
        <w:t>for students in our Clinical Psychology</w:t>
      </w:r>
      <w:r>
        <w:rPr>
          <w:spacing w:val="-1"/>
        </w:rPr>
        <w:t xml:space="preserve"> </w:t>
      </w:r>
      <w:r>
        <w:t>Program.</w:t>
      </w:r>
    </w:p>
    <w:p w14:paraId="4577B79F" w14:textId="77777777" w:rsidR="00493AF7" w:rsidRDefault="00493AF7">
      <w:pPr>
        <w:sectPr w:rsidR="00493AF7">
          <w:footerReference w:type="default" r:id="rId8"/>
          <w:pgSz w:w="12240" w:h="15840"/>
          <w:pgMar w:top="1080" w:right="220" w:bottom="1180" w:left="800" w:header="0" w:footer="981" w:gutter="0"/>
          <w:pgNumType w:start="2"/>
          <w:cols w:space="720"/>
        </w:sectPr>
      </w:pPr>
    </w:p>
    <w:p w14:paraId="1CCC2156" w14:textId="77777777" w:rsidR="00493AF7" w:rsidRDefault="00B67AB9">
      <w:pPr>
        <w:spacing w:before="73"/>
        <w:ind w:right="578"/>
        <w:jc w:val="center"/>
        <w:rPr>
          <w:b/>
        </w:rPr>
      </w:pPr>
      <w:bookmarkStart w:id="6" w:name="Contents"/>
      <w:bookmarkEnd w:id="6"/>
      <w:r>
        <w:rPr>
          <w:b/>
          <w:sz w:val="28"/>
        </w:rPr>
        <w:lastRenderedPageBreak/>
        <w:t>C</w:t>
      </w:r>
      <w:r>
        <w:rPr>
          <w:b/>
        </w:rPr>
        <w:t>ONTENTS</w:t>
      </w:r>
    </w:p>
    <w:p w14:paraId="5E279A29" w14:textId="77777777" w:rsidR="00493AF7" w:rsidRDefault="00493AF7">
      <w:pPr>
        <w:pStyle w:val="BodyText"/>
        <w:spacing w:before="2"/>
        <w:rPr>
          <w:b/>
          <w:sz w:val="25"/>
        </w:rPr>
      </w:pPr>
    </w:p>
    <w:tbl>
      <w:tblPr>
        <w:tblW w:w="0" w:type="auto"/>
        <w:tblInd w:w="267" w:type="dxa"/>
        <w:tblLayout w:type="fixed"/>
        <w:tblCellMar>
          <w:left w:w="0" w:type="dxa"/>
          <w:right w:w="0" w:type="dxa"/>
        </w:tblCellMar>
        <w:tblLook w:val="01E0" w:firstRow="1" w:lastRow="1" w:firstColumn="1" w:lastColumn="1" w:noHBand="0" w:noVBand="0"/>
      </w:tblPr>
      <w:tblGrid>
        <w:gridCol w:w="8196"/>
        <w:gridCol w:w="1370"/>
      </w:tblGrid>
      <w:tr w:rsidR="00493AF7" w14:paraId="14A5CFA3" w14:textId="77777777">
        <w:trPr>
          <w:trHeight w:val="408"/>
        </w:trPr>
        <w:tc>
          <w:tcPr>
            <w:tcW w:w="8196" w:type="dxa"/>
          </w:tcPr>
          <w:p w14:paraId="30520065" w14:textId="77777777" w:rsidR="00493AF7" w:rsidRDefault="00B67AB9">
            <w:pPr>
              <w:pStyle w:val="TableParagraph"/>
              <w:spacing w:line="266" w:lineRule="exact"/>
              <w:ind w:left="200"/>
              <w:rPr>
                <w:b/>
                <w:sz w:val="24"/>
              </w:rPr>
            </w:pPr>
            <w:r>
              <w:rPr>
                <w:b/>
                <w:sz w:val="24"/>
              </w:rPr>
              <w:t>Clinical</w:t>
            </w:r>
            <w:r>
              <w:rPr>
                <w:b/>
                <w:spacing w:val="-3"/>
                <w:sz w:val="24"/>
              </w:rPr>
              <w:t xml:space="preserve"> </w:t>
            </w:r>
            <w:r>
              <w:rPr>
                <w:b/>
                <w:sz w:val="24"/>
              </w:rPr>
              <w:t>Psychology</w:t>
            </w:r>
            <w:r>
              <w:rPr>
                <w:b/>
                <w:spacing w:val="-3"/>
                <w:sz w:val="24"/>
              </w:rPr>
              <w:t xml:space="preserve"> </w:t>
            </w:r>
            <w:r>
              <w:rPr>
                <w:b/>
                <w:sz w:val="24"/>
              </w:rPr>
              <w:t>Faculty</w:t>
            </w:r>
          </w:p>
        </w:tc>
        <w:tc>
          <w:tcPr>
            <w:tcW w:w="1370" w:type="dxa"/>
          </w:tcPr>
          <w:p w14:paraId="54E5F2F0" w14:textId="77777777" w:rsidR="00493AF7" w:rsidRPr="00A671CC" w:rsidRDefault="00B67AB9">
            <w:pPr>
              <w:pStyle w:val="TableParagraph"/>
              <w:spacing w:line="266" w:lineRule="exact"/>
              <w:ind w:left="242"/>
              <w:jc w:val="center"/>
              <w:rPr>
                <w:sz w:val="24"/>
              </w:rPr>
            </w:pPr>
            <w:r w:rsidRPr="00A671CC">
              <w:rPr>
                <w:sz w:val="24"/>
              </w:rPr>
              <w:t>4</w:t>
            </w:r>
          </w:p>
        </w:tc>
      </w:tr>
      <w:tr w:rsidR="00493AF7" w14:paraId="3D468280" w14:textId="77777777">
        <w:trPr>
          <w:trHeight w:val="551"/>
        </w:trPr>
        <w:tc>
          <w:tcPr>
            <w:tcW w:w="8196" w:type="dxa"/>
          </w:tcPr>
          <w:p w14:paraId="381B49A7" w14:textId="77777777" w:rsidR="00493AF7" w:rsidRDefault="00B67AB9">
            <w:pPr>
              <w:pStyle w:val="TableParagraph"/>
              <w:spacing w:before="133"/>
              <w:ind w:left="200"/>
              <w:rPr>
                <w:b/>
                <w:sz w:val="24"/>
              </w:rPr>
            </w:pPr>
            <w:r>
              <w:rPr>
                <w:b/>
                <w:sz w:val="24"/>
              </w:rPr>
              <w:t>Department</w:t>
            </w:r>
            <w:r>
              <w:rPr>
                <w:b/>
                <w:spacing w:val="-3"/>
                <w:sz w:val="24"/>
              </w:rPr>
              <w:t xml:space="preserve"> </w:t>
            </w:r>
            <w:r>
              <w:rPr>
                <w:b/>
                <w:sz w:val="24"/>
              </w:rPr>
              <w:t>Structure</w:t>
            </w:r>
            <w:r>
              <w:rPr>
                <w:b/>
                <w:spacing w:val="-4"/>
                <w:sz w:val="24"/>
              </w:rPr>
              <w:t xml:space="preserve"> </w:t>
            </w:r>
            <w:r>
              <w:rPr>
                <w:b/>
                <w:sz w:val="24"/>
              </w:rPr>
              <w:t>and</w:t>
            </w:r>
            <w:r>
              <w:rPr>
                <w:b/>
                <w:spacing w:val="-3"/>
                <w:sz w:val="24"/>
              </w:rPr>
              <w:t xml:space="preserve"> </w:t>
            </w:r>
            <w:r>
              <w:rPr>
                <w:b/>
                <w:sz w:val="24"/>
              </w:rPr>
              <w:t>Clinical</w:t>
            </w:r>
            <w:r>
              <w:rPr>
                <w:b/>
                <w:spacing w:val="-3"/>
                <w:sz w:val="24"/>
              </w:rPr>
              <w:t xml:space="preserve"> </w:t>
            </w:r>
            <w:r>
              <w:rPr>
                <w:b/>
                <w:sz w:val="24"/>
              </w:rPr>
              <w:t>Psychology</w:t>
            </w:r>
            <w:r>
              <w:rPr>
                <w:b/>
                <w:spacing w:val="-2"/>
                <w:sz w:val="24"/>
              </w:rPr>
              <w:t xml:space="preserve"> </w:t>
            </w:r>
            <w:r>
              <w:rPr>
                <w:b/>
                <w:sz w:val="24"/>
              </w:rPr>
              <w:t>Training</w:t>
            </w:r>
            <w:r>
              <w:rPr>
                <w:b/>
                <w:spacing w:val="-3"/>
                <w:sz w:val="24"/>
              </w:rPr>
              <w:t xml:space="preserve"> </w:t>
            </w:r>
            <w:r>
              <w:rPr>
                <w:b/>
                <w:sz w:val="24"/>
              </w:rPr>
              <w:t>Model</w:t>
            </w:r>
          </w:p>
        </w:tc>
        <w:tc>
          <w:tcPr>
            <w:tcW w:w="1370" w:type="dxa"/>
          </w:tcPr>
          <w:p w14:paraId="09E5504E" w14:textId="77777777" w:rsidR="00493AF7" w:rsidRDefault="00B67AB9">
            <w:pPr>
              <w:pStyle w:val="TableParagraph"/>
              <w:spacing w:before="133"/>
              <w:ind w:left="242"/>
              <w:jc w:val="center"/>
              <w:rPr>
                <w:sz w:val="24"/>
              </w:rPr>
            </w:pPr>
            <w:r>
              <w:rPr>
                <w:sz w:val="24"/>
              </w:rPr>
              <w:t>5</w:t>
            </w:r>
          </w:p>
        </w:tc>
      </w:tr>
      <w:tr w:rsidR="00493AF7" w14:paraId="4DE56668" w14:textId="77777777">
        <w:trPr>
          <w:trHeight w:val="552"/>
        </w:trPr>
        <w:tc>
          <w:tcPr>
            <w:tcW w:w="8196" w:type="dxa"/>
          </w:tcPr>
          <w:p w14:paraId="55092AE3" w14:textId="77777777" w:rsidR="00493AF7" w:rsidRDefault="00B67AB9">
            <w:pPr>
              <w:pStyle w:val="TableParagraph"/>
              <w:spacing w:before="133"/>
              <w:ind w:left="200"/>
              <w:rPr>
                <w:b/>
                <w:sz w:val="24"/>
              </w:rPr>
            </w:pPr>
            <w:r>
              <w:rPr>
                <w:b/>
                <w:sz w:val="24"/>
              </w:rPr>
              <w:t>Curricular</w:t>
            </w:r>
            <w:r>
              <w:rPr>
                <w:b/>
                <w:spacing w:val="-4"/>
                <w:sz w:val="24"/>
              </w:rPr>
              <w:t xml:space="preserve"> </w:t>
            </w:r>
            <w:r>
              <w:rPr>
                <w:b/>
                <w:sz w:val="24"/>
              </w:rPr>
              <w:t>Requirements</w:t>
            </w:r>
            <w:r>
              <w:rPr>
                <w:b/>
                <w:spacing w:val="-2"/>
                <w:sz w:val="24"/>
              </w:rPr>
              <w:t xml:space="preserve"> </w:t>
            </w:r>
            <w:r>
              <w:rPr>
                <w:b/>
                <w:sz w:val="24"/>
              </w:rPr>
              <w:t>for</w:t>
            </w:r>
            <w:r>
              <w:rPr>
                <w:b/>
                <w:spacing w:val="-2"/>
                <w:sz w:val="24"/>
              </w:rPr>
              <w:t xml:space="preserve"> </w:t>
            </w:r>
            <w:r>
              <w:rPr>
                <w:b/>
                <w:sz w:val="24"/>
              </w:rPr>
              <w:t>the</w:t>
            </w:r>
            <w:r>
              <w:rPr>
                <w:b/>
                <w:spacing w:val="-4"/>
                <w:sz w:val="24"/>
              </w:rPr>
              <w:t xml:space="preserve"> </w:t>
            </w:r>
            <w:r>
              <w:rPr>
                <w:b/>
                <w:sz w:val="24"/>
              </w:rPr>
              <w:t>PhD</w:t>
            </w:r>
            <w:r>
              <w:rPr>
                <w:b/>
                <w:spacing w:val="-3"/>
                <w:sz w:val="24"/>
              </w:rPr>
              <w:t xml:space="preserve"> </w:t>
            </w:r>
            <w:r>
              <w:rPr>
                <w:b/>
                <w:sz w:val="24"/>
              </w:rPr>
              <w:t>in</w:t>
            </w:r>
            <w:r>
              <w:rPr>
                <w:b/>
                <w:spacing w:val="-3"/>
                <w:sz w:val="24"/>
              </w:rPr>
              <w:t xml:space="preserve"> </w:t>
            </w:r>
            <w:r>
              <w:rPr>
                <w:b/>
                <w:sz w:val="24"/>
              </w:rPr>
              <w:t>Clinical</w:t>
            </w:r>
            <w:r>
              <w:rPr>
                <w:b/>
                <w:spacing w:val="-2"/>
                <w:sz w:val="24"/>
              </w:rPr>
              <w:t xml:space="preserve"> </w:t>
            </w:r>
            <w:r>
              <w:rPr>
                <w:b/>
                <w:sz w:val="24"/>
              </w:rPr>
              <w:t>Psychology</w:t>
            </w:r>
          </w:p>
        </w:tc>
        <w:tc>
          <w:tcPr>
            <w:tcW w:w="1370" w:type="dxa"/>
          </w:tcPr>
          <w:p w14:paraId="5BBF1DC1" w14:textId="77777777" w:rsidR="00493AF7" w:rsidRDefault="00B67AB9">
            <w:pPr>
              <w:pStyle w:val="TableParagraph"/>
              <w:spacing w:before="133"/>
              <w:ind w:left="646"/>
              <w:rPr>
                <w:sz w:val="24"/>
              </w:rPr>
            </w:pPr>
            <w:r>
              <w:rPr>
                <w:sz w:val="24"/>
              </w:rPr>
              <w:t>5-7</w:t>
            </w:r>
          </w:p>
        </w:tc>
      </w:tr>
      <w:tr w:rsidR="00493AF7" w14:paraId="0CC075FC" w14:textId="77777777">
        <w:trPr>
          <w:trHeight w:val="551"/>
        </w:trPr>
        <w:tc>
          <w:tcPr>
            <w:tcW w:w="8196" w:type="dxa"/>
          </w:tcPr>
          <w:p w14:paraId="74966FD5" w14:textId="77777777" w:rsidR="00493AF7" w:rsidRDefault="00B67AB9">
            <w:pPr>
              <w:pStyle w:val="TableParagraph"/>
              <w:spacing w:before="133"/>
              <w:ind w:left="200"/>
              <w:rPr>
                <w:b/>
                <w:sz w:val="24"/>
              </w:rPr>
            </w:pPr>
            <w:r>
              <w:rPr>
                <w:b/>
                <w:sz w:val="24"/>
              </w:rPr>
              <w:t>Goals,</w:t>
            </w:r>
            <w:r>
              <w:rPr>
                <w:b/>
                <w:spacing w:val="-4"/>
                <w:sz w:val="24"/>
              </w:rPr>
              <w:t xml:space="preserve"> </w:t>
            </w:r>
            <w:r>
              <w:rPr>
                <w:b/>
                <w:sz w:val="24"/>
              </w:rPr>
              <w:t>Objectives,</w:t>
            </w:r>
            <w:r>
              <w:rPr>
                <w:b/>
                <w:spacing w:val="-2"/>
                <w:sz w:val="24"/>
              </w:rPr>
              <w:t xml:space="preserve"> </w:t>
            </w:r>
            <w:r>
              <w:rPr>
                <w:b/>
                <w:sz w:val="24"/>
              </w:rPr>
              <w:t>and</w:t>
            </w:r>
            <w:r>
              <w:rPr>
                <w:b/>
                <w:spacing w:val="-4"/>
                <w:sz w:val="24"/>
              </w:rPr>
              <w:t xml:space="preserve"> </w:t>
            </w:r>
            <w:r>
              <w:rPr>
                <w:b/>
                <w:sz w:val="24"/>
              </w:rPr>
              <w:t>Expected</w:t>
            </w:r>
            <w:r>
              <w:rPr>
                <w:b/>
                <w:spacing w:val="-3"/>
                <w:sz w:val="24"/>
              </w:rPr>
              <w:t xml:space="preserve"> </w:t>
            </w:r>
            <w:r>
              <w:rPr>
                <w:b/>
                <w:sz w:val="24"/>
              </w:rPr>
              <w:t>Competencies</w:t>
            </w:r>
          </w:p>
        </w:tc>
        <w:tc>
          <w:tcPr>
            <w:tcW w:w="1370" w:type="dxa"/>
          </w:tcPr>
          <w:p w14:paraId="4A4D263B" w14:textId="77777777" w:rsidR="00493AF7" w:rsidRDefault="00B67AB9" w:rsidP="00A671CC">
            <w:pPr>
              <w:pStyle w:val="TableParagraph"/>
              <w:spacing w:before="133"/>
              <w:ind w:left="634"/>
              <w:rPr>
                <w:sz w:val="24"/>
              </w:rPr>
            </w:pPr>
            <w:r>
              <w:rPr>
                <w:sz w:val="24"/>
              </w:rPr>
              <w:t>7-8</w:t>
            </w:r>
          </w:p>
        </w:tc>
      </w:tr>
      <w:tr w:rsidR="00493AF7" w14:paraId="0F198ED4" w14:textId="77777777">
        <w:trPr>
          <w:trHeight w:val="551"/>
        </w:trPr>
        <w:tc>
          <w:tcPr>
            <w:tcW w:w="8196" w:type="dxa"/>
          </w:tcPr>
          <w:p w14:paraId="4E7B0223" w14:textId="48ED0D64" w:rsidR="00493AF7" w:rsidRDefault="00AC1599">
            <w:pPr>
              <w:pStyle w:val="TableParagraph"/>
              <w:spacing w:before="132"/>
              <w:ind w:left="200"/>
              <w:rPr>
                <w:b/>
                <w:sz w:val="24"/>
              </w:rPr>
            </w:pPr>
            <w:r>
              <w:rPr>
                <w:b/>
                <w:sz w:val="24"/>
              </w:rPr>
              <w:t>Time</w:t>
            </w:r>
            <w:r>
              <w:rPr>
                <w:b/>
                <w:spacing w:val="-2"/>
                <w:sz w:val="24"/>
              </w:rPr>
              <w:t>line</w:t>
            </w:r>
            <w:r w:rsidR="00B67AB9">
              <w:rPr>
                <w:b/>
                <w:spacing w:val="-3"/>
                <w:sz w:val="24"/>
              </w:rPr>
              <w:t xml:space="preserve"> </w:t>
            </w:r>
            <w:r w:rsidR="00B67AB9">
              <w:rPr>
                <w:b/>
                <w:sz w:val="24"/>
              </w:rPr>
              <w:t>of</w:t>
            </w:r>
            <w:r w:rsidR="00B67AB9">
              <w:rPr>
                <w:b/>
                <w:spacing w:val="-2"/>
                <w:sz w:val="24"/>
              </w:rPr>
              <w:t xml:space="preserve"> </w:t>
            </w:r>
            <w:r w:rsidR="00B67AB9">
              <w:rPr>
                <w:b/>
                <w:sz w:val="24"/>
              </w:rPr>
              <w:t>Specific</w:t>
            </w:r>
            <w:r w:rsidR="00B67AB9">
              <w:rPr>
                <w:b/>
                <w:spacing w:val="-3"/>
                <w:sz w:val="24"/>
              </w:rPr>
              <w:t xml:space="preserve"> </w:t>
            </w:r>
            <w:r w:rsidR="00B67AB9">
              <w:rPr>
                <w:b/>
                <w:sz w:val="24"/>
              </w:rPr>
              <w:t>Requirements</w:t>
            </w:r>
            <w:r w:rsidR="00B67AB9">
              <w:rPr>
                <w:b/>
                <w:spacing w:val="-2"/>
                <w:sz w:val="24"/>
              </w:rPr>
              <w:t xml:space="preserve"> </w:t>
            </w:r>
            <w:r w:rsidR="00B67AB9">
              <w:rPr>
                <w:b/>
                <w:sz w:val="24"/>
              </w:rPr>
              <w:t>for</w:t>
            </w:r>
            <w:r w:rsidR="00B67AB9">
              <w:rPr>
                <w:b/>
                <w:spacing w:val="-2"/>
                <w:sz w:val="24"/>
              </w:rPr>
              <w:t xml:space="preserve"> </w:t>
            </w:r>
            <w:r w:rsidR="00B67AB9">
              <w:rPr>
                <w:b/>
                <w:sz w:val="24"/>
              </w:rPr>
              <w:t>the</w:t>
            </w:r>
            <w:r w:rsidR="00B67AB9">
              <w:rPr>
                <w:b/>
                <w:spacing w:val="-2"/>
                <w:sz w:val="24"/>
              </w:rPr>
              <w:t xml:space="preserve"> </w:t>
            </w:r>
            <w:r w:rsidR="00B67AB9">
              <w:rPr>
                <w:b/>
                <w:sz w:val="24"/>
              </w:rPr>
              <w:t>Ph.D.</w:t>
            </w:r>
            <w:r w:rsidR="00B67AB9">
              <w:rPr>
                <w:b/>
                <w:spacing w:val="-2"/>
                <w:sz w:val="24"/>
              </w:rPr>
              <w:t xml:space="preserve"> </w:t>
            </w:r>
            <w:r w:rsidR="00B67AB9">
              <w:rPr>
                <w:b/>
                <w:sz w:val="24"/>
              </w:rPr>
              <w:t>in</w:t>
            </w:r>
            <w:r w:rsidR="00B67AB9">
              <w:rPr>
                <w:b/>
                <w:spacing w:val="-3"/>
                <w:sz w:val="24"/>
              </w:rPr>
              <w:t xml:space="preserve"> </w:t>
            </w:r>
            <w:r w:rsidR="00B67AB9">
              <w:rPr>
                <w:b/>
                <w:sz w:val="24"/>
              </w:rPr>
              <w:t>Clinical</w:t>
            </w:r>
            <w:r w:rsidR="00B67AB9">
              <w:rPr>
                <w:b/>
                <w:spacing w:val="-2"/>
                <w:sz w:val="24"/>
              </w:rPr>
              <w:t xml:space="preserve"> </w:t>
            </w:r>
            <w:r w:rsidR="00B67AB9">
              <w:rPr>
                <w:b/>
                <w:sz w:val="24"/>
              </w:rPr>
              <w:t>Psychology</w:t>
            </w:r>
          </w:p>
        </w:tc>
        <w:tc>
          <w:tcPr>
            <w:tcW w:w="1370" w:type="dxa"/>
          </w:tcPr>
          <w:p w14:paraId="600DDE64" w14:textId="2544DDC9" w:rsidR="00493AF7" w:rsidRDefault="00B67AB9" w:rsidP="00A671CC">
            <w:pPr>
              <w:pStyle w:val="TableParagraph"/>
              <w:spacing w:before="132"/>
              <w:ind w:left="634"/>
              <w:rPr>
                <w:sz w:val="24"/>
              </w:rPr>
            </w:pPr>
            <w:r>
              <w:rPr>
                <w:sz w:val="24"/>
              </w:rPr>
              <w:t>8-</w:t>
            </w:r>
            <w:r w:rsidR="0014739B">
              <w:rPr>
                <w:sz w:val="24"/>
              </w:rPr>
              <w:t>11</w:t>
            </w:r>
          </w:p>
        </w:tc>
      </w:tr>
      <w:tr w:rsidR="00493AF7" w14:paraId="1B5942EE" w14:textId="77777777">
        <w:trPr>
          <w:trHeight w:val="552"/>
        </w:trPr>
        <w:tc>
          <w:tcPr>
            <w:tcW w:w="8196" w:type="dxa"/>
          </w:tcPr>
          <w:p w14:paraId="62890F17" w14:textId="77777777" w:rsidR="00493AF7" w:rsidRDefault="00B67AB9">
            <w:pPr>
              <w:pStyle w:val="TableParagraph"/>
              <w:spacing w:before="133"/>
              <w:ind w:left="200"/>
              <w:rPr>
                <w:b/>
                <w:sz w:val="24"/>
              </w:rPr>
            </w:pPr>
            <w:r>
              <w:rPr>
                <w:b/>
                <w:sz w:val="24"/>
              </w:rPr>
              <w:t>Practical</w:t>
            </w:r>
            <w:r>
              <w:rPr>
                <w:b/>
                <w:spacing w:val="-4"/>
                <w:sz w:val="24"/>
              </w:rPr>
              <w:t xml:space="preserve"> </w:t>
            </w:r>
            <w:r>
              <w:rPr>
                <w:b/>
                <w:sz w:val="24"/>
              </w:rPr>
              <w:t>Clinical</w:t>
            </w:r>
            <w:r>
              <w:rPr>
                <w:b/>
                <w:spacing w:val="-3"/>
                <w:sz w:val="24"/>
              </w:rPr>
              <w:t xml:space="preserve"> </w:t>
            </w:r>
            <w:r>
              <w:rPr>
                <w:b/>
                <w:sz w:val="24"/>
              </w:rPr>
              <w:t>Training</w:t>
            </w:r>
          </w:p>
        </w:tc>
        <w:tc>
          <w:tcPr>
            <w:tcW w:w="1370" w:type="dxa"/>
          </w:tcPr>
          <w:p w14:paraId="3F14C869" w14:textId="47A65FFE" w:rsidR="00493AF7" w:rsidRDefault="00B67AB9">
            <w:pPr>
              <w:pStyle w:val="TableParagraph"/>
              <w:spacing w:before="133"/>
              <w:ind w:left="609"/>
              <w:rPr>
                <w:sz w:val="24"/>
              </w:rPr>
            </w:pPr>
            <w:r>
              <w:rPr>
                <w:sz w:val="24"/>
              </w:rPr>
              <w:t>1</w:t>
            </w:r>
            <w:r w:rsidR="0014739B">
              <w:rPr>
                <w:sz w:val="24"/>
              </w:rPr>
              <w:t>2</w:t>
            </w:r>
            <w:r>
              <w:rPr>
                <w:sz w:val="24"/>
              </w:rPr>
              <w:t>-1</w:t>
            </w:r>
            <w:r w:rsidR="0014739B">
              <w:rPr>
                <w:sz w:val="24"/>
              </w:rPr>
              <w:t>3</w:t>
            </w:r>
          </w:p>
        </w:tc>
      </w:tr>
      <w:tr w:rsidR="00493AF7" w14:paraId="57B8FEE7" w14:textId="77777777">
        <w:trPr>
          <w:trHeight w:val="551"/>
        </w:trPr>
        <w:tc>
          <w:tcPr>
            <w:tcW w:w="8196" w:type="dxa"/>
          </w:tcPr>
          <w:p w14:paraId="4A6975AF" w14:textId="77777777" w:rsidR="00493AF7" w:rsidRDefault="00B67AB9">
            <w:pPr>
              <w:pStyle w:val="TableParagraph"/>
              <w:spacing w:before="133"/>
              <w:ind w:left="200"/>
              <w:rPr>
                <w:b/>
                <w:sz w:val="24"/>
              </w:rPr>
            </w:pPr>
            <w:r>
              <w:rPr>
                <w:b/>
                <w:sz w:val="24"/>
              </w:rPr>
              <w:t>Student</w:t>
            </w:r>
            <w:r>
              <w:rPr>
                <w:b/>
                <w:spacing w:val="-3"/>
                <w:sz w:val="24"/>
              </w:rPr>
              <w:t xml:space="preserve"> </w:t>
            </w:r>
            <w:r>
              <w:rPr>
                <w:b/>
                <w:sz w:val="24"/>
              </w:rPr>
              <w:t>Progress</w:t>
            </w:r>
            <w:r>
              <w:rPr>
                <w:b/>
                <w:spacing w:val="-2"/>
                <w:sz w:val="24"/>
              </w:rPr>
              <w:t xml:space="preserve"> </w:t>
            </w:r>
            <w:r>
              <w:rPr>
                <w:b/>
                <w:sz w:val="24"/>
              </w:rPr>
              <w:t>Reviews</w:t>
            </w:r>
          </w:p>
        </w:tc>
        <w:tc>
          <w:tcPr>
            <w:tcW w:w="1370" w:type="dxa"/>
          </w:tcPr>
          <w:p w14:paraId="4AD49084" w14:textId="0403ECB5" w:rsidR="00493AF7" w:rsidRDefault="00B67AB9">
            <w:pPr>
              <w:pStyle w:val="TableParagraph"/>
              <w:spacing w:before="133"/>
              <w:ind w:left="609"/>
              <w:rPr>
                <w:sz w:val="24"/>
              </w:rPr>
            </w:pPr>
            <w:r>
              <w:rPr>
                <w:sz w:val="24"/>
              </w:rPr>
              <w:t>1</w:t>
            </w:r>
            <w:r w:rsidR="0014739B">
              <w:rPr>
                <w:sz w:val="24"/>
              </w:rPr>
              <w:t>3</w:t>
            </w:r>
          </w:p>
        </w:tc>
      </w:tr>
      <w:tr w:rsidR="00493AF7" w14:paraId="192C600D" w14:textId="77777777">
        <w:trPr>
          <w:trHeight w:val="552"/>
        </w:trPr>
        <w:tc>
          <w:tcPr>
            <w:tcW w:w="8196" w:type="dxa"/>
          </w:tcPr>
          <w:p w14:paraId="6F17D3C9" w14:textId="77777777" w:rsidR="00493AF7" w:rsidRDefault="00B67AB9">
            <w:pPr>
              <w:pStyle w:val="TableParagraph"/>
              <w:spacing w:before="133"/>
              <w:ind w:left="200"/>
              <w:rPr>
                <w:b/>
                <w:sz w:val="24"/>
              </w:rPr>
            </w:pPr>
            <w:r>
              <w:rPr>
                <w:b/>
                <w:sz w:val="24"/>
              </w:rPr>
              <w:t>Due</w:t>
            </w:r>
            <w:r>
              <w:rPr>
                <w:b/>
                <w:spacing w:val="-2"/>
                <w:sz w:val="24"/>
              </w:rPr>
              <w:t xml:space="preserve"> </w:t>
            </w:r>
            <w:r>
              <w:rPr>
                <w:b/>
                <w:sz w:val="24"/>
              </w:rPr>
              <w:t>Process</w:t>
            </w:r>
            <w:r>
              <w:rPr>
                <w:b/>
                <w:spacing w:val="-2"/>
                <w:sz w:val="24"/>
              </w:rPr>
              <w:t xml:space="preserve"> </w:t>
            </w:r>
            <w:r>
              <w:rPr>
                <w:b/>
                <w:sz w:val="24"/>
              </w:rPr>
              <w:t>and</w:t>
            </w:r>
            <w:r>
              <w:rPr>
                <w:b/>
                <w:spacing w:val="-2"/>
                <w:sz w:val="24"/>
              </w:rPr>
              <w:t xml:space="preserve"> </w:t>
            </w:r>
            <w:r>
              <w:rPr>
                <w:b/>
                <w:sz w:val="24"/>
              </w:rPr>
              <w:t>Grievance</w:t>
            </w:r>
          </w:p>
        </w:tc>
        <w:tc>
          <w:tcPr>
            <w:tcW w:w="1370" w:type="dxa"/>
          </w:tcPr>
          <w:p w14:paraId="0024A721" w14:textId="2912BE93" w:rsidR="00493AF7" w:rsidRDefault="00B67AB9">
            <w:pPr>
              <w:pStyle w:val="TableParagraph"/>
              <w:spacing w:before="133"/>
              <w:ind w:left="609"/>
              <w:rPr>
                <w:sz w:val="24"/>
              </w:rPr>
            </w:pPr>
            <w:r>
              <w:rPr>
                <w:sz w:val="24"/>
              </w:rPr>
              <w:t>1</w:t>
            </w:r>
            <w:r w:rsidR="0014739B">
              <w:rPr>
                <w:sz w:val="24"/>
              </w:rPr>
              <w:t>4</w:t>
            </w:r>
            <w:r>
              <w:rPr>
                <w:sz w:val="24"/>
              </w:rPr>
              <w:t>-1</w:t>
            </w:r>
            <w:r w:rsidR="0014739B">
              <w:rPr>
                <w:sz w:val="24"/>
              </w:rPr>
              <w:t>6</w:t>
            </w:r>
          </w:p>
        </w:tc>
      </w:tr>
      <w:tr w:rsidR="00493AF7" w14:paraId="09251F53" w14:textId="77777777">
        <w:trPr>
          <w:trHeight w:val="552"/>
        </w:trPr>
        <w:tc>
          <w:tcPr>
            <w:tcW w:w="8196" w:type="dxa"/>
          </w:tcPr>
          <w:p w14:paraId="566D9C01" w14:textId="77777777" w:rsidR="00493AF7" w:rsidRDefault="00B67AB9">
            <w:pPr>
              <w:pStyle w:val="TableParagraph"/>
              <w:spacing w:before="133"/>
              <w:ind w:left="200"/>
              <w:rPr>
                <w:b/>
                <w:sz w:val="24"/>
              </w:rPr>
            </w:pPr>
            <w:r>
              <w:rPr>
                <w:b/>
                <w:sz w:val="24"/>
              </w:rPr>
              <w:t>Student</w:t>
            </w:r>
            <w:r>
              <w:rPr>
                <w:b/>
                <w:spacing w:val="-3"/>
                <w:sz w:val="24"/>
              </w:rPr>
              <w:t xml:space="preserve"> </w:t>
            </w:r>
            <w:r>
              <w:rPr>
                <w:b/>
                <w:sz w:val="24"/>
              </w:rPr>
              <w:t>Admissions,</w:t>
            </w:r>
            <w:r>
              <w:rPr>
                <w:b/>
                <w:spacing w:val="-2"/>
                <w:sz w:val="24"/>
              </w:rPr>
              <w:t xml:space="preserve"> </w:t>
            </w:r>
            <w:r>
              <w:rPr>
                <w:b/>
                <w:sz w:val="24"/>
              </w:rPr>
              <w:t>Outcomes,</w:t>
            </w:r>
            <w:r>
              <w:rPr>
                <w:b/>
                <w:spacing w:val="-2"/>
                <w:sz w:val="24"/>
              </w:rPr>
              <w:t xml:space="preserve"> </w:t>
            </w:r>
            <w:r>
              <w:rPr>
                <w:b/>
                <w:sz w:val="24"/>
              </w:rPr>
              <w:t>and</w:t>
            </w:r>
            <w:r>
              <w:rPr>
                <w:b/>
                <w:spacing w:val="-3"/>
                <w:sz w:val="24"/>
              </w:rPr>
              <w:t xml:space="preserve"> </w:t>
            </w:r>
            <w:r>
              <w:rPr>
                <w:b/>
                <w:sz w:val="24"/>
              </w:rPr>
              <w:t>Other</w:t>
            </w:r>
            <w:r>
              <w:rPr>
                <w:b/>
                <w:spacing w:val="-2"/>
                <w:sz w:val="24"/>
              </w:rPr>
              <w:t xml:space="preserve"> </w:t>
            </w:r>
            <w:r>
              <w:rPr>
                <w:b/>
                <w:sz w:val="24"/>
              </w:rPr>
              <w:t>Data</w:t>
            </w:r>
          </w:p>
        </w:tc>
        <w:tc>
          <w:tcPr>
            <w:tcW w:w="1370" w:type="dxa"/>
          </w:tcPr>
          <w:p w14:paraId="4606ACEF" w14:textId="61C9CEA1" w:rsidR="00493AF7" w:rsidRDefault="00B67AB9">
            <w:pPr>
              <w:pStyle w:val="TableParagraph"/>
              <w:spacing w:before="133"/>
              <w:ind w:left="609"/>
              <w:rPr>
                <w:sz w:val="24"/>
              </w:rPr>
            </w:pPr>
            <w:r>
              <w:rPr>
                <w:sz w:val="24"/>
              </w:rPr>
              <w:t>1</w:t>
            </w:r>
            <w:r w:rsidR="0014739B">
              <w:rPr>
                <w:sz w:val="24"/>
              </w:rPr>
              <w:t>6</w:t>
            </w:r>
            <w:r>
              <w:rPr>
                <w:sz w:val="24"/>
              </w:rPr>
              <w:t>-1</w:t>
            </w:r>
            <w:r w:rsidR="0014739B">
              <w:rPr>
                <w:sz w:val="24"/>
              </w:rPr>
              <w:t>9</w:t>
            </w:r>
          </w:p>
        </w:tc>
      </w:tr>
      <w:tr w:rsidR="00493AF7" w14:paraId="1D031920" w14:textId="77777777">
        <w:trPr>
          <w:trHeight w:val="551"/>
        </w:trPr>
        <w:tc>
          <w:tcPr>
            <w:tcW w:w="8196" w:type="dxa"/>
          </w:tcPr>
          <w:p w14:paraId="702F661A" w14:textId="77777777" w:rsidR="00493AF7" w:rsidRDefault="00B67AB9">
            <w:pPr>
              <w:pStyle w:val="TableParagraph"/>
              <w:spacing w:before="133"/>
              <w:ind w:left="200"/>
              <w:rPr>
                <w:b/>
                <w:sz w:val="24"/>
              </w:rPr>
            </w:pPr>
            <w:r>
              <w:rPr>
                <w:b/>
                <w:sz w:val="24"/>
              </w:rPr>
              <w:t>Appendix</w:t>
            </w:r>
            <w:r>
              <w:rPr>
                <w:b/>
                <w:spacing w:val="-2"/>
                <w:sz w:val="24"/>
              </w:rPr>
              <w:t xml:space="preserve"> </w:t>
            </w:r>
            <w:r>
              <w:rPr>
                <w:b/>
                <w:sz w:val="24"/>
              </w:rPr>
              <w:t>A:</w:t>
            </w:r>
            <w:r>
              <w:rPr>
                <w:b/>
                <w:spacing w:val="-3"/>
                <w:sz w:val="24"/>
              </w:rPr>
              <w:t xml:space="preserve"> </w:t>
            </w:r>
            <w:r>
              <w:rPr>
                <w:b/>
                <w:sz w:val="24"/>
              </w:rPr>
              <w:t>List</w:t>
            </w:r>
            <w:r>
              <w:rPr>
                <w:b/>
                <w:spacing w:val="-2"/>
                <w:sz w:val="24"/>
              </w:rPr>
              <w:t xml:space="preserve"> </w:t>
            </w:r>
            <w:r>
              <w:rPr>
                <w:b/>
                <w:sz w:val="24"/>
              </w:rPr>
              <w:t>of</w:t>
            </w:r>
            <w:r>
              <w:rPr>
                <w:b/>
                <w:spacing w:val="-3"/>
                <w:sz w:val="24"/>
              </w:rPr>
              <w:t xml:space="preserve"> </w:t>
            </w:r>
            <w:r>
              <w:rPr>
                <w:b/>
                <w:sz w:val="24"/>
              </w:rPr>
              <w:t>Potential</w:t>
            </w:r>
            <w:r>
              <w:rPr>
                <w:b/>
                <w:spacing w:val="-2"/>
                <w:sz w:val="24"/>
              </w:rPr>
              <w:t xml:space="preserve"> </w:t>
            </w:r>
            <w:r>
              <w:rPr>
                <w:b/>
                <w:sz w:val="24"/>
              </w:rPr>
              <w:t>Practicum</w:t>
            </w:r>
            <w:r>
              <w:rPr>
                <w:b/>
                <w:spacing w:val="-3"/>
                <w:sz w:val="24"/>
              </w:rPr>
              <w:t xml:space="preserve"> </w:t>
            </w:r>
            <w:r>
              <w:rPr>
                <w:b/>
                <w:sz w:val="24"/>
              </w:rPr>
              <w:t>Sites</w:t>
            </w:r>
          </w:p>
        </w:tc>
        <w:tc>
          <w:tcPr>
            <w:tcW w:w="1370" w:type="dxa"/>
          </w:tcPr>
          <w:p w14:paraId="656CE110" w14:textId="79700EE0" w:rsidR="00493AF7" w:rsidRDefault="0014739B">
            <w:pPr>
              <w:pStyle w:val="TableParagraph"/>
              <w:spacing w:before="133"/>
              <w:ind w:left="609"/>
              <w:rPr>
                <w:sz w:val="24"/>
              </w:rPr>
            </w:pPr>
            <w:r>
              <w:rPr>
                <w:sz w:val="24"/>
              </w:rPr>
              <w:t>20</w:t>
            </w:r>
            <w:r w:rsidR="00B67AB9">
              <w:rPr>
                <w:sz w:val="24"/>
              </w:rPr>
              <w:t>-</w:t>
            </w:r>
            <w:r w:rsidR="000B3199">
              <w:rPr>
                <w:sz w:val="24"/>
              </w:rPr>
              <w:t>4</w:t>
            </w:r>
            <w:r w:rsidR="0015013A">
              <w:rPr>
                <w:sz w:val="24"/>
              </w:rPr>
              <w:t>5</w:t>
            </w:r>
          </w:p>
        </w:tc>
      </w:tr>
      <w:tr w:rsidR="00493AF7" w14:paraId="338AAFEA" w14:textId="77777777">
        <w:trPr>
          <w:trHeight w:val="552"/>
        </w:trPr>
        <w:tc>
          <w:tcPr>
            <w:tcW w:w="8196" w:type="dxa"/>
          </w:tcPr>
          <w:p w14:paraId="1AE7B333" w14:textId="77777777" w:rsidR="00493AF7" w:rsidRDefault="00B67AB9">
            <w:pPr>
              <w:pStyle w:val="TableParagraph"/>
              <w:spacing w:before="133"/>
              <w:ind w:left="200"/>
              <w:rPr>
                <w:b/>
                <w:sz w:val="24"/>
              </w:rPr>
            </w:pPr>
            <w:r>
              <w:rPr>
                <w:b/>
                <w:sz w:val="24"/>
              </w:rPr>
              <w:t>Appendix</w:t>
            </w:r>
            <w:r>
              <w:rPr>
                <w:b/>
                <w:spacing w:val="-3"/>
                <w:sz w:val="24"/>
              </w:rPr>
              <w:t xml:space="preserve"> </w:t>
            </w:r>
            <w:r>
              <w:rPr>
                <w:b/>
                <w:sz w:val="24"/>
              </w:rPr>
              <w:t>B:</w:t>
            </w:r>
            <w:r>
              <w:rPr>
                <w:b/>
                <w:spacing w:val="-3"/>
                <w:sz w:val="24"/>
              </w:rPr>
              <w:t xml:space="preserve"> </w:t>
            </w:r>
            <w:r>
              <w:rPr>
                <w:b/>
                <w:sz w:val="24"/>
              </w:rPr>
              <w:t>Clinical</w:t>
            </w:r>
            <w:r>
              <w:rPr>
                <w:b/>
                <w:spacing w:val="-3"/>
                <w:sz w:val="24"/>
              </w:rPr>
              <w:t xml:space="preserve"> </w:t>
            </w:r>
            <w:r>
              <w:rPr>
                <w:b/>
                <w:sz w:val="24"/>
              </w:rPr>
              <w:t>Skills</w:t>
            </w:r>
            <w:r>
              <w:rPr>
                <w:b/>
                <w:spacing w:val="-2"/>
                <w:sz w:val="24"/>
              </w:rPr>
              <w:t xml:space="preserve"> </w:t>
            </w:r>
            <w:r>
              <w:rPr>
                <w:b/>
                <w:sz w:val="24"/>
              </w:rPr>
              <w:t>Evaluation</w:t>
            </w:r>
            <w:r>
              <w:rPr>
                <w:b/>
                <w:spacing w:val="-4"/>
                <w:sz w:val="24"/>
              </w:rPr>
              <w:t xml:space="preserve"> </w:t>
            </w:r>
            <w:r>
              <w:rPr>
                <w:b/>
                <w:sz w:val="24"/>
              </w:rPr>
              <w:t>Form</w:t>
            </w:r>
          </w:p>
        </w:tc>
        <w:tc>
          <w:tcPr>
            <w:tcW w:w="1370" w:type="dxa"/>
          </w:tcPr>
          <w:p w14:paraId="45D26572" w14:textId="70DC0D4E" w:rsidR="00493AF7" w:rsidRDefault="000B3199">
            <w:pPr>
              <w:pStyle w:val="TableParagraph"/>
              <w:spacing w:before="133"/>
              <w:ind w:left="609"/>
              <w:rPr>
                <w:sz w:val="24"/>
              </w:rPr>
            </w:pPr>
            <w:r>
              <w:rPr>
                <w:sz w:val="24"/>
              </w:rPr>
              <w:t>4</w:t>
            </w:r>
            <w:r w:rsidR="00E20FB3">
              <w:rPr>
                <w:sz w:val="24"/>
              </w:rPr>
              <w:t>6</w:t>
            </w:r>
            <w:r w:rsidR="00B67AB9">
              <w:rPr>
                <w:sz w:val="24"/>
              </w:rPr>
              <w:t>-</w:t>
            </w:r>
            <w:r w:rsidR="007C29C1">
              <w:rPr>
                <w:sz w:val="24"/>
              </w:rPr>
              <w:t>4</w:t>
            </w:r>
            <w:r w:rsidR="00E20FB3">
              <w:rPr>
                <w:sz w:val="24"/>
              </w:rPr>
              <w:t>7</w:t>
            </w:r>
          </w:p>
        </w:tc>
      </w:tr>
      <w:tr w:rsidR="00493AF7" w14:paraId="77F59F3F" w14:textId="77777777">
        <w:trPr>
          <w:trHeight w:val="551"/>
        </w:trPr>
        <w:tc>
          <w:tcPr>
            <w:tcW w:w="8196" w:type="dxa"/>
          </w:tcPr>
          <w:p w14:paraId="6A8B7441" w14:textId="77777777" w:rsidR="00493AF7" w:rsidRDefault="00B67AB9">
            <w:pPr>
              <w:pStyle w:val="TableParagraph"/>
              <w:spacing w:before="133"/>
              <w:ind w:left="200"/>
              <w:rPr>
                <w:b/>
                <w:sz w:val="24"/>
              </w:rPr>
            </w:pPr>
            <w:r>
              <w:rPr>
                <w:b/>
                <w:sz w:val="24"/>
              </w:rPr>
              <w:t>Appendix</w:t>
            </w:r>
            <w:r>
              <w:rPr>
                <w:b/>
                <w:spacing w:val="-2"/>
                <w:sz w:val="24"/>
              </w:rPr>
              <w:t xml:space="preserve"> </w:t>
            </w:r>
            <w:r>
              <w:rPr>
                <w:b/>
                <w:sz w:val="24"/>
              </w:rPr>
              <w:t>C:</w:t>
            </w:r>
            <w:r>
              <w:rPr>
                <w:b/>
                <w:spacing w:val="55"/>
                <w:sz w:val="24"/>
              </w:rPr>
              <w:t xml:space="preserve"> </w:t>
            </w:r>
            <w:r>
              <w:rPr>
                <w:b/>
                <w:sz w:val="24"/>
              </w:rPr>
              <w:t>Graduate</w:t>
            </w:r>
            <w:r>
              <w:rPr>
                <w:b/>
                <w:spacing w:val="-3"/>
                <w:sz w:val="24"/>
              </w:rPr>
              <w:t xml:space="preserve"> </w:t>
            </w:r>
            <w:r>
              <w:rPr>
                <w:b/>
                <w:sz w:val="24"/>
              </w:rPr>
              <w:t>Student</w:t>
            </w:r>
            <w:r>
              <w:rPr>
                <w:b/>
                <w:spacing w:val="-3"/>
                <w:sz w:val="24"/>
              </w:rPr>
              <w:t xml:space="preserve"> </w:t>
            </w:r>
            <w:r>
              <w:rPr>
                <w:b/>
                <w:sz w:val="24"/>
              </w:rPr>
              <w:t>Annual</w:t>
            </w:r>
            <w:r>
              <w:rPr>
                <w:b/>
                <w:spacing w:val="-3"/>
                <w:sz w:val="24"/>
              </w:rPr>
              <w:t xml:space="preserve"> </w:t>
            </w:r>
            <w:r>
              <w:rPr>
                <w:b/>
                <w:sz w:val="24"/>
              </w:rPr>
              <w:t>Report</w:t>
            </w:r>
            <w:r>
              <w:rPr>
                <w:b/>
                <w:spacing w:val="-2"/>
                <w:sz w:val="24"/>
              </w:rPr>
              <w:t xml:space="preserve"> </w:t>
            </w:r>
            <w:r>
              <w:rPr>
                <w:b/>
                <w:sz w:val="24"/>
              </w:rPr>
              <w:t>Form</w:t>
            </w:r>
          </w:p>
        </w:tc>
        <w:tc>
          <w:tcPr>
            <w:tcW w:w="1370" w:type="dxa"/>
          </w:tcPr>
          <w:p w14:paraId="02F7D010" w14:textId="691F5023" w:rsidR="00493AF7" w:rsidRDefault="007C29C1">
            <w:pPr>
              <w:pStyle w:val="TableParagraph"/>
              <w:spacing w:before="133"/>
              <w:ind w:left="609"/>
              <w:rPr>
                <w:sz w:val="24"/>
              </w:rPr>
            </w:pPr>
            <w:r>
              <w:rPr>
                <w:sz w:val="24"/>
              </w:rPr>
              <w:t>4</w:t>
            </w:r>
            <w:r w:rsidR="00E20FB3">
              <w:rPr>
                <w:sz w:val="24"/>
              </w:rPr>
              <w:t>8</w:t>
            </w:r>
            <w:r w:rsidR="00B67AB9">
              <w:rPr>
                <w:sz w:val="24"/>
              </w:rPr>
              <w:t>-</w:t>
            </w:r>
            <w:r w:rsidR="00E20FB3">
              <w:rPr>
                <w:sz w:val="24"/>
              </w:rPr>
              <w:t>51</w:t>
            </w:r>
          </w:p>
        </w:tc>
      </w:tr>
      <w:tr w:rsidR="00493AF7" w14:paraId="63BCB70A" w14:textId="77777777">
        <w:trPr>
          <w:trHeight w:val="408"/>
        </w:trPr>
        <w:tc>
          <w:tcPr>
            <w:tcW w:w="8196" w:type="dxa"/>
          </w:tcPr>
          <w:p w14:paraId="24EB1EE3" w14:textId="77777777" w:rsidR="00493AF7" w:rsidRDefault="00B67AB9">
            <w:pPr>
              <w:pStyle w:val="TableParagraph"/>
              <w:spacing w:before="133" w:line="256" w:lineRule="exact"/>
              <w:ind w:left="200"/>
              <w:rPr>
                <w:b/>
                <w:sz w:val="24"/>
              </w:rPr>
            </w:pPr>
            <w:r>
              <w:rPr>
                <w:b/>
                <w:sz w:val="24"/>
              </w:rPr>
              <w:t>Appendix</w:t>
            </w:r>
            <w:r>
              <w:rPr>
                <w:b/>
                <w:spacing w:val="-2"/>
                <w:sz w:val="24"/>
              </w:rPr>
              <w:t xml:space="preserve"> </w:t>
            </w:r>
            <w:r>
              <w:rPr>
                <w:b/>
                <w:sz w:val="24"/>
              </w:rPr>
              <w:t>D:</w:t>
            </w:r>
            <w:r>
              <w:rPr>
                <w:b/>
                <w:spacing w:val="54"/>
                <w:sz w:val="24"/>
              </w:rPr>
              <w:t xml:space="preserve"> </w:t>
            </w:r>
            <w:r>
              <w:rPr>
                <w:b/>
                <w:sz w:val="24"/>
              </w:rPr>
              <w:t>Annual</w:t>
            </w:r>
            <w:r>
              <w:rPr>
                <w:b/>
                <w:spacing w:val="-2"/>
                <w:sz w:val="24"/>
              </w:rPr>
              <w:t xml:space="preserve"> </w:t>
            </w:r>
            <w:r>
              <w:rPr>
                <w:b/>
                <w:sz w:val="24"/>
              </w:rPr>
              <w:t>Student</w:t>
            </w:r>
            <w:r>
              <w:rPr>
                <w:b/>
                <w:spacing w:val="-3"/>
                <w:sz w:val="24"/>
              </w:rPr>
              <w:t xml:space="preserve"> </w:t>
            </w:r>
            <w:r>
              <w:rPr>
                <w:b/>
                <w:sz w:val="24"/>
              </w:rPr>
              <w:t>Evaluation</w:t>
            </w:r>
            <w:r>
              <w:rPr>
                <w:b/>
                <w:spacing w:val="-4"/>
                <w:sz w:val="24"/>
              </w:rPr>
              <w:t xml:space="preserve"> </w:t>
            </w:r>
            <w:r>
              <w:rPr>
                <w:b/>
                <w:sz w:val="24"/>
              </w:rPr>
              <w:t>Ratings</w:t>
            </w:r>
          </w:p>
        </w:tc>
        <w:tc>
          <w:tcPr>
            <w:tcW w:w="1370" w:type="dxa"/>
          </w:tcPr>
          <w:p w14:paraId="6B0CC3B4" w14:textId="7F914704" w:rsidR="00493AF7" w:rsidRDefault="00E20FB3">
            <w:pPr>
              <w:pStyle w:val="TableParagraph"/>
              <w:spacing w:before="133" w:line="256" w:lineRule="exact"/>
              <w:ind w:left="609"/>
              <w:rPr>
                <w:sz w:val="24"/>
              </w:rPr>
            </w:pPr>
            <w:r>
              <w:rPr>
                <w:sz w:val="24"/>
              </w:rPr>
              <w:t>52-54</w:t>
            </w:r>
          </w:p>
        </w:tc>
      </w:tr>
    </w:tbl>
    <w:p w14:paraId="59C6F524" w14:textId="77777777" w:rsidR="00493AF7" w:rsidRDefault="00493AF7">
      <w:pPr>
        <w:spacing w:line="256" w:lineRule="exact"/>
        <w:rPr>
          <w:sz w:val="24"/>
        </w:rPr>
        <w:sectPr w:rsidR="00493AF7">
          <w:pgSz w:w="12240" w:h="15840"/>
          <w:pgMar w:top="1080" w:right="220" w:bottom="1260" w:left="800" w:header="0" w:footer="981" w:gutter="0"/>
          <w:cols w:space="720"/>
        </w:sectPr>
      </w:pPr>
    </w:p>
    <w:p w14:paraId="40B73F3E" w14:textId="77777777" w:rsidR="00493AF7" w:rsidRDefault="00B67AB9">
      <w:pPr>
        <w:spacing w:before="72" w:line="420" w:lineRule="auto"/>
        <w:ind w:left="3342" w:right="3921" w:hanging="1"/>
        <w:jc w:val="center"/>
        <w:rPr>
          <w:b/>
        </w:rPr>
      </w:pPr>
      <w:bookmarkStart w:id="7" w:name="Harvard_University"/>
      <w:bookmarkEnd w:id="7"/>
      <w:r>
        <w:rPr>
          <w:b/>
          <w:sz w:val="28"/>
        </w:rPr>
        <w:lastRenderedPageBreak/>
        <w:t>H</w:t>
      </w:r>
      <w:r>
        <w:rPr>
          <w:b/>
        </w:rPr>
        <w:t xml:space="preserve">ARVARD </w:t>
      </w:r>
      <w:r>
        <w:rPr>
          <w:b/>
          <w:sz w:val="28"/>
        </w:rPr>
        <w:t>U</w:t>
      </w:r>
      <w:r>
        <w:rPr>
          <w:b/>
        </w:rPr>
        <w:t>NIVERSITY</w:t>
      </w:r>
      <w:r>
        <w:rPr>
          <w:b/>
          <w:spacing w:val="1"/>
        </w:rPr>
        <w:t xml:space="preserve"> </w:t>
      </w:r>
      <w:bookmarkStart w:id="8" w:name="Department_of_Psychology"/>
      <w:bookmarkEnd w:id="8"/>
      <w:r>
        <w:rPr>
          <w:b/>
          <w:sz w:val="28"/>
        </w:rPr>
        <w:t>D</w:t>
      </w:r>
      <w:r>
        <w:rPr>
          <w:b/>
        </w:rPr>
        <w:t xml:space="preserve">EPARTMENT OF </w:t>
      </w:r>
      <w:r>
        <w:rPr>
          <w:b/>
          <w:sz w:val="28"/>
        </w:rPr>
        <w:t>P</w:t>
      </w:r>
      <w:r>
        <w:rPr>
          <w:b/>
        </w:rPr>
        <w:t>SYCHOLOGY</w:t>
      </w:r>
      <w:r>
        <w:rPr>
          <w:b/>
          <w:spacing w:val="1"/>
        </w:rPr>
        <w:t xml:space="preserve"> </w:t>
      </w:r>
      <w:bookmarkStart w:id="9" w:name="Clinical_Psychology_Faculty"/>
      <w:bookmarkEnd w:id="9"/>
      <w:r>
        <w:rPr>
          <w:b/>
          <w:sz w:val="28"/>
        </w:rPr>
        <w:t>C</w:t>
      </w:r>
      <w:r>
        <w:rPr>
          <w:b/>
        </w:rPr>
        <w:t>LINICAL</w:t>
      </w:r>
      <w:r>
        <w:rPr>
          <w:b/>
          <w:spacing w:val="-5"/>
        </w:rPr>
        <w:t xml:space="preserve"> </w:t>
      </w:r>
      <w:r>
        <w:rPr>
          <w:b/>
          <w:sz w:val="28"/>
        </w:rPr>
        <w:t>P</w:t>
      </w:r>
      <w:r>
        <w:rPr>
          <w:b/>
        </w:rPr>
        <w:t>SYCHOLOGY</w:t>
      </w:r>
      <w:r>
        <w:rPr>
          <w:b/>
          <w:spacing w:val="-7"/>
        </w:rPr>
        <w:t xml:space="preserve"> </w:t>
      </w:r>
      <w:r>
        <w:rPr>
          <w:b/>
          <w:sz w:val="28"/>
        </w:rPr>
        <w:t>F</w:t>
      </w:r>
      <w:r>
        <w:rPr>
          <w:b/>
        </w:rPr>
        <w:t>ACULTY</w:t>
      </w:r>
    </w:p>
    <w:p w14:paraId="51020D35" w14:textId="77777777" w:rsidR="00493AF7" w:rsidRDefault="00493AF7">
      <w:pPr>
        <w:pStyle w:val="BodyText"/>
        <w:spacing w:before="10"/>
        <w:rPr>
          <w:b/>
          <w:sz w:val="28"/>
        </w:rPr>
      </w:pPr>
    </w:p>
    <w:p w14:paraId="56C1825E" w14:textId="77777777" w:rsidR="00493AF7" w:rsidRDefault="00B67AB9">
      <w:pPr>
        <w:ind w:right="579"/>
        <w:jc w:val="center"/>
        <w:rPr>
          <w:b/>
          <w:sz w:val="19"/>
        </w:rPr>
      </w:pPr>
      <w:bookmarkStart w:id="10" w:name="Core__Faculty"/>
      <w:bookmarkEnd w:id="10"/>
      <w:r>
        <w:rPr>
          <w:b/>
          <w:sz w:val="24"/>
        </w:rPr>
        <w:t>C</w:t>
      </w:r>
      <w:r>
        <w:rPr>
          <w:b/>
          <w:sz w:val="19"/>
        </w:rPr>
        <w:t>ORE</w:t>
      </w:r>
      <w:r>
        <w:rPr>
          <w:b/>
          <w:spacing w:val="41"/>
          <w:sz w:val="19"/>
        </w:rPr>
        <w:t xml:space="preserve"> </w:t>
      </w:r>
      <w:r>
        <w:rPr>
          <w:b/>
          <w:sz w:val="24"/>
        </w:rPr>
        <w:t>F</w:t>
      </w:r>
      <w:r>
        <w:rPr>
          <w:b/>
          <w:sz w:val="19"/>
        </w:rPr>
        <w:t>ACULTY</w:t>
      </w:r>
    </w:p>
    <w:p w14:paraId="58B3415D" w14:textId="77777777" w:rsidR="00493AF7" w:rsidRDefault="00493AF7">
      <w:pPr>
        <w:pStyle w:val="BodyText"/>
        <w:spacing w:before="2"/>
        <w:rPr>
          <w:b/>
          <w:sz w:val="29"/>
        </w:rPr>
      </w:pPr>
    </w:p>
    <w:p w14:paraId="6FDF783B" w14:textId="73D8620E" w:rsidR="00493AF7" w:rsidRDefault="00B67AB9">
      <w:pPr>
        <w:pStyle w:val="BodyText"/>
        <w:spacing w:line="480" w:lineRule="auto"/>
        <w:ind w:left="3864" w:right="4442"/>
        <w:jc w:val="center"/>
      </w:pPr>
      <w:r>
        <w:t>Jill M. Hooley, D.Phil.</w:t>
      </w:r>
      <w:r>
        <w:rPr>
          <w:spacing w:val="1"/>
        </w:rPr>
        <w:t xml:space="preserve"> </w:t>
      </w:r>
      <w:r>
        <w:t>Richard J. McNally, Ph.D.</w:t>
      </w:r>
      <w:r>
        <w:rPr>
          <w:spacing w:val="1"/>
        </w:rPr>
        <w:t xml:space="preserve"> </w:t>
      </w:r>
      <w:r>
        <w:t>John R.</w:t>
      </w:r>
      <w:r>
        <w:rPr>
          <w:spacing w:val="1"/>
        </w:rPr>
        <w:t xml:space="preserve"> </w:t>
      </w:r>
      <w:r>
        <w:t>Weisz,</w:t>
      </w:r>
      <w:r>
        <w:rPr>
          <w:spacing w:val="-1"/>
        </w:rPr>
        <w:t xml:space="preserve"> </w:t>
      </w:r>
      <w:r>
        <w:t>Ph.D.</w:t>
      </w:r>
      <w:r>
        <w:rPr>
          <w:spacing w:val="1"/>
        </w:rPr>
        <w:t xml:space="preserve"> </w:t>
      </w:r>
      <w:r>
        <w:t>Matthew K. Nock, Ph.D.</w:t>
      </w:r>
      <w:r>
        <w:rPr>
          <w:spacing w:val="1"/>
        </w:rPr>
        <w:t xml:space="preserve"> </w:t>
      </w:r>
      <w:r>
        <w:t>Katie A. McLaughlin, Ph.D.</w:t>
      </w:r>
      <w:r>
        <w:rPr>
          <w:spacing w:val="1"/>
        </w:rPr>
        <w:t xml:space="preserve"> </w:t>
      </w:r>
      <w:r>
        <w:t>Mark</w:t>
      </w:r>
      <w:r>
        <w:rPr>
          <w:spacing w:val="-5"/>
        </w:rPr>
        <w:t xml:space="preserve"> </w:t>
      </w:r>
      <w:r>
        <w:t>L.</w:t>
      </w:r>
      <w:r>
        <w:rPr>
          <w:spacing w:val="-5"/>
        </w:rPr>
        <w:t xml:space="preserve"> </w:t>
      </w:r>
      <w:r>
        <w:t>Hatzenbuehler,</w:t>
      </w:r>
      <w:r>
        <w:rPr>
          <w:spacing w:val="-7"/>
        </w:rPr>
        <w:t xml:space="preserve"> </w:t>
      </w:r>
      <w:r>
        <w:t>Ph.D.</w:t>
      </w:r>
    </w:p>
    <w:p w14:paraId="6B145B67" w14:textId="77777777" w:rsidR="00493AF7" w:rsidRDefault="00493AF7">
      <w:pPr>
        <w:pStyle w:val="BodyText"/>
        <w:rPr>
          <w:sz w:val="26"/>
        </w:rPr>
      </w:pPr>
    </w:p>
    <w:p w14:paraId="070374E2" w14:textId="4F369F82" w:rsidR="00493AF7" w:rsidRDefault="00493AF7">
      <w:pPr>
        <w:pStyle w:val="BodyText"/>
        <w:rPr>
          <w:sz w:val="26"/>
        </w:rPr>
      </w:pPr>
    </w:p>
    <w:p w14:paraId="7D9211C5" w14:textId="77777777" w:rsidR="00297CD8" w:rsidRDefault="00297CD8">
      <w:pPr>
        <w:pStyle w:val="BodyText"/>
        <w:rPr>
          <w:sz w:val="26"/>
        </w:rPr>
      </w:pPr>
    </w:p>
    <w:p w14:paraId="2AA7BC53" w14:textId="77777777" w:rsidR="00493AF7" w:rsidRDefault="00493AF7">
      <w:pPr>
        <w:pStyle w:val="BodyText"/>
        <w:spacing w:before="1"/>
        <w:rPr>
          <w:sz w:val="22"/>
        </w:rPr>
      </w:pPr>
    </w:p>
    <w:p w14:paraId="7FF074CB" w14:textId="77777777" w:rsidR="00493AF7" w:rsidRDefault="00B67AB9">
      <w:pPr>
        <w:tabs>
          <w:tab w:val="left" w:pos="6111"/>
        </w:tabs>
        <w:spacing w:before="1"/>
        <w:ind w:left="1072"/>
        <w:rPr>
          <w:sz w:val="24"/>
        </w:rPr>
      </w:pPr>
      <w:r>
        <w:rPr>
          <w:b/>
          <w:sz w:val="24"/>
        </w:rPr>
        <w:t>Director</w:t>
      </w:r>
      <w:r>
        <w:rPr>
          <w:b/>
          <w:spacing w:val="-2"/>
          <w:sz w:val="24"/>
        </w:rPr>
        <w:t xml:space="preserve"> </w:t>
      </w:r>
      <w:r>
        <w:rPr>
          <w:b/>
          <w:sz w:val="24"/>
        </w:rPr>
        <w:t>of</w:t>
      </w:r>
      <w:r>
        <w:rPr>
          <w:b/>
          <w:spacing w:val="-3"/>
          <w:sz w:val="24"/>
        </w:rPr>
        <w:t xml:space="preserve"> </w:t>
      </w:r>
      <w:r>
        <w:rPr>
          <w:b/>
          <w:sz w:val="24"/>
        </w:rPr>
        <w:t>Clinical</w:t>
      </w:r>
      <w:r>
        <w:rPr>
          <w:b/>
          <w:spacing w:val="-2"/>
          <w:sz w:val="24"/>
        </w:rPr>
        <w:t xml:space="preserve"> </w:t>
      </w:r>
      <w:r>
        <w:rPr>
          <w:b/>
          <w:sz w:val="24"/>
        </w:rPr>
        <w:t>Training:</w:t>
      </w:r>
      <w:r>
        <w:rPr>
          <w:b/>
          <w:sz w:val="24"/>
        </w:rPr>
        <w:tab/>
      </w:r>
      <w:r>
        <w:rPr>
          <w:sz w:val="24"/>
        </w:rPr>
        <w:t>Richard</w:t>
      </w:r>
      <w:r>
        <w:rPr>
          <w:spacing w:val="-1"/>
          <w:sz w:val="24"/>
        </w:rPr>
        <w:t xml:space="preserve"> </w:t>
      </w:r>
      <w:r>
        <w:rPr>
          <w:sz w:val="24"/>
        </w:rPr>
        <w:t>J.</w:t>
      </w:r>
      <w:r>
        <w:rPr>
          <w:spacing w:val="-3"/>
          <w:sz w:val="24"/>
        </w:rPr>
        <w:t xml:space="preserve"> </w:t>
      </w:r>
      <w:r>
        <w:rPr>
          <w:sz w:val="24"/>
        </w:rPr>
        <w:t>McNally,</w:t>
      </w:r>
      <w:r>
        <w:rPr>
          <w:spacing w:val="-2"/>
          <w:sz w:val="24"/>
        </w:rPr>
        <w:t xml:space="preserve"> </w:t>
      </w:r>
      <w:r>
        <w:rPr>
          <w:sz w:val="24"/>
        </w:rPr>
        <w:t>Ph.D.</w:t>
      </w:r>
    </w:p>
    <w:p w14:paraId="46BD9C3D" w14:textId="77777777" w:rsidR="00493AF7" w:rsidRDefault="00493AF7">
      <w:pPr>
        <w:pStyle w:val="BodyText"/>
      </w:pPr>
    </w:p>
    <w:p w14:paraId="731F99D0" w14:textId="77777777" w:rsidR="00493AF7" w:rsidRDefault="00B67AB9">
      <w:pPr>
        <w:tabs>
          <w:tab w:val="left" w:pos="6109"/>
        </w:tabs>
        <w:ind w:left="1072"/>
        <w:rPr>
          <w:sz w:val="24"/>
        </w:rPr>
      </w:pPr>
      <w:r>
        <w:rPr>
          <w:b/>
          <w:sz w:val="24"/>
        </w:rPr>
        <w:t>Academic</w:t>
      </w:r>
      <w:r>
        <w:rPr>
          <w:b/>
          <w:spacing w:val="-2"/>
          <w:sz w:val="24"/>
        </w:rPr>
        <w:t xml:space="preserve"> </w:t>
      </w:r>
      <w:r>
        <w:rPr>
          <w:b/>
          <w:sz w:val="24"/>
        </w:rPr>
        <w:t>Director</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Clinical</w:t>
      </w:r>
      <w:r>
        <w:rPr>
          <w:b/>
          <w:spacing w:val="-2"/>
          <w:sz w:val="24"/>
        </w:rPr>
        <w:t xml:space="preserve"> </w:t>
      </w:r>
      <w:r>
        <w:rPr>
          <w:b/>
          <w:sz w:val="24"/>
        </w:rPr>
        <w:t>Program:</w:t>
      </w:r>
      <w:r>
        <w:rPr>
          <w:b/>
          <w:sz w:val="24"/>
        </w:rPr>
        <w:tab/>
      </w:r>
      <w:r>
        <w:rPr>
          <w:sz w:val="24"/>
        </w:rPr>
        <w:t>Jill</w:t>
      </w:r>
      <w:r>
        <w:rPr>
          <w:spacing w:val="-2"/>
          <w:sz w:val="24"/>
        </w:rPr>
        <w:t xml:space="preserve"> </w:t>
      </w:r>
      <w:r>
        <w:rPr>
          <w:sz w:val="24"/>
        </w:rPr>
        <w:t>M.</w:t>
      </w:r>
      <w:r>
        <w:rPr>
          <w:spacing w:val="-1"/>
          <w:sz w:val="24"/>
        </w:rPr>
        <w:t xml:space="preserve"> </w:t>
      </w:r>
      <w:r>
        <w:rPr>
          <w:sz w:val="24"/>
        </w:rPr>
        <w:t>Hooley,</w:t>
      </w:r>
      <w:r>
        <w:rPr>
          <w:spacing w:val="-1"/>
          <w:sz w:val="24"/>
        </w:rPr>
        <w:t xml:space="preserve"> </w:t>
      </w:r>
      <w:r>
        <w:rPr>
          <w:sz w:val="24"/>
        </w:rPr>
        <w:t>D.Phil.</w:t>
      </w:r>
    </w:p>
    <w:p w14:paraId="1E5CAF9C" w14:textId="77777777" w:rsidR="00493AF7" w:rsidRDefault="00493AF7">
      <w:pPr>
        <w:pStyle w:val="BodyText"/>
        <w:spacing w:before="10"/>
        <w:rPr>
          <w:sz w:val="23"/>
        </w:rPr>
      </w:pPr>
    </w:p>
    <w:p w14:paraId="64C9AEA3" w14:textId="77777777" w:rsidR="00493AF7" w:rsidRDefault="00B67AB9">
      <w:pPr>
        <w:tabs>
          <w:tab w:val="left" w:pos="6111"/>
        </w:tabs>
        <w:ind w:left="1072"/>
        <w:rPr>
          <w:sz w:val="24"/>
        </w:rPr>
      </w:pPr>
      <w:r>
        <w:rPr>
          <w:b/>
          <w:sz w:val="24"/>
        </w:rPr>
        <w:t>Department</w:t>
      </w:r>
      <w:r>
        <w:rPr>
          <w:b/>
          <w:spacing w:val="-2"/>
          <w:sz w:val="24"/>
        </w:rPr>
        <w:t xml:space="preserve"> </w:t>
      </w:r>
      <w:r>
        <w:rPr>
          <w:b/>
          <w:sz w:val="24"/>
        </w:rPr>
        <w:t>Chair:</w:t>
      </w:r>
      <w:r>
        <w:rPr>
          <w:b/>
          <w:sz w:val="24"/>
        </w:rPr>
        <w:tab/>
      </w:r>
      <w:r>
        <w:rPr>
          <w:sz w:val="24"/>
        </w:rPr>
        <w:t>Matthew</w:t>
      </w:r>
      <w:r>
        <w:rPr>
          <w:spacing w:val="-3"/>
          <w:sz w:val="24"/>
        </w:rPr>
        <w:t xml:space="preserve"> </w:t>
      </w:r>
      <w:r>
        <w:rPr>
          <w:sz w:val="24"/>
        </w:rPr>
        <w:t>K.</w:t>
      </w:r>
      <w:r>
        <w:rPr>
          <w:spacing w:val="-1"/>
          <w:sz w:val="24"/>
        </w:rPr>
        <w:t xml:space="preserve"> </w:t>
      </w:r>
      <w:r>
        <w:rPr>
          <w:sz w:val="24"/>
        </w:rPr>
        <w:t>Nock,</w:t>
      </w:r>
      <w:r>
        <w:rPr>
          <w:spacing w:val="-1"/>
          <w:sz w:val="24"/>
        </w:rPr>
        <w:t xml:space="preserve"> </w:t>
      </w:r>
      <w:r>
        <w:rPr>
          <w:sz w:val="24"/>
        </w:rPr>
        <w:t>Ph.D.</w:t>
      </w:r>
    </w:p>
    <w:p w14:paraId="283DA18C" w14:textId="77777777" w:rsidR="00493AF7" w:rsidRDefault="00493AF7">
      <w:pPr>
        <w:pStyle w:val="BodyText"/>
      </w:pPr>
    </w:p>
    <w:p w14:paraId="5F6B34C6" w14:textId="415F8518" w:rsidR="00493AF7" w:rsidRDefault="00B67AB9">
      <w:pPr>
        <w:tabs>
          <w:tab w:val="left" w:pos="6111"/>
        </w:tabs>
        <w:ind w:left="1072"/>
        <w:rPr>
          <w:sz w:val="24"/>
        </w:rPr>
      </w:pPr>
      <w:r>
        <w:rPr>
          <w:b/>
          <w:sz w:val="24"/>
        </w:rPr>
        <w:t>Director</w:t>
      </w:r>
      <w:r>
        <w:rPr>
          <w:b/>
          <w:spacing w:val="-2"/>
          <w:sz w:val="24"/>
        </w:rPr>
        <w:t xml:space="preserve"> </w:t>
      </w:r>
      <w:r>
        <w:rPr>
          <w:b/>
          <w:sz w:val="24"/>
        </w:rPr>
        <w:t>of</w:t>
      </w:r>
      <w:r>
        <w:rPr>
          <w:b/>
          <w:spacing w:val="-3"/>
          <w:sz w:val="24"/>
        </w:rPr>
        <w:t xml:space="preserve"> </w:t>
      </w:r>
      <w:r>
        <w:rPr>
          <w:b/>
          <w:sz w:val="24"/>
        </w:rPr>
        <w:t>Graduate</w:t>
      </w:r>
      <w:r>
        <w:rPr>
          <w:b/>
          <w:spacing w:val="-2"/>
          <w:sz w:val="24"/>
        </w:rPr>
        <w:t xml:space="preserve"> </w:t>
      </w:r>
      <w:r>
        <w:rPr>
          <w:b/>
          <w:sz w:val="24"/>
        </w:rPr>
        <w:t>Studies:</w:t>
      </w:r>
      <w:r>
        <w:rPr>
          <w:b/>
          <w:sz w:val="24"/>
        </w:rPr>
        <w:tab/>
      </w:r>
      <w:r w:rsidR="00BF7C93">
        <w:rPr>
          <w:sz w:val="24"/>
        </w:rPr>
        <w:t>Jesse Snedeker</w:t>
      </w:r>
      <w:r>
        <w:rPr>
          <w:sz w:val="24"/>
        </w:rPr>
        <w:t>,</w:t>
      </w:r>
      <w:r>
        <w:rPr>
          <w:spacing w:val="-2"/>
          <w:sz w:val="24"/>
        </w:rPr>
        <w:t xml:space="preserve"> </w:t>
      </w:r>
      <w:r>
        <w:rPr>
          <w:sz w:val="24"/>
        </w:rPr>
        <w:t>Ph.D.</w:t>
      </w:r>
    </w:p>
    <w:p w14:paraId="2ED4839F" w14:textId="77777777" w:rsidR="00493AF7" w:rsidRDefault="00493AF7">
      <w:pPr>
        <w:rPr>
          <w:sz w:val="24"/>
        </w:rPr>
        <w:sectPr w:rsidR="00493AF7">
          <w:pgSz w:w="12240" w:h="15840"/>
          <w:pgMar w:top="1080" w:right="220" w:bottom="1260" w:left="800" w:header="0" w:footer="981" w:gutter="0"/>
          <w:cols w:space="720"/>
        </w:sectPr>
      </w:pPr>
    </w:p>
    <w:p w14:paraId="29CA2F9F" w14:textId="77777777" w:rsidR="00493AF7" w:rsidRDefault="00B67AB9">
      <w:pPr>
        <w:spacing w:before="73"/>
        <w:ind w:left="352"/>
        <w:rPr>
          <w:b/>
        </w:rPr>
      </w:pPr>
      <w:r>
        <w:rPr>
          <w:b/>
          <w:spacing w:val="-1"/>
          <w:sz w:val="28"/>
        </w:rPr>
        <w:lastRenderedPageBreak/>
        <w:t>D</w:t>
      </w:r>
      <w:r>
        <w:rPr>
          <w:b/>
          <w:spacing w:val="-1"/>
        </w:rPr>
        <w:t>EPARTMENT</w:t>
      </w:r>
      <w:r>
        <w:rPr>
          <w:b/>
          <w:spacing w:val="-3"/>
        </w:rPr>
        <w:t xml:space="preserve"> </w:t>
      </w:r>
      <w:r>
        <w:rPr>
          <w:b/>
        </w:rPr>
        <w:t>OF</w:t>
      </w:r>
      <w:r>
        <w:rPr>
          <w:b/>
          <w:spacing w:val="-1"/>
        </w:rPr>
        <w:t xml:space="preserve"> </w:t>
      </w:r>
      <w:r>
        <w:rPr>
          <w:b/>
          <w:sz w:val="28"/>
        </w:rPr>
        <w:t>P</w:t>
      </w:r>
      <w:r>
        <w:rPr>
          <w:b/>
        </w:rPr>
        <w:t>SYCHOLOGY</w:t>
      </w:r>
      <w:r>
        <w:rPr>
          <w:b/>
          <w:spacing w:val="-2"/>
        </w:rPr>
        <w:t xml:space="preserve"> </w:t>
      </w:r>
      <w:r>
        <w:rPr>
          <w:b/>
          <w:sz w:val="28"/>
        </w:rPr>
        <w:t>–</w:t>
      </w:r>
      <w:r>
        <w:rPr>
          <w:b/>
          <w:spacing w:val="-17"/>
          <w:sz w:val="28"/>
        </w:rPr>
        <w:t xml:space="preserve"> </w:t>
      </w:r>
      <w:r>
        <w:rPr>
          <w:b/>
          <w:sz w:val="28"/>
        </w:rPr>
        <w:t>G</w:t>
      </w:r>
      <w:r>
        <w:rPr>
          <w:b/>
        </w:rPr>
        <w:t>ENERAL</w:t>
      </w:r>
      <w:r>
        <w:rPr>
          <w:b/>
          <w:spacing w:val="-2"/>
        </w:rPr>
        <w:t xml:space="preserve"> </w:t>
      </w:r>
      <w:r>
        <w:rPr>
          <w:b/>
          <w:sz w:val="28"/>
        </w:rPr>
        <w:t>O</w:t>
      </w:r>
      <w:r>
        <w:rPr>
          <w:b/>
        </w:rPr>
        <w:t>RGANIZATION</w:t>
      </w:r>
    </w:p>
    <w:p w14:paraId="4C91BDD4" w14:textId="77777777" w:rsidR="00493AF7" w:rsidRDefault="00493AF7">
      <w:pPr>
        <w:pStyle w:val="BodyText"/>
        <w:spacing w:before="3"/>
        <w:rPr>
          <w:b/>
        </w:rPr>
      </w:pPr>
    </w:p>
    <w:p w14:paraId="0E2C4A68" w14:textId="77777777" w:rsidR="00493AF7" w:rsidRDefault="00B67AB9">
      <w:pPr>
        <w:pStyle w:val="BodyText"/>
        <w:ind w:left="351" w:right="1197"/>
      </w:pPr>
      <w:r>
        <w:t>The Department provides Ph.D. training in the following areas: (1) Clinical Psychology, (2)</w:t>
      </w:r>
      <w:r>
        <w:rPr>
          <w:spacing w:val="1"/>
        </w:rPr>
        <w:t xml:space="preserve"> </w:t>
      </w:r>
      <w:r>
        <w:t>Experimental Psychopathology, (3) Cognition, Brain, and Behavior, (4) Developmental Psychology,</w:t>
      </w:r>
      <w:r>
        <w:rPr>
          <w:spacing w:val="-57"/>
        </w:rPr>
        <w:t xml:space="preserve"> </w:t>
      </w:r>
      <w:r>
        <w:t>and (5) Social Psychology. The faculty for the Clinical Psychology program is the same as for the</w:t>
      </w:r>
      <w:r>
        <w:rPr>
          <w:spacing w:val="1"/>
        </w:rPr>
        <w:t xml:space="preserve"> </w:t>
      </w:r>
      <w:r>
        <w:t>Experimental</w:t>
      </w:r>
      <w:r>
        <w:rPr>
          <w:spacing w:val="-1"/>
        </w:rPr>
        <w:t xml:space="preserve"> </w:t>
      </w:r>
      <w:r>
        <w:t>Psychopathology program.</w:t>
      </w:r>
    </w:p>
    <w:p w14:paraId="542F29D5" w14:textId="77777777" w:rsidR="00493AF7" w:rsidRDefault="00493AF7">
      <w:pPr>
        <w:pStyle w:val="BodyText"/>
        <w:spacing w:before="5"/>
      </w:pPr>
    </w:p>
    <w:p w14:paraId="3064B71B" w14:textId="77777777" w:rsidR="00493AF7" w:rsidRDefault="00B67AB9">
      <w:pPr>
        <w:ind w:left="352"/>
        <w:rPr>
          <w:b/>
        </w:rPr>
      </w:pPr>
      <w:bookmarkStart w:id="11" w:name="Clinical_Psychology_Training_Model_and_P"/>
      <w:bookmarkEnd w:id="11"/>
      <w:r>
        <w:rPr>
          <w:b/>
          <w:sz w:val="28"/>
        </w:rPr>
        <w:t>C</w:t>
      </w:r>
      <w:r>
        <w:rPr>
          <w:b/>
        </w:rPr>
        <w:t>LINICAL</w:t>
      </w:r>
      <w:r>
        <w:rPr>
          <w:b/>
          <w:spacing w:val="-4"/>
        </w:rPr>
        <w:t xml:space="preserve"> </w:t>
      </w:r>
      <w:r>
        <w:rPr>
          <w:b/>
          <w:sz w:val="28"/>
        </w:rPr>
        <w:t>P</w:t>
      </w:r>
      <w:r>
        <w:rPr>
          <w:b/>
        </w:rPr>
        <w:t>SYCHOLOGY</w:t>
      </w:r>
      <w:r>
        <w:rPr>
          <w:b/>
          <w:spacing w:val="-6"/>
        </w:rPr>
        <w:t xml:space="preserve"> </w:t>
      </w:r>
      <w:r>
        <w:rPr>
          <w:b/>
          <w:sz w:val="28"/>
        </w:rPr>
        <w:t>T</w:t>
      </w:r>
      <w:r>
        <w:rPr>
          <w:b/>
        </w:rPr>
        <w:t>RAINING</w:t>
      </w:r>
      <w:r>
        <w:rPr>
          <w:b/>
          <w:spacing w:val="-5"/>
        </w:rPr>
        <w:t xml:space="preserve"> </w:t>
      </w:r>
      <w:r>
        <w:rPr>
          <w:b/>
          <w:sz w:val="28"/>
        </w:rPr>
        <w:t>M</w:t>
      </w:r>
      <w:r>
        <w:rPr>
          <w:b/>
        </w:rPr>
        <w:t>ODEL</w:t>
      </w:r>
      <w:r>
        <w:rPr>
          <w:b/>
          <w:spacing w:val="-5"/>
        </w:rPr>
        <w:t xml:space="preserve"> </w:t>
      </w:r>
      <w:r>
        <w:rPr>
          <w:b/>
        </w:rPr>
        <w:t>AND</w:t>
      </w:r>
      <w:r>
        <w:rPr>
          <w:b/>
          <w:spacing w:val="-5"/>
        </w:rPr>
        <w:t xml:space="preserve"> </w:t>
      </w:r>
      <w:r>
        <w:rPr>
          <w:b/>
          <w:sz w:val="28"/>
        </w:rPr>
        <w:t>P</w:t>
      </w:r>
      <w:r>
        <w:rPr>
          <w:b/>
        </w:rPr>
        <w:t>ROGRAM</w:t>
      </w:r>
    </w:p>
    <w:p w14:paraId="22D161C6" w14:textId="77777777" w:rsidR="00493AF7" w:rsidRDefault="00493AF7">
      <w:pPr>
        <w:pStyle w:val="BodyText"/>
        <w:spacing w:before="3"/>
        <w:rPr>
          <w:b/>
        </w:rPr>
      </w:pPr>
    </w:p>
    <w:p w14:paraId="55A0B009" w14:textId="301C2468" w:rsidR="00493AF7" w:rsidRDefault="00B67AB9">
      <w:pPr>
        <w:pStyle w:val="BodyText"/>
        <w:spacing w:before="1"/>
        <w:ind w:left="351" w:right="925"/>
      </w:pPr>
      <w:r>
        <w:t xml:space="preserve">The Clinical Psychology program adheres to a </w:t>
      </w:r>
      <w:r>
        <w:rPr>
          <w:b/>
        </w:rPr>
        <w:t xml:space="preserve">clinical science </w:t>
      </w:r>
      <w:r>
        <w:t>model of training and is a member of</w:t>
      </w:r>
      <w:r>
        <w:rPr>
          <w:spacing w:val="1"/>
        </w:rPr>
        <w:t xml:space="preserve"> </w:t>
      </w:r>
      <w:r>
        <w:t>the Academy of Clinical Psychological Science.</w:t>
      </w:r>
      <w:r>
        <w:rPr>
          <w:spacing w:val="1"/>
        </w:rPr>
        <w:t xml:space="preserve"> </w:t>
      </w:r>
      <w:r>
        <w:t>We are committed to training clinical psychologists</w:t>
      </w:r>
      <w:r>
        <w:rPr>
          <w:spacing w:val="1"/>
        </w:rPr>
        <w:t xml:space="preserve"> </w:t>
      </w:r>
      <w:r>
        <w:t xml:space="preserve">whose research advances scientific knowledge of psychopathology and its treatment, and who </w:t>
      </w:r>
      <w:r w:rsidR="00297CD8">
        <w:t xml:space="preserve">can apply </w:t>
      </w:r>
      <w:r>
        <w:t>evidence-based methods of assessment and clinical intervention.</w:t>
      </w:r>
      <w:r>
        <w:rPr>
          <w:spacing w:val="1"/>
        </w:rPr>
        <w:t xml:space="preserve"> </w:t>
      </w:r>
      <w:r>
        <w:t>The main</w:t>
      </w:r>
      <w:r>
        <w:rPr>
          <w:spacing w:val="1"/>
        </w:rPr>
        <w:t xml:space="preserve"> </w:t>
      </w:r>
      <w:r>
        <w:t>emphasis of the program is research, especially on severe psychopathology.</w:t>
      </w:r>
      <w:r>
        <w:rPr>
          <w:spacing w:val="1"/>
        </w:rPr>
        <w:t xml:space="preserve"> </w:t>
      </w:r>
      <w:r>
        <w:t>The program includes</w:t>
      </w:r>
      <w:r>
        <w:rPr>
          <w:spacing w:val="1"/>
        </w:rPr>
        <w:t xml:space="preserve"> </w:t>
      </w:r>
      <w:r>
        <w:t>research, course work, and clinical practica, and a clinical internship. The curriculum meets</w:t>
      </w:r>
      <w:r>
        <w:rPr>
          <w:spacing w:val="1"/>
        </w:rPr>
        <w:t xml:space="preserve"> </w:t>
      </w:r>
      <w:r>
        <w:t>requirements for licensure in Massachusetts, accreditation requirements of the American Psychological</w:t>
      </w:r>
      <w:r w:rsidR="00297CD8">
        <w:rPr>
          <w:spacing w:val="-57"/>
        </w:rPr>
        <w:t xml:space="preserve"> </w:t>
      </w:r>
      <w:r>
        <w:t>Association (APA), and accreditation requirements of the Psychological Clinical Science Accreditatio</w:t>
      </w:r>
      <w:r w:rsidR="00297CD8">
        <w:t xml:space="preserve">n </w:t>
      </w:r>
      <w:r>
        <w:t>System (PCSAS).</w:t>
      </w:r>
      <w:r>
        <w:rPr>
          <w:spacing w:val="1"/>
        </w:rPr>
        <w:t xml:space="preserve"> </w:t>
      </w:r>
      <w:r>
        <w:t>Students typically complete assessment and treatment practica during their second</w:t>
      </w:r>
      <w:r>
        <w:rPr>
          <w:spacing w:val="1"/>
        </w:rPr>
        <w:t xml:space="preserve"> </w:t>
      </w:r>
      <w:r>
        <w:t>and third years in the program, and they must fulfill all departmental requirements prior to beginning</w:t>
      </w:r>
      <w:r>
        <w:rPr>
          <w:spacing w:val="1"/>
        </w:rPr>
        <w:t xml:space="preserve"> </w:t>
      </w:r>
      <w:r>
        <w:t>their</w:t>
      </w:r>
      <w:r>
        <w:rPr>
          <w:spacing w:val="-1"/>
        </w:rPr>
        <w:t xml:space="preserve"> </w:t>
      </w:r>
      <w:r>
        <w:t>one-year internship.</w:t>
      </w:r>
    </w:p>
    <w:p w14:paraId="108E3193" w14:textId="77777777" w:rsidR="00493AF7" w:rsidRDefault="00493AF7">
      <w:pPr>
        <w:pStyle w:val="BodyText"/>
        <w:spacing w:before="2"/>
      </w:pPr>
    </w:p>
    <w:p w14:paraId="3A1081E2" w14:textId="77777777" w:rsidR="00493AF7" w:rsidRDefault="00B67AB9">
      <w:pPr>
        <w:pStyle w:val="BodyText"/>
        <w:ind w:left="351" w:right="951"/>
      </w:pPr>
      <w:r>
        <w:t>The program can be completed in five years (including the internship year), and at least two of these</w:t>
      </w:r>
      <w:r>
        <w:rPr>
          <w:spacing w:val="1"/>
        </w:rPr>
        <w:t xml:space="preserve"> </w:t>
      </w:r>
      <w:r>
        <w:t>years must be in residence in the Department of Psychology at Harvard University.</w:t>
      </w:r>
      <w:r>
        <w:rPr>
          <w:spacing w:val="1"/>
        </w:rPr>
        <w:t xml:space="preserve"> </w:t>
      </w:r>
      <w:r>
        <w:t>However, students</w:t>
      </w:r>
      <w:r>
        <w:rPr>
          <w:spacing w:val="-57"/>
        </w:rPr>
        <w:t xml:space="preserve"> </w:t>
      </w:r>
      <w:r>
        <w:t>often take five to six years to complete their course work and dissertation and an additional year to</w:t>
      </w:r>
      <w:r>
        <w:rPr>
          <w:spacing w:val="1"/>
        </w:rPr>
        <w:t xml:space="preserve"> </w:t>
      </w:r>
      <w:r>
        <w:t>complete their clinical internship.</w:t>
      </w:r>
      <w:r>
        <w:rPr>
          <w:spacing w:val="1"/>
        </w:rPr>
        <w:t xml:space="preserve"> </w:t>
      </w:r>
      <w:r>
        <w:t>Therefore, students take between five and seven years to complete</w:t>
      </w:r>
      <w:r>
        <w:rPr>
          <w:spacing w:val="1"/>
        </w:rPr>
        <w:t xml:space="preserve"> </w:t>
      </w:r>
      <w:r>
        <w:t>the</w:t>
      </w:r>
      <w:r>
        <w:rPr>
          <w:spacing w:val="-1"/>
        </w:rPr>
        <w:t xml:space="preserve"> </w:t>
      </w:r>
      <w:r>
        <w:t>entire program.</w:t>
      </w:r>
    </w:p>
    <w:p w14:paraId="26539EC2" w14:textId="77777777" w:rsidR="00493AF7" w:rsidRDefault="00493AF7">
      <w:pPr>
        <w:pStyle w:val="BodyText"/>
        <w:spacing w:before="5"/>
      </w:pPr>
    </w:p>
    <w:p w14:paraId="70FE4247" w14:textId="77777777" w:rsidR="00493AF7" w:rsidRDefault="00B67AB9">
      <w:pPr>
        <w:pStyle w:val="BodyText"/>
        <w:ind w:left="351" w:right="1164"/>
      </w:pPr>
      <w:r>
        <w:t>Our Ph.D. program in Clinical Psychology is accredited by the American Psychological Association.</w:t>
      </w:r>
      <w:r>
        <w:rPr>
          <w:spacing w:val="-57"/>
        </w:rPr>
        <w:t xml:space="preserve"> </w:t>
      </w:r>
      <w:r>
        <w:t>[Commission on Accreditation, American Psychological Association, 750 First Street, NE,</w:t>
      </w:r>
      <w:r>
        <w:rPr>
          <w:spacing w:val="1"/>
        </w:rPr>
        <w:t xml:space="preserve"> </w:t>
      </w:r>
      <w:r>
        <w:t>Washington, DC 20002-4242 Tel.: (202) 336-5500], and by the Psychological Clinical Science</w:t>
      </w:r>
      <w:r>
        <w:rPr>
          <w:spacing w:val="1"/>
        </w:rPr>
        <w:t xml:space="preserve"> </w:t>
      </w:r>
      <w:r>
        <w:t>Accreditation System (PCSAS) [Psychological Clinical Science Accreditation System. 1800</w:t>
      </w:r>
      <w:r>
        <w:rPr>
          <w:spacing w:val="1"/>
        </w:rPr>
        <w:t xml:space="preserve"> </w:t>
      </w:r>
      <w:r>
        <w:t>Massachusetts</w:t>
      </w:r>
      <w:r>
        <w:rPr>
          <w:spacing w:val="-1"/>
        </w:rPr>
        <w:t xml:space="preserve"> </w:t>
      </w:r>
      <w:r>
        <w:t>Avenue,</w:t>
      </w:r>
      <w:r>
        <w:rPr>
          <w:spacing w:val="-2"/>
        </w:rPr>
        <w:t xml:space="preserve"> </w:t>
      </w:r>
      <w:r>
        <w:t>NW, Washington,</w:t>
      </w:r>
      <w:r>
        <w:rPr>
          <w:spacing w:val="-1"/>
        </w:rPr>
        <w:t xml:space="preserve"> </w:t>
      </w:r>
      <w:r>
        <w:t>DC</w:t>
      </w:r>
      <w:r>
        <w:rPr>
          <w:spacing w:val="-1"/>
        </w:rPr>
        <w:t xml:space="preserve"> </w:t>
      </w:r>
      <w:r>
        <w:t>20036-1218 Tel.: (301)</w:t>
      </w:r>
      <w:r>
        <w:rPr>
          <w:spacing w:val="-1"/>
        </w:rPr>
        <w:t xml:space="preserve"> </w:t>
      </w:r>
      <w:r>
        <w:t>455-8046].</w:t>
      </w:r>
    </w:p>
    <w:p w14:paraId="65419AC5" w14:textId="77777777" w:rsidR="00493AF7" w:rsidRDefault="00493AF7">
      <w:pPr>
        <w:pStyle w:val="BodyText"/>
        <w:spacing w:before="4"/>
      </w:pPr>
    </w:p>
    <w:p w14:paraId="20DB76DF" w14:textId="3F252502" w:rsidR="00493AF7" w:rsidRDefault="00B67AB9">
      <w:pPr>
        <w:pStyle w:val="BodyText"/>
        <w:ind w:left="351" w:right="951"/>
      </w:pPr>
      <w:r>
        <w:t>The Director of Clinical Training (DCT) is Professor Richard J. McNally. As DCT, Professor McNally</w:t>
      </w:r>
      <w:r>
        <w:rPr>
          <w:spacing w:val="-57"/>
        </w:rPr>
        <w:t xml:space="preserve"> </w:t>
      </w:r>
      <w:r>
        <w:t>is the person students should contact</w:t>
      </w:r>
      <w:r w:rsidR="008D49B1">
        <w:t xml:space="preserve"> if they have</w:t>
      </w:r>
      <w:r>
        <w:t xml:space="preserve"> questions about the activities, requirements, and</w:t>
      </w:r>
      <w:r>
        <w:rPr>
          <w:spacing w:val="1"/>
        </w:rPr>
        <w:t xml:space="preserve"> </w:t>
      </w:r>
      <w:r>
        <w:t>responsibilities</w:t>
      </w:r>
      <w:r>
        <w:rPr>
          <w:spacing w:val="-1"/>
        </w:rPr>
        <w:t xml:space="preserve"> </w:t>
      </w:r>
      <w:r>
        <w:t>relating to the Clinical</w:t>
      </w:r>
      <w:r>
        <w:rPr>
          <w:spacing w:val="-1"/>
        </w:rPr>
        <w:t xml:space="preserve"> </w:t>
      </w:r>
      <w:r>
        <w:t>Psychology</w:t>
      </w:r>
      <w:r>
        <w:rPr>
          <w:spacing w:val="-1"/>
        </w:rPr>
        <w:t xml:space="preserve"> </w:t>
      </w:r>
      <w:r>
        <w:t>Program.</w:t>
      </w:r>
    </w:p>
    <w:p w14:paraId="1E6C13CB" w14:textId="77777777" w:rsidR="00493AF7" w:rsidRDefault="00493AF7">
      <w:pPr>
        <w:pStyle w:val="BodyText"/>
        <w:spacing w:before="5"/>
      </w:pPr>
    </w:p>
    <w:p w14:paraId="334010DD" w14:textId="77777777" w:rsidR="00493AF7" w:rsidRDefault="00B67AB9">
      <w:pPr>
        <w:ind w:left="352"/>
        <w:rPr>
          <w:b/>
        </w:rPr>
      </w:pPr>
      <w:r>
        <w:rPr>
          <w:b/>
          <w:spacing w:val="-1"/>
          <w:sz w:val="28"/>
        </w:rPr>
        <w:t>C</w:t>
      </w:r>
      <w:r>
        <w:rPr>
          <w:b/>
          <w:spacing w:val="-1"/>
        </w:rPr>
        <w:t>URRICULAR</w:t>
      </w:r>
      <w:r>
        <w:rPr>
          <w:b/>
          <w:spacing w:val="-2"/>
        </w:rPr>
        <w:t xml:space="preserve"> </w:t>
      </w:r>
      <w:r>
        <w:rPr>
          <w:b/>
          <w:spacing w:val="-1"/>
          <w:sz w:val="28"/>
        </w:rPr>
        <w:t>R</w:t>
      </w:r>
      <w:r>
        <w:rPr>
          <w:b/>
          <w:spacing w:val="-1"/>
        </w:rPr>
        <w:t>EQUIREMENTS</w:t>
      </w:r>
      <w:r>
        <w:rPr>
          <w:b/>
        </w:rPr>
        <w:t xml:space="preserve"> FOR</w:t>
      </w:r>
      <w:r>
        <w:rPr>
          <w:b/>
          <w:spacing w:val="-2"/>
        </w:rPr>
        <w:t xml:space="preserve"> </w:t>
      </w:r>
      <w:r>
        <w:rPr>
          <w:b/>
        </w:rPr>
        <w:t xml:space="preserve">THE </w:t>
      </w:r>
      <w:r>
        <w:rPr>
          <w:b/>
          <w:sz w:val="28"/>
        </w:rPr>
        <w:t>P</w:t>
      </w:r>
      <w:r>
        <w:rPr>
          <w:b/>
        </w:rPr>
        <w:t>H</w:t>
      </w:r>
      <w:r>
        <w:rPr>
          <w:b/>
          <w:sz w:val="28"/>
        </w:rPr>
        <w:t>.D.</w:t>
      </w:r>
      <w:r>
        <w:rPr>
          <w:b/>
          <w:spacing w:val="-17"/>
          <w:sz w:val="28"/>
        </w:rPr>
        <w:t xml:space="preserve"> </w:t>
      </w:r>
      <w:r>
        <w:rPr>
          <w:b/>
        </w:rPr>
        <w:t xml:space="preserve">IN </w:t>
      </w:r>
      <w:r>
        <w:rPr>
          <w:b/>
          <w:sz w:val="28"/>
        </w:rPr>
        <w:t>C</w:t>
      </w:r>
      <w:r>
        <w:rPr>
          <w:b/>
        </w:rPr>
        <w:t xml:space="preserve">LINICAL </w:t>
      </w:r>
      <w:r>
        <w:rPr>
          <w:b/>
          <w:sz w:val="28"/>
        </w:rPr>
        <w:t>P</w:t>
      </w:r>
      <w:r>
        <w:rPr>
          <w:b/>
        </w:rPr>
        <w:t>SYCHOLOGY</w:t>
      </w:r>
    </w:p>
    <w:p w14:paraId="3BD3B804" w14:textId="77777777" w:rsidR="00493AF7" w:rsidRDefault="00493AF7">
      <w:pPr>
        <w:pStyle w:val="BodyText"/>
        <w:spacing w:before="3"/>
        <w:rPr>
          <w:b/>
        </w:rPr>
      </w:pPr>
    </w:p>
    <w:p w14:paraId="4447411A" w14:textId="2FEA466E" w:rsidR="00493AF7" w:rsidRDefault="00B67AB9">
      <w:pPr>
        <w:ind w:left="352" w:right="928"/>
        <w:jc w:val="both"/>
        <w:rPr>
          <w:b/>
          <w:sz w:val="24"/>
        </w:rPr>
      </w:pPr>
      <w:r>
        <w:rPr>
          <w:sz w:val="24"/>
        </w:rPr>
        <w:t>Required courses and training experiences fulfill requirements for clinical psychology licensure in</w:t>
      </w:r>
      <w:r>
        <w:rPr>
          <w:spacing w:val="1"/>
          <w:sz w:val="24"/>
        </w:rPr>
        <w:t xml:space="preserve"> </w:t>
      </w:r>
      <w:r>
        <w:rPr>
          <w:sz w:val="24"/>
        </w:rPr>
        <w:t>Massachusetts and APA criteria for accreditation of clinical psychology programs.</w:t>
      </w:r>
      <w:r w:rsidR="008D49B1">
        <w:rPr>
          <w:sz w:val="24"/>
        </w:rPr>
        <w:t xml:space="preserve"> </w:t>
      </w:r>
      <w:r>
        <w:rPr>
          <w:spacing w:val="1"/>
          <w:sz w:val="24"/>
        </w:rPr>
        <w:t xml:space="preserve"> </w:t>
      </w:r>
      <w:r>
        <w:rPr>
          <w:b/>
          <w:sz w:val="24"/>
        </w:rPr>
        <w:t>Students in the</w:t>
      </w:r>
      <w:r>
        <w:rPr>
          <w:b/>
          <w:spacing w:val="1"/>
          <w:sz w:val="24"/>
        </w:rPr>
        <w:t xml:space="preserve"> </w:t>
      </w:r>
      <w:r>
        <w:rPr>
          <w:b/>
          <w:sz w:val="24"/>
        </w:rPr>
        <w:t>clinical</w:t>
      </w:r>
      <w:r>
        <w:rPr>
          <w:b/>
          <w:spacing w:val="-1"/>
          <w:sz w:val="24"/>
        </w:rPr>
        <w:t xml:space="preserve"> </w:t>
      </w:r>
      <w:r>
        <w:rPr>
          <w:b/>
          <w:sz w:val="24"/>
        </w:rPr>
        <w:t>psychology program</w:t>
      </w:r>
      <w:r>
        <w:rPr>
          <w:b/>
          <w:spacing w:val="-1"/>
          <w:sz w:val="24"/>
        </w:rPr>
        <w:t xml:space="preserve"> </w:t>
      </w:r>
      <w:r>
        <w:rPr>
          <w:b/>
          <w:sz w:val="24"/>
        </w:rPr>
        <w:t>are required</w:t>
      </w:r>
      <w:r>
        <w:rPr>
          <w:b/>
          <w:spacing w:val="-2"/>
          <w:sz w:val="24"/>
        </w:rPr>
        <w:t xml:space="preserve"> </w:t>
      </w:r>
      <w:r>
        <w:rPr>
          <w:b/>
          <w:sz w:val="24"/>
        </w:rPr>
        <w:t xml:space="preserve">to take </w:t>
      </w:r>
      <w:r>
        <w:rPr>
          <w:b/>
          <w:sz w:val="24"/>
          <w:u w:val="single"/>
        </w:rPr>
        <w:t>all</w:t>
      </w:r>
      <w:r>
        <w:rPr>
          <w:b/>
          <w:spacing w:val="-1"/>
          <w:sz w:val="24"/>
        </w:rPr>
        <w:t xml:space="preserve"> </w:t>
      </w:r>
      <w:r>
        <w:rPr>
          <w:b/>
          <w:sz w:val="24"/>
        </w:rPr>
        <w:t>the</w:t>
      </w:r>
      <w:r>
        <w:rPr>
          <w:b/>
          <w:spacing w:val="-2"/>
          <w:sz w:val="24"/>
        </w:rPr>
        <w:t xml:space="preserve"> </w:t>
      </w:r>
      <w:r>
        <w:rPr>
          <w:b/>
          <w:sz w:val="24"/>
        </w:rPr>
        <w:t>following courses:</w:t>
      </w:r>
    </w:p>
    <w:p w14:paraId="7C995F81" w14:textId="77777777" w:rsidR="00493AF7" w:rsidRDefault="00493AF7">
      <w:pPr>
        <w:pStyle w:val="BodyText"/>
        <w:spacing w:before="5"/>
        <w:rPr>
          <w:b/>
          <w:sz w:val="16"/>
        </w:rPr>
      </w:pPr>
    </w:p>
    <w:p w14:paraId="22F1C8A2" w14:textId="77777777" w:rsidR="00493AF7" w:rsidRDefault="00B67AB9">
      <w:pPr>
        <w:spacing w:before="90"/>
        <w:ind w:left="352"/>
      </w:pPr>
      <w:r>
        <w:rPr>
          <w:u w:val="single"/>
        </w:rPr>
        <w:t>GENERAL</w:t>
      </w:r>
      <w:r>
        <w:rPr>
          <w:spacing w:val="-5"/>
          <w:u w:val="single"/>
        </w:rPr>
        <w:t xml:space="preserve"> </w:t>
      </w:r>
      <w:r>
        <w:rPr>
          <w:u w:val="single"/>
        </w:rPr>
        <w:t>COURSES</w:t>
      </w:r>
    </w:p>
    <w:p w14:paraId="30AAB091" w14:textId="77777777" w:rsidR="00493AF7" w:rsidRDefault="00B67AB9">
      <w:pPr>
        <w:spacing w:before="1"/>
        <w:ind w:left="352" w:right="3817"/>
      </w:pPr>
      <w:r>
        <w:t>Psych</w:t>
      </w:r>
      <w:r>
        <w:rPr>
          <w:spacing w:val="-5"/>
        </w:rPr>
        <w:t xml:space="preserve"> </w:t>
      </w:r>
      <w:r>
        <w:t>2010</w:t>
      </w:r>
      <w:r>
        <w:rPr>
          <w:spacing w:val="-5"/>
        </w:rPr>
        <w:t xml:space="preserve"> </w:t>
      </w:r>
      <w:r>
        <w:t>[Proseminar]</w:t>
      </w:r>
      <w:r>
        <w:rPr>
          <w:spacing w:val="-4"/>
        </w:rPr>
        <w:t xml:space="preserve"> </w:t>
      </w:r>
      <w:r>
        <w:t>Contemporary</w:t>
      </w:r>
      <w:r>
        <w:rPr>
          <w:spacing w:val="-5"/>
        </w:rPr>
        <w:t xml:space="preserve"> </w:t>
      </w:r>
      <w:r>
        <w:t>Topics</w:t>
      </w:r>
      <w:r>
        <w:rPr>
          <w:spacing w:val="-6"/>
        </w:rPr>
        <w:t xml:space="preserve"> </w:t>
      </w:r>
      <w:r>
        <w:t>in</w:t>
      </w:r>
      <w:r>
        <w:rPr>
          <w:spacing w:val="-5"/>
        </w:rPr>
        <w:t xml:space="preserve"> </w:t>
      </w:r>
      <w:r>
        <w:t>Psychological</w:t>
      </w:r>
      <w:r>
        <w:rPr>
          <w:spacing w:val="-5"/>
        </w:rPr>
        <w:t xml:space="preserve"> </w:t>
      </w:r>
      <w:r>
        <w:t>Research</w:t>
      </w:r>
      <w:r>
        <w:rPr>
          <w:spacing w:val="-52"/>
        </w:rPr>
        <w:t xml:space="preserve"> </w:t>
      </w:r>
      <w:r>
        <w:t>Psych</w:t>
      </w:r>
      <w:r>
        <w:rPr>
          <w:spacing w:val="-1"/>
        </w:rPr>
        <w:t xml:space="preserve"> </w:t>
      </w:r>
      <w:r>
        <w:t>3200</w:t>
      </w:r>
      <w:r>
        <w:rPr>
          <w:spacing w:val="-1"/>
        </w:rPr>
        <w:t xml:space="preserve"> </w:t>
      </w:r>
      <w:r>
        <w:t>Research</w:t>
      </w:r>
      <w:r>
        <w:rPr>
          <w:spacing w:val="-1"/>
        </w:rPr>
        <w:t xml:space="preserve"> </w:t>
      </w:r>
      <w:r>
        <w:t>Seminar</w:t>
      </w:r>
      <w:r>
        <w:rPr>
          <w:spacing w:val="-1"/>
        </w:rPr>
        <w:t xml:space="preserve"> </w:t>
      </w:r>
      <w:r>
        <w:t>in</w:t>
      </w:r>
      <w:r>
        <w:rPr>
          <w:spacing w:val="-1"/>
        </w:rPr>
        <w:t xml:space="preserve"> </w:t>
      </w:r>
      <w:r>
        <w:t>Clinical</w:t>
      </w:r>
      <w:r>
        <w:rPr>
          <w:spacing w:val="-1"/>
        </w:rPr>
        <w:t xml:space="preserve"> </w:t>
      </w:r>
      <w:r>
        <w:t>Science</w:t>
      </w:r>
      <w:r>
        <w:rPr>
          <w:spacing w:val="-2"/>
        </w:rPr>
        <w:t xml:space="preserve"> </w:t>
      </w:r>
      <w:r>
        <w:t>(years</w:t>
      </w:r>
      <w:r>
        <w:rPr>
          <w:spacing w:val="-1"/>
        </w:rPr>
        <w:t xml:space="preserve"> </w:t>
      </w:r>
      <w:r>
        <w:t>1-3)</w:t>
      </w:r>
    </w:p>
    <w:p w14:paraId="1F44699E" w14:textId="77777777" w:rsidR="00493AF7" w:rsidRDefault="00B67AB9">
      <w:pPr>
        <w:spacing w:before="206"/>
        <w:ind w:left="352"/>
      </w:pPr>
      <w:r>
        <w:rPr>
          <w:u w:val="single"/>
        </w:rPr>
        <w:t>ETHICS</w:t>
      </w:r>
    </w:p>
    <w:p w14:paraId="1E949C0E" w14:textId="77777777" w:rsidR="00493AF7" w:rsidRDefault="00493AF7">
      <w:pPr>
        <w:sectPr w:rsidR="00493AF7">
          <w:pgSz w:w="12240" w:h="15840"/>
          <w:pgMar w:top="1080" w:right="220" w:bottom="1260" w:left="800" w:header="0" w:footer="981" w:gutter="0"/>
          <w:cols w:space="720"/>
        </w:sectPr>
      </w:pPr>
    </w:p>
    <w:p w14:paraId="46338DC4" w14:textId="77777777" w:rsidR="00493AF7" w:rsidRDefault="00B67AB9">
      <w:pPr>
        <w:spacing w:before="72"/>
        <w:ind w:left="352"/>
      </w:pPr>
      <w:r>
        <w:lastRenderedPageBreak/>
        <w:t>Psych</w:t>
      </w:r>
      <w:r>
        <w:rPr>
          <w:spacing w:val="-4"/>
        </w:rPr>
        <w:t xml:space="preserve"> </w:t>
      </w:r>
      <w:r>
        <w:t>3900</w:t>
      </w:r>
      <w:r>
        <w:rPr>
          <w:spacing w:val="-3"/>
        </w:rPr>
        <w:t xml:space="preserve"> </w:t>
      </w:r>
      <w:r>
        <w:t>Professional</w:t>
      </w:r>
      <w:r>
        <w:rPr>
          <w:spacing w:val="-4"/>
        </w:rPr>
        <w:t xml:space="preserve"> </w:t>
      </w:r>
      <w:r>
        <w:t>Ethics</w:t>
      </w:r>
    </w:p>
    <w:p w14:paraId="42D27963" w14:textId="77777777" w:rsidR="00493AF7" w:rsidRDefault="00B67AB9">
      <w:pPr>
        <w:spacing w:before="183"/>
        <w:ind w:left="352"/>
      </w:pPr>
      <w:r>
        <w:rPr>
          <w:u w:val="single"/>
        </w:rPr>
        <w:t>HISTORY</w:t>
      </w:r>
      <w:r>
        <w:rPr>
          <w:spacing w:val="-3"/>
          <w:u w:val="single"/>
        </w:rPr>
        <w:t xml:space="preserve"> </w:t>
      </w:r>
      <w:r>
        <w:rPr>
          <w:u w:val="single"/>
        </w:rPr>
        <w:t>OF</w:t>
      </w:r>
      <w:r>
        <w:rPr>
          <w:spacing w:val="-4"/>
          <w:u w:val="single"/>
        </w:rPr>
        <w:t xml:space="preserve"> </w:t>
      </w:r>
      <w:r>
        <w:rPr>
          <w:u w:val="single"/>
        </w:rPr>
        <w:t>PSYCHOLOGY</w:t>
      </w:r>
    </w:p>
    <w:p w14:paraId="1F8794FF" w14:textId="77777777" w:rsidR="00493AF7" w:rsidRDefault="00B67AB9">
      <w:pPr>
        <w:spacing w:before="1"/>
        <w:ind w:left="352"/>
      </w:pPr>
      <w:r>
        <w:t>Psych</w:t>
      </w:r>
      <w:r>
        <w:rPr>
          <w:spacing w:val="-3"/>
        </w:rPr>
        <w:t xml:space="preserve"> </w:t>
      </w:r>
      <w:r>
        <w:t>2050</w:t>
      </w:r>
      <w:r>
        <w:rPr>
          <w:spacing w:val="-3"/>
        </w:rPr>
        <w:t xml:space="preserve"> </w:t>
      </w:r>
      <w:r>
        <w:t>History</w:t>
      </w:r>
      <w:r>
        <w:rPr>
          <w:spacing w:val="-3"/>
        </w:rPr>
        <w:t xml:space="preserve"> </w:t>
      </w:r>
      <w:r>
        <w:t>of</w:t>
      </w:r>
      <w:r>
        <w:rPr>
          <w:spacing w:val="-2"/>
        </w:rPr>
        <w:t xml:space="preserve"> </w:t>
      </w:r>
      <w:r>
        <w:t>Psychology</w:t>
      </w:r>
    </w:p>
    <w:p w14:paraId="2F6BBFCC" w14:textId="77777777" w:rsidR="00493AF7" w:rsidRDefault="00B67AB9">
      <w:pPr>
        <w:spacing w:before="183"/>
        <w:ind w:left="352"/>
      </w:pPr>
      <w:r>
        <w:rPr>
          <w:u w:val="single"/>
        </w:rPr>
        <w:t>INDIVIDUAL</w:t>
      </w:r>
      <w:r>
        <w:rPr>
          <w:spacing w:val="-5"/>
          <w:u w:val="single"/>
        </w:rPr>
        <w:t xml:space="preserve"> </w:t>
      </w:r>
      <w:r>
        <w:rPr>
          <w:u w:val="single"/>
        </w:rPr>
        <w:t>DIFFERENCES</w:t>
      </w:r>
    </w:p>
    <w:p w14:paraId="53A9C1AF" w14:textId="77777777" w:rsidR="00493AF7" w:rsidRDefault="00B67AB9">
      <w:pPr>
        <w:spacing w:before="1"/>
        <w:ind w:left="352"/>
      </w:pPr>
      <w:r>
        <w:t>Psych</w:t>
      </w:r>
      <w:r>
        <w:rPr>
          <w:spacing w:val="-4"/>
        </w:rPr>
        <w:t xml:space="preserve"> </w:t>
      </w:r>
      <w:r>
        <w:t>2040</w:t>
      </w:r>
      <w:r>
        <w:rPr>
          <w:spacing w:val="-3"/>
        </w:rPr>
        <w:t xml:space="preserve"> </w:t>
      </w:r>
      <w:r>
        <w:t>Contemporary</w:t>
      </w:r>
      <w:r>
        <w:rPr>
          <w:spacing w:val="-4"/>
        </w:rPr>
        <w:t xml:space="preserve"> </w:t>
      </w:r>
      <w:r>
        <w:t>Topics</w:t>
      </w:r>
      <w:r>
        <w:rPr>
          <w:spacing w:val="-4"/>
        </w:rPr>
        <w:t xml:space="preserve"> </w:t>
      </w:r>
      <w:r>
        <w:t>in</w:t>
      </w:r>
      <w:r>
        <w:rPr>
          <w:spacing w:val="-3"/>
        </w:rPr>
        <w:t xml:space="preserve"> </w:t>
      </w:r>
      <w:r>
        <w:t>Psychopathology</w:t>
      </w:r>
    </w:p>
    <w:p w14:paraId="327848D7" w14:textId="77777777" w:rsidR="00493AF7" w:rsidRDefault="00B67AB9">
      <w:pPr>
        <w:spacing w:before="183"/>
        <w:ind w:left="352"/>
      </w:pPr>
      <w:r>
        <w:rPr>
          <w:u w:val="single"/>
        </w:rPr>
        <w:t>RACIAL-ETHNIC</w:t>
      </w:r>
      <w:r>
        <w:rPr>
          <w:spacing w:val="-4"/>
          <w:u w:val="single"/>
        </w:rPr>
        <w:t xml:space="preserve"> </w:t>
      </w:r>
      <w:r>
        <w:rPr>
          <w:u w:val="single"/>
        </w:rPr>
        <w:t>BASIS</w:t>
      </w:r>
      <w:r>
        <w:rPr>
          <w:spacing w:val="-3"/>
          <w:u w:val="single"/>
        </w:rPr>
        <w:t xml:space="preserve"> </w:t>
      </w:r>
      <w:r>
        <w:rPr>
          <w:u w:val="single"/>
        </w:rPr>
        <w:t>OF</w:t>
      </w:r>
      <w:r>
        <w:rPr>
          <w:spacing w:val="-3"/>
          <w:u w:val="single"/>
        </w:rPr>
        <w:t xml:space="preserve"> </w:t>
      </w:r>
      <w:r>
        <w:rPr>
          <w:u w:val="single"/>
        </w:rPr>
        <w:t>BEHAVIOR</w:t>
      </w:r>
    </w:p>
    <w:p w14:paraId="4B8F3A05" w14:textId="77777777" w:rsidR="00493AF7" w:rsidRDefault="00B67AB9">
      <w:pPr>
        <w:spacing w:before="1"/>
        <w:ind w:left="407"/>
      </w:pPr>
      <w:r>
        <w:t>Psych</w:t>
      </w:r>
      <w:r>
        <w:rPr>
          <w:spacing w:val="-4"/>
        </w:rPr>
        <w:t xml:space="preserve"> </w:t>
      </w:r>
      <w:r>
        <w:t>2430</w:t>
      </w:r>
      <w:r>
        <w:rPr>
          <w:spacing w:val="-4"/>
        </w:rPr>
        <w:t xml:space="preserve"> </w:t>
      </w:r>
      <w:r>
        <w:t>Cultural</w:t>
      </w:r>
      <w:r>
        <w:rPr>
          <w:spacing w:val="-3"/>
        </w:rPr>
        <w:t xml:space="preserve"> </w:t>
      </w:r>
      <w:r>
        <w:t>and</w:t>
      </w:r>
      <w:r>
        <w:rPr>
          <w:spacing w:val="-4"/>
        </w:rPr>
        <w:t xml:space="preserve"> </w:t>
      </w:r>
      <w:r>
        <w:t>Individual</w:t>
      </w:r>
      <w:r>
        <w:rPr>
          <w:spacing w:val="-3"/>
        </w:rPr>
        <w:t xml:space="preserve"> </w:t>
      </w:r>
      <w:r>
        <w:t>Diversity</w:t>
      </w:r>
    </w:p>
    <w:p w14:paraId="50B1AA75" w14:textId="77777777" w:rsidR="00493AF7" w:rsidRDefault="00B67AB9">
      <w:pPr>
        <w:spacing w:before="183"/>
        <w:ind w:left="352"/>
      </w:pPr>
      <w:r>
        <w:rPr>
          <w:u w:val="single"/>
        </w:rPr>
        <w:t>BEHAVIORAL</w:t>
      </w:r>
      <w:r>
        <w:rPr>
          <w:spacing w:val="-4"/>
          <w:u w:val="single"/>
        </w:rPr>
        <w:t xml:space="preserve"> </w:t>
      </w:r>
      <w:r>
        <w:rPr>
          <w:u w:val="single"/>
        </w:rPr>
        <w:t>ASSESSMENT</w:t>
      </w:r>
      <w:r>
        <w:rPr>
          <w:spacing w:val="-3"/>
          <w:u w:val="single"/>
        </w:rPr>
        <w:t xml:space="preserve"> </w:t>
      </w:r>
      <w:r>
        <w:rPr>
          <w:u w:val="single"/>
        </w:rPr>
        <w:t>&amp;</w:t>
      </w:r>
      <w:r>
        <w:rPr>
          <w:spacing w:val="-5"/>
          <w:u w:val="single"/>
        </w:rPr>
        <w:t xml:space="preserve"> </w:t>
      </w:r>
      <w:r>
        <w:rPr>
          <w:u w:val="single"/>
        </w:rPr>
        <w:t>TREATMENT</w:t>
      </w:r>
    </w:p>
    <w:p w14:paraId="4AE51FC6" w14:textId="77777777" w:rsidR="00493AF7" w:rsidRDefault="00B67AB9">
      <w:pPr>
        <w:spacing w:before="1"/>
        <w:ind w:left="351" w:right="7656"/>
      </w:pPr>
      <w:r>
        <w:t>Psych 3250 Psychological Testing</w:t>
      </w:r>
      <w:r>
        <w:rPr>
          <w:spacing w:val="1"/>
        </w:rPr>
        <w:t xml:space="preserve"> </w:t>
      </w:r>
      <w:r>
        <w:t>Psych</w:t>
      </w:r>
      <w:r>
        <w:rPr>
          <w:spacing w:val="-5"/>
        </w:rPr>
        <w:t xml:space="preserve"> </w:t>
      </w:r>
      <w:r>
        <w:t>2460</w:t>
      </w:r>
      <w:r>
        <w:rPr>
          <w:spacing w:val="-5"/>
        </w:rPr>
        <w:t xml:space="preserve"> </w:t>
      </w:r>
      <w:r>
        <w:t>Diagnostic</w:t>
      </w:r>
      <w:r>
        <w:rPr>
          <w:spacing w:val="-5"/>
        </w:rPr>
        <w:t xml:space="preserve"> </w:t>
      </w:r>
      <w:r>
        <w:t>Interviewing</w:t>
      </w:r>
    </w:p>
    <w:p w14:paraId="5300BD87" w14:textId="77777777" w:rsidR="00493AF7" w:rsidRDefault="00B67AB9">
      <w:pPr>
        <w:ind w:left="351" w:right="4470"/>
      </w:pPr>
      <w:r>
        <w:t>Psych 2420 Cognitive-Behavioral Treatment of Psychological Disorders</w:t>
      </w:r>
      <w:r>
        <w:rPr>
          <w:spacing w:val="-52"/>
        </w:rPr>
        <w:t xml:space="preserve"> </w:t>
      </w:r>
      <w:r>
        <w:t>Psych</w:t>
      </w:r>
      <w:r>
        <w:rPr>
          <w:spacing w:val="-1"/>
        </w:rPr>
        <w:t xml:space="preserve"> </w:t>
      </w:r>
      <w:r>
        <w:t>2445</w:t>
      </w:r>
      <w:r>
        <w:rPr>
          <w:spacing w:val="-1"/>
        </w:rPr>
        <w:t xml:space="preserve"> </w:t>
      </w:r>
      <w:r>
        <w:t>Psychological</w:t>
      </w:r>
      <w:r>
        <w:rPr>
          <w:spacing w:val="-1"/>
        </w:rPr>
        <w:t xml:space="preserve"> </w:t>
      </w:r>
      <w:r>
        <w:t>Treatment</w:t>
      </w:r>
      <w:r>
        <w:rPr>
          <w:spacing w:val="-1"/>
        </w:rPr>
        <w:t xml:space="preserve"> </w:t>
      </w:r>
      <w:r>
        <w:t>Research</w:t>
      </w:r>
    </w:p>
    <w:p w14:paraId="5E73D2A3" w14:textId="77777777" w:rsidR="00493AF7" w:rsidRDefault="00B67AB9">
      <w:pPr>
        <w:spacing w:before="183"/>
        <w:ind w:left="352"/>
      </w:pPr>
      <w:r>
        <w:rPr>
          <w:u w:val="single"/>
        </w:rPr>
        <w:t>STATISTICS</w:t>
      </w:r>
      <w:r>
        <w:rPr>
          <w:spacing w:val="-3"/>
          <w:u w:val="single"/>
        </w:rPr>
        <w:t xml:space="preserve"> </w:t>
      </w:r>
      <w:r>
        <w:rPr>
          <w:u w:val="single"/>
        </w:rPr>
        <w:t>AND</w:t>
      </w:r>
      <w:r>
        <w:rPr>
          <w:spacing w:val="-5"/>
          <w:u w:val="single"/>
        </w:rPr>
        <w:t xml:space="preserve"> </w:t>
      </w:r>
      <w:r>
        <w:rPr>
          <w:u w:val="single"/>
        </w:rPr>
        <w:t>PSYCHOMETRICS</w:t>
      </w:r>
    </w:p>
    <w:p w14:paraId="1C6494F4" w14:textId="77777777" w:rsidR="00493AF7" w:rsidRDefault="00B67AB9">
      <w:pPr>
        <w:ind w:left="352" w:right="5606" w:hanging="1"/>
      </w:pPr>
      <w:r>
        <w:t>Psych 1950 Intermediate Statistical Analysis in Psychology</w:t>
      </w:r>
      <w:r>
        <w:rPr>
          <w:spacing w:val="-52"/>
        </w:rPr>
        <w:t xml:space="preserve"> </w:t>
      </w:r>
      <w:r>
        <w:t>Psych</w:t>
      </w:r>
      <w:r>
        <w:rPr>
          <w:spacing w:val="-1"/>
        </w:rPr>
        <w:t xml:space="preserve"> </w:t>
      </w:r>
      <w:r>
        <w:t>1952</w:t>
      </w:r>
      <w:r>
        <w:rPr>
          <w:spacing w:val="-2"/>
        </w:rPr>
        <w:t xml:space="preserve"> </w:t>
      </w:r>
      <w:r>
        <w:t>Multivariate</w:t>
      </w:r>
      <w:r>
        <w:rPr>
          <w:spacing w:val="-2"/>
        </w:rPr>
        <w:t xml:space="preserve"> </w:t>
      </w:r>
      <w:r>
        <w:t>Analysis</w:t>
      </w:r>
      <w:r>
        <w:rPr>
          <w:spacing w:val="-2"/>
        </w:rPr>
        <w:t xml:space="preserve"> </w:t>
      </w:r>
      <w:r>
        <w:t>in Psychology</w:t>
      </w:r>
    </w:p>
    <w:p w14:paraId="59B31108" w14:textId="77777777" w:rsidR="00493AF7" w:rsidRDefault="00B67AB9">
      <w:pPr>
        <w:spacing w:before="1"/>
        <w:ind w:left="351"/>
      </w:pPr>
      <w:r>
        <w:t>Psych</w:t>
      </w:r>
      <w:r>
        <w:rPr>
          <w:spacing w:val="-3"/>
        </w:rPr>
        <w:t xml:space="preserve"> </w:t>
      </w:r>
      <w:r>
        <w:t>3800</w:t>
      </w:r>
      <w:r>
        <w:rPr>
          <w:spacing w:val="-3"/>
        </w:rPr>
        <w:t xml:space="preserve"> </w:t>
      </w:r>
      <w:r>
        <w:t>Psychometric</w:t>
      </w:r>
      <w:r>
        <w:rPr>
          <w:spacing w:val="-1"/>
        </w:rPr>
        <w:t xml:space="preserve"> </w:t>
      </w:r>
      <w:r>
        <w:t>Theory</w:t>
      </w:r>
      <w:r>
        <w:rPr>
          <w:spacing w:val="-3"/>
        </w:rPr>
        <w:t xml:space="preserve"> </w:t>
      </w:r>
      <w:r>
        <w:t>or</w:t>
      </w:r>
      <w:r>
        <w:rPr>
          <w:spacing w:val="-5"/>
        </w:rPr>
        <w:t xml:space="preserve"> </w:t>
      </w:r>
      <w:r>
        <w:t>2070</w:t>
      </w:r>
      <w:r>
        <w:rPr>
          <w:spacing w:val="-2"/>
        </w:rPr>
        <w:t xml:space="preserve"> </w:t>
      </w:r>
      <w:r>
        <w:t>Psychometric</w:t>
      </w:r>
      <w:r>
        <w:rPr>
          <w:spacing w:val="-4"/>
        </w:rPr>
        <w:t xml:space="preserve"> </w:t>
      </w:r>
      <w:r>
        <w:t>Theory</w:t>
      </w:r>
      <w:r>
        <w:rPr>
          <w:spacing w:val="-3"/>
        </w:rPr>
        <w:t xml:space="preserve"> </w:t>
      </w:r>
      <w:r>
        <w:t>and</w:t>
      </w:r>
      <w:r>
        <w:rPr>
          <w:spacing w:val="-2"/>
        </w:rPr>
        <w:t xml:space="preserve"> </w:t>
      </w:r>
      <w:r>
        <w:t>Method</w:t>
      </w:r>
      <w:r>
        <w:rPr>
          <w:spacing w:val="-3"/>
        </w:rPr>
        <w:t xml:space="preserve"> </w:t>
      </w:r>
      <w:r>
        <w:t>Using</w:t>
      </w:r>
      <w:r>
        <w:rPr>
          <w:spacing w:val="-3"/>
        </w:rPr>
        <w:t xml:space="preserve"> </w:t>
      </w:r>
      <w:r>
        <w:t>R</w:t>
      </w:r>
    </w:p>
    <w:p w14:paraId="45A1492E" w14:textId="77777777" w:rsidR="00493AF7" w:rsidRDefault="00493AF7">
      <w:pPr>
        <w:pStyle w:val="BodyText"/>
        <w:spacing w:before="10"/>
        <w:rPr>
          <w:sz w:val="21"/>
        </w:rPr>
      </w:pPr>
    </w:p>
    <w:p w14:paraId="57814B6B" w14:textId="77777777" w:rsidR="00493AF7" w:rsidRDefault="00B67AB9">
      <w:pPr>
        <w:ind w:left="352"/>
      </w:pPr>
      <w:r>
        <w:rPr>
          <w:u w:val="single"/>
        </w:rPr>
        <w:t>RESEARCH</w:t>
      </w:r>
      <w:r>
        <w:rPr>
          <w:spacing w:val="-4"/>
          <w:u w:val="single"/>
        </w:rPr>
        <w:t xml:space="preserve"> </w:t>
      </w:r>
      <w:r>
        <w:rPr>
          <w:u w:val="single"/>
        </w:rPr>
        <w:t>DESIGN</w:t>
      </w:r>
      <w:r>
        <w:rPr>
          <w:spacing w:val="-3"/>
          <w:u w:val="single"/>
        </w:rPr>
        <w:t xml:space="preserve"> </w:t>
      </w:r>
      <w:r>
        <w:rPr>
          <w:u w:val="single"/>
        </w:rPr>
        <w:t>AND</w:t>
      </w:r>
      <w:r>
        <w:rPr>
          <w:spacing w:val="-3"/>
          <w:u w:val="single"/>
        </w:rPr>
        <w:t xml:space="preserve"> </w:t>
      </w:r>
      <w:r>
        <w:rPr>
          <w:u w:val="single"/>
        </w:rPr>
        <w:t>METHODS</w:t>
      </w:r>
    </w:p>
    <w:p w14:paraId="16371C51" w14:textId="77777777" w:rsidR="00493AF7" w:rsidRDefault="00B67AB9">
      <w:pPr>
        <w:spacing w:before="1"/>
        <w:ind w:left="352"/>
        <w:rPr>
          <w:sz w:val="20"/>
        </w:rPr>
      </w:pPr>
      <w:r>
        <w:t>Psych</w:t>
      </w:r>
      <w:r>
        <w:rPr>
          <w:spacing w:val="-4"/>
        </w:rPr>
        <w:t xml:space="preserve"> </w:t>
      </w:r>
      <w:r>
        <w:t>1952</w:t>
      </w:r>
      <w:r>
        <w:rPr>
          <w:spacing w:val="-4"/>
        </w:rPr>
        <w:t xml:space="preserve"> </w:t>
      </w:r>
      <w:r>
        <w:t>Multivariate</w:t>
      </w:r>
      <w:r>
        <w:rPr>
          <w:spacing w:val="-5"/>
        </w:rPr>
        <w:t xml:space="preserve"> </w:t>
      </w:r>
      <w:r>
        <w:t>Analysis</w:t>
      </w:r>
      <w:r>
        <w:rPr>
          <w:spacing w:val="-4"/>
        </w:rPr>
        <w:t xml:space="preserve"> </w:t>
      </w:r>
      <w:r>
        <w:t>in</w:t>
      </w:r>
      <w:r>
        <w:rPr>
          <w:spacing w:val="-3"/>
        </w:rPr>
        <w:t xml:space="preserve"> </w:t>
      </w:r>
      <w:r>
        <w:t>Psychology</w:t>
      </w:r>
      <w:r>
        <w:rPr>
          <w:spacing w:val="-5"/>
        </w:rPr>
        <w:t xml:space="preserve"> </w:t>
      </w:r>
      <w:r>
        <w:rPr>
          <w:sz w:val="20"/>
        </w:rPr>
        <w:t>(meets</w:t>
      </w:r>
      <w:r>
        <w:rPr>
          <w:spacing w:val="-3"/>
          <w:sz w:val="20"/>
        </w:rPr>
        <w:t xml:space="preserve"> </w:t>
      </w:r>
      <w:r>
        <w:rPr>
          <w:sz w:val="20"/>
        </w:rPr>
        <w:t>Department</w:t>
      </w:r>
      <w:r>
        <w:rPr>
          <w:spacing w:val="-4"/>
          <w:sz w:val="20"/>
        </w:rPr>
        <w:t xml:space="preserve"> </w:t>
      </w:r>
      <w:r>
        <w:rPr>
          <w:sz w:val="20"/>
        </w:rPr>
        <w:t>statistics</w:t>
      </w:r>
      <w:r>
        <w:rPr>
          <w:spacing w:val="-3"/>
          <w:sz w:val="20"/>
        </w:rPr>
        <w:t xml:space="preserve"> </w:t>
      </w:r>
      <w:r>
        <w:rPr>
          <w:sz w:val="20"/>
        </w:rPr>
        <w:t>requirement</w:t>
      </w:r>
      <w:r>
        <w:rPr>
          <w:spacing w:val="-4"/>
          <w:sz w:val="20"/>
        </w:rPr>
        <w:t xml:space="preserve"> </w:t>
      </w:r>
      <w:r>
        <w:rPr>
          <w:sz w:val="20"/>
        </w:rPr>
        <w:t>also,</w:t>
      </w:r>
      <w:r>
        <w:rPr>
          <w:spacing w:val="-4"/>
          <w:sz w:val="20"/>
        </w:rPr>
        <w:t xml:space="preserve"> </w:t>
      </w:r>
      <w:r>
        <w:rPr>
          <w:sz w:val="20"/>
        </w:rPr>
        <w:t>as</w:t>
      </w:r>
      <w:r>
        <w:rPr>
          <w:spacing w:val="-3"/>
          <w:sz w:val="20"/>
        </w:rPr>
        <w:t xml:space="preserve"> </w:t>
      </w:r>
      <w:r>
        <w:rPr>
          <w:sz w:val="20"/>
        </w:rPr>
        <w:t>above)</w:t>
      </w:r>
    </w:p>
    <w:p w14:paraId="5B461E19" w14:textId="77777777" w:rsidR="00493AF7" w:rsidRDefault="00B67AB9">
      <w:pPr>
        <w:spacing w:before="183"/>
        <w:ind w:left="352" w:right="1016"/>
        <w:rPr>
          <w:i/>
          <w:sz w:val="20"/>
        </w:rPr>
      </w:pPr>
      <w:r>
        <w:rPr>
          <w:b/>
        </w:rPr>
        <w:t xml:space="preserve">Students must take at least </w:t>
      </w:r>
      <w:r>
        <w:rPr>
          <w:b/>
          <w:u w:val="single"/>
        </w:rPr>
        <w:t>one course</w:t>
      </w:r>
      <w:r>
        <w:rPr>
          <w:b/>
        </w:rPr>
        <w:t xml:space="preserve"> in each of the following areas.</w:t>
      </w:r>
      <w:r>
        <w:rPr>
          <w:b/>
          <w:spacing w:val="1"/>
        </w:rPr>
        <w:t xml:space="preserve"> </w:t>
      </w:r>
      <w:r>
        <w:rPr>
          <w:i/>
          <w:sz w:val="20"/>
        </w:rPr>
        <w:t>(Note: Affective and Social Neuroscience</w:t>
      </w:r>
      <w:r>
        <w:rPr>
          <w:i/>
          <w:spacing w:val="-47"/>
          <w:sz w:val="20"/>
        </w:rPr>
        <w:t xml:space="preserve"> </w:t>
      </w:r>
      <w:r>
        <w:rPr>
          <w:i/>
          <w:sz w:val="20"/>
        </w:rPr>
        <w:t>can</w:t>
      </w:r>
      <w:r>
        <w:rPr>
          <w:i/>
          <w:spacing w:val="-4"/>
          <w:sz w:val="20"/>
        </w:rPr>
        <w:t xml:space="preserve"> </w:t>
      </w:r>
      <w:r>
        <w:rPr>
          <w:i/>
          <w:sz w:val="20"/>
        </w:rPr>
        <w:t>fulfill</w:t>
      </w:r>
      <w:r>
        <w:rPr>
          <w:i/>
          <w:spacing w:val="-3"/>
          <w:sz w:val="20"/>
        </w:rPr>
        <w:t xml:space="preserve"> </w:t>
      </w:r>
      <w:r>
        <w:rPr>
          <w:i/>
          <w:sz w:val="20"/>
        </w:rPr>
        <w:t>the</w:t>
      </w:r>
      <w:r>
        <w:rPr>
          <w:i/>
          <w:spacing w:val="-3"/>
          <w:sz w:val="20"/>
        </w:rPr>
        <w:t xml:space="preserve"> </w:t>
      </w:r>
      <w:r>
        <w:rPr>
          <w:i/>
          <w:sz w:val="20"/>
        </w:rPr>
        <w:t>requirement</w:t>
      </w:r>
      <w:r>
        <w:rPr>
          <w:i/>
          <w:spacing w:val="-3"/>
          <w:sz w:val="20"/>
        </w:rPr>
        <w:t xml:space="preserve"> </w:t>
      </w:r>
      <w:r>
        <w:rPr>
          <w:i/>
          <w:sz w:val="20"/>
        </w:rPr>
        <w:t>for</w:t>
      </w:r>
      <w:r>
        <w:rPr>
          <w:i/>
          <w:spacing w:val="-3"/>
          <w:sz w:val="20"/>
        </w:rPr>
        <w:t xml:space="preserve"> </w:t>
      </w:r>
      <w:r>
        <w:rPr>
          <w:i/>
          <w:sz w:val="20"/>
        </w:rPr>
        <w:t>either</w:t>
      </w:r>
      <w:r>
        <w:rPr>
          <w:i/>
          <w:spacing w:val="-3"/>
          <w:sz w:val="20"/>
        </w:rPr>
        <w:t xml:space="preserve"> </w:t>
      </w:r>
      <w:r>
        <w:rPr>
          <w:i/>
          <w:sz w:val="20"/>
        </w:rPr>
        <w:t>Biological</w:t>
      </w:r>
      <w:r>
        <w:rPr>
          <w:i/>
          <w:spacing w:val="-3"/>
          <w:sz w:val="20"/>
        </w:rPr>
        <w:t xml:space="preserve"> </w:t>
      </w:r>
      <w:r>
        <w:rPr>
          <w:i/>
          <w:sz w:val="20"/>
        </w:rPr>
        <w:t>Bases</w:t>
      </w:r>
      <w:r>
        <w:rPr>
          <w:i/>
          <w:spacing w:val="-3"/>
          <w:sz w:val="20"/>
        </w:rPr>
        <w:t xml:space="preserve"> </w:t>
      </w:r>
      <w:r>
        <w:rPr>
          <w:i/>
          <w:sz w:val="20"/>
        </w:rPr>
        <w:t>of</w:t>
      </w:r>
      <w:r>
        <w:rPr>
          <w:i/>
          <w:spacing w:val="-4"/>
          <w:sz w:val="20"/>
        </w:rPr>
        <w:t xml:space="preserve"> </w:t>
      </w:r>
      <w:r>
        <w:rPr>
          <w:i/>
          <w:sz w:val="20"/>
        </w:rPr>
        <w:t>Behavior</w:t>
      </w:r>
      <w:r>
        <w:rPr>
          <w:i/>
          <w:spacing w:val="-3"/>
          <w:sz w:val="20"/>
        </w:rPr>
        <w:t xml:space="preserve"> </w:t>
      </w:r>
      <w:r>
        <w:rPr>
          <w:i/>
          <w:sz w:val="20"/>
        </w:rPr>
        <w:t>or</w:t>
      </w:r>
      <w:r>
        <w:rPr>
          <w:i/>
          <w:spacing w:val="-2"/>
          <w:sz w:val="20"/>
        </w:rPr>
        <w:t xml:space="preserve"> </w:t>
      </w:r>
      <w:r>
        <w:rPr>
          <w:i/>
          <w:sz w:val="20"/>
        </w:rPr>
        <w:t>Cognitive-Affective</w:t>
      </w:r>
      <w:r>
        <w:rPr>
          <w:i/>
          <w:spacing w:val="-2"/>
          <w:sz w:val="20"/>
        </w:rPr>
        <w:t xml:space="preserve"> </w:t>
      </w:r>
      <w:r>
        <w:rPr>
          <w:i/>
          <w:sz w:val="20"/>
        </w:rPr>
        <w:t>Bases</w:t>
      </w:r>
      <w:r>
        <w:rPr>
          <w:i/>
          <w:spacing w:val="-3"/>
          <w:sz w:val="20"/>
        </w:rPr>
        <w:t xml:space="preserve"> </w:t>
      </w:r>
      <w:r>
        <w:rPr>
          <w:i/>
          <w:sz w:val="20"/>
        </w:rPr>
        <w:t>of</w:t>
      </w:r>
      <w:r>
        <w:rPr>
          <w:i/>
          <w:spacing w:val="-3"/>
          <w:sz w:val="20"/>
        </w:rPr>
        <w:t xml:space="preserve"> </w:t>
      </w:r>
      <w:r>
        <w:rPr>
          <w:i/>
          <w:sz w:val="20"/>
        </w:rPr>
        <w:t>Behavior,</w:t>
      </w:r>
      <w:r>
        <w:rPr>
          <w:i/>
          <w:spacing w:val="-4"/>
          <w:sz w:val="20"/>
        </w:rPr>
        <w:t xml:space="preserve"> </w:t>
      </w:r>
      <w:r>
        <w:rPr>
          <w:i/>
          <w:sz w:val="20"/>
        </w:rPr>
        <w:t>but</w:t>
      </w:r>
      <w:r>
        <w:rPr>
          <w:i/>
          <w:spacing w:val="-3"/>
          <w:sz w:val="20"/>
        </w:rPr>
        <w:t xml:space="preserve"> </w:t>
      </w:r>
      <w:r>
        <w:rPr>
          <w:i/>
          <w:sz w:val="20"/>
        </w:rPr>
        <w:t>not</w:t>
      </w:r>
      <w:r>
        <w:rPr>
          <w:i/>
          <w:spacing w:val="-4"/>
          <w:sz w:val="20"/>
        </w:rPr>
        <w:t xml:space="preserve"> </w:t>
      </w:r>
      <w:r>
        <w:rPr>
          <w:i/>
          <w:sz w:val="20"/>
        </w:rPr>
        <w:t>both.)</w:t>
      </w:r>
    </w:p>
    <w:p w14:paraId="2BFD9AA5" w14:textId="77777777" w:rsidR="00493AF7" w:rsidRDefault="00B67AB9">
      <w:pPr>
        <w:spacing w:before="185"/>
        <w:ind w:left="352"/>
      </w:pPr>
      <w:r>
        <w:rPr>
          <w:u w:val="single"/>
        </w:rPr>
        <w:t>BIOLOGICAL</w:t>
      </w:r>
      <w:r>
        <w:rPr>
          <w:spacing w:val="-4"/>
          <w:u w:val="single"/>
        </w:rPr>
        <w:t xml:space="preserve"> </w:t>
      </w:r>
      <w:r>
        <w:rPr>
          <w:u w:val="single"/>
        </w:rPr>
        <w:t>BASES</w:t>
      </w:r>
      <w:r>
        <w:rPr>
          <w:spacing w:val="-4"/>
          <w:u w:val="single"/>
        </w:rPr>
        <w:t xml:space="preserve"> </w:t>
      </w:r>
      <w:r>
        <w:rPr>
          <w:u w:val="single"/>
        </w:rPr>
        <w:t>OF</w:t>
      </w:r>
      <w:r>
        <w:rPr>
          <w:spacing w:val="-3"/>
          <w:u w:val="single"/>
        </w:rPr>
        <w:t xml:space="preserve"> </w:t>
      </w:r>
      <w:r>
        <w:rPr>
          <w:u w:val="single"/>
        </w:rPr>
        <w:t>BEHAVIOR</w:t>
      </w:r>
    </w:p>
    <w:p w14:paraId="3B22858E" w14:textId="77777777" w:rsidR="00493AF7" w:rsidRDefault="00B67AB9">
      <w:pPr>
        <w:ind w:left="352"/>
      </w:pPr>
      <w:r>
        <w:t>PSY</w:t>
      </w:r>
      <w:r>
        <w:rPr>
          <w:spacing w:val="-5"/>
        </w:rPr>
        <w:t xml:space="preserve"> </w:t>
      </w:r>
      <w:r>
        <w:t>1202</w:t>
      </w:r>
      <w:r>
        <w:rPr>
          <w:spacing w:val="-5"/>
        </w:rPr>
        <w:t xml:space="preserve"> </w:t>
      </w:r>
      <w:r>
        <w:t>Modern</w:t>
      </w:r>
      <w:r>
        <w:rPr>
          <w:spacing w:val="-4"/>
        </w:rPr>
        <w:t xml:space="preserve"> </w:t>
      </w:r>
      <w:r>
        <w:t>Neuroanatomy</w:t>
      </w:r>
    </w:p>
    <w:p w14:paraId="366A7BB8" w14:textId="77777777" w:rsidR="00493AF7" w:rsidRDefault="00B67AB9">
      <w:pPr>
        <w:ind w:left="352" w:right="5073"/>
      </w:pPr>
      <w:r>
        <w:t>PSY</w:t>
      </w:r>
      <w:r>
        <w:rPr>
          <w:spacing w:val="-5"/>
        </w:rPr>
        <w:t xml:space="preserve"> </w:t>
      </w:r>
      <w:r>
        <w:t>1352</w:t>
      </w:r>
      <w:r>
        <w:rPr>
          <w:spacing w:val="-3"/>
        </w:rPr>
        <w:t xml:space="preserve"> </w:t>
      </w:r>
      <w:r>
        <w:t>Foundations</w:t>
      </w:r>
      <w:r>
        <w:rPr>
          <w:spacing w:val="-6"/>
        </w:rPr>
        <w:t xml:space="preserve"> </w:t>
      </w:r>
      <w:r>
        <w:t>of</w:t>
      </w:r>
      <w:r>
        <w:rPr>
          <w:spacing w:val="-4"/>
        </w:rPr>
        <w:t xml:space="preserve"> </w:t>
      </w:r>
      <w:r>
        <w:t>Cognitive</w:t>
      </w:r>
      <w:r>
        <w:rPr>
          <w:spacing w:val="-4"/>
        </w:rPr>
        <w:t xml:space="preserve"> </w:t>
      </w:r>
      <w:r>
        <w:t>Neuroscience</w:t>
      </w:r>
      <w:r>
        <w:rPr>
          <w:spacing w:val="-5"/>
        </w:rPr>
        <w:t xml:space="preserve"> </w:t>
      </w:r>
      <w:r>
        <w:t>Research</w:t>
      </w:r>
      <w:r>
        <w:rPr>
          <w:spacing w:val="-52"/>
        </w:rPr>
        <w:t xml:space="preserve"> </w:t>
      </w:r>
      <w:r>
        <w:t>Psych</w:t>
      </w:r>
      <w:r>
        <w:rPr>
          <w:spacing w:val="-1"/>
        </w:rPr>
        <w:t xml:space="preserve"> </w:t>
      </w:r>
      <w:r>
        <w:t>1355 The</w:t>
      </w:r>
      <w:r>
        <w:rPr>
          <w:spacing w:val="-1"/>
        </w:rPr>
        <w:t xml:space="preserve"> </w:t>
      </w:r>
      <w:r>
        <w:t>Adolescent</w:t>
      </w:r>
      <w:r>
        <w:rPr>
          <w:spacing w:val="-1"/>
        </w:rPr>
        <w:t xml:space="preserve"> </w:t>
      </w:r>
      <w:r>
        <w:t>Brain</w:t>
      </w:r>
    </w:p>
    <w:p w14:paraId="2E19013C" w14:textId="2DB9AF23" w:rsidR="00493AF7" w:rsidRDefault="00B67AB9">
      <w:pPr>
        <w:ind w:left="352" w:right="6766"/>
      </w:pPr>
      <w:r>
        <w:t>Psych 1303 The Human Brain, Then and Now</w:t>
      </w:r>
      <w:r>
        <w:rPr>
          <w:spacing w:val="-52"/>
        </w:rPr>
        <w:t xml:space="preserve"> </w:t>
      </w:r>
      <w:r>
        <w:t>Neuro</w:t>
      </w:r>
      <w:r>
        <w:rPr>
          <w:spacing w:val="-1"/>
        </w:rPr>
        <w:t xml:space="preserve"> </w:t>
      </w:r>
      <w:r>
        <w:t>2000</w:t>
      </w:r>
      <w:r>
        <w:rPr>
          <w:spacing w:val="-2"/>
        </w:rPr>
        <w:t xml:space="preserve"> </w:t>
      </w:r>
      <w:r>
        <w:t>Neurobiology</w:t>
      </w:r>
    </w:p>
    <w:p w14:paraId="47809992" w14:textId="533C9AC3" w:rsidR="00A230E0" w:rsidRDefault="00A230E0">
      <w:pPr>
        <w:ind w:left="352" w:right="6766"/>
      </w:pPr>
      <w:r>
        <w:t>Psych 1702 The Emotional Mind</w:t>
      </w:r>
    </w:p>
    <w:p w14:paraId="105127E7" w14:textId="77777777" w:rsidR="00493AF7" w:rsidRDefault="00B67AB9">
      <w:pPr>
        <w:spacing w:before="183"/>
        <w:ind w:left="352"/>
      </w:pPr>
      <w:r>
        <w:rPr>
          <w:u w:val="single"/>
        </w:rPr>
        <w:t>COGNITIVE-AFFECTIVE</w:t>
      </w:r>
      <w:r>
        <w:rPr>
          <w:spacing w:val="-5"/>
          <w:u w:val="single"/>
        </w:rPr>
        <w:t xml:space="preserve"> </w:t>
      </w:r>
      <w:r>
        <w:rPr>
          <w:u w:val="single"/>
        </w:rPr>
        <w:t>BASES</w:t>
      </w:r>
      <w:r>
        <w:rPr>
          <w:spacing w:val="-4"/>
          <w:u w:val="single"/>
        </w:rPr>
        <w:t xml:space="preserve"> </w:t>
      </w:r>
      <w:r>
        <w:rPr>
          <w:u w:val="single"/>
        </w:rPr>
        <w:t>OF</w:t>
      </w:r>
      <w:r>
        <w:rPr>
          <w:spacing w:val="-3"/>
          <w:u w:val="single"/>
        </w:rPr>
        <w:t xml:space="preserve"> </w:t>
      </w:r>
      <w:r>
        <w:rPr>
          <w:u w:val="single"/>
        </w:rPr>
        <w:t>BEHAVIOR</w:t>
      </w:r>
    </w:p>
    <w:p w14:paraId="147478E0" w14:textId="77777777" w:rsidR="00493AF7" w:rsidRDefault="00B67AB9">
      <w:pPr>
        <w:spacing w:before="1"/>
        <w:ind w:left="352"/>
      </w:pPr>
      <w:r>
        <w:t>Psych</w:t>
      </w:r>
      <w:r>
        <w:rPr>
          <w:spacing w:val="-4"/>
        </w:rPr>
        <w:t xml:space="preserve"> </w:t>
      </w:r>
      <w:r>
        <w:t>2400</w:t>
      </w:r>
      <w:r>
        <w:rPr>
          <w:spacing w:val="-3"/>
        </w:rPr>
        <w:t xml:space="preserve"> </w:t>
      </w:r>
      <w:r>
        <w:t>Cognitive</w:t>
      </w:r>
      <w:r>
        <w:rPr>
          <w:spacing w:val="-5"/>
        </w:rPr>
        <w:t xml:space="preserve"> </w:t>
      </w:r>
      <w:r>
        <w:t>Psychology</w:t>
      </w:r>
      <w:r>
        <w:rPr>
          <w:spacing w:val="-3"/>
        </w:rPr>
        <w:t xml:space="preserve"> </w:t>
      </w:r>
      <w:r>
        <w:t>and</w:t>
      </w:r>
      <w:r>
        <w:rPr>
          <w:spacing w:val="-4"/>
        </w:rPr>
        <w:t xml:space="preserve"> </w:t>
      </w:r>
      <w:r>
        <w:t>Emotional</w:t>
      </w:r>
      <w:r>
        <w:rPr>
          <w:spacing w:val="-3"/>
        </w:rPr>
        <w:t xml:space="preserve"> </w:t>
      </w:r>
      <w:r>
        <w:t>Disorders</w:t>
      </w:r>
    </w:p>
    <w:p w14:paraId="534DE671" w14:textId="77777777" w:rsidR="00493AF7" w:rsidRDefault="00B67AB9">
      <w:pPr>
        <w:spacing w:before="183"/>
        <w:ind w:left="352"/>
      </w:pPr>
      <w:r>
        <w:rPr>
          <w:u w:val="single"/>
        </w:rPr>
        <w:t>SOCIAL</w:t>
      </w:r>
      <w:r>
        <w:rPr>
          <w:spacing w:val="-2"/>
          <w:u w:val="single"/>
        </w:rPr>
        <w:t xml:space="preserve"> </w:t>
      </w:r>
      <w:r>
        <w:rPr>
          <w:u w:val="single"/>
        </w:rPr>
        <w:t>BASES</w:t>
      </w:r>
      <w:r>
        <w:rPr>
          <w:spacing w:val="-2"/>
          <w:u w:val="single"/>
        </w:rPr>
        <w:t xml:space="preserve"> </w:t>
      </w:r>
      <w:r>
        <w:rPr>
          <w:u w:val="single"/>
        </w:rPr>
        <w:t>OF</w:t>
      </w:r>
      <w:r>
        <w:rPr>
          <w:spacing w:val="-2"/>
          <w:u w:val="single"/>
        </w:rPr>
        <w:t xml:space="preserve"> </w:t>
      </w:r>
      <w:r>
        <w:rPr>
          <w:u w:val="single"/>
        </w:rPr>
        <w:t>BEHAVIOR</w:t>
      </w:r>
    </w:p>
    <w:p w14:paraId="6E8E5850" w14:textId="77777777" w:rsidR="00493AF7" w:rsidRDefault="00B67AB9">
      <w:pPr>
        <w:spacing w:before="1"/>
        <w:ind w:left="352"/>
      </w:pPr>
      <w:r>
        <w:t>Psych</w:t>
      </w:r>
      <w:r>
        <w:rPr>
          <w:spacing w:val="-3"/>
        </w:rPr>
        <w:t xml:space="preserve"> </w:t>
      </w:r>
      <w:r>
        <w:t>2500</w:t>
      </w:r>
      <w:r>
        <w:rPr>
          <w:spacing w:val="-3"/>
        </w:rPr>
        <w:t xml:space="preserve"> </w:t>
      </w:r>
      <w:r>
        <w:t>Proseminar</w:t>
      </w:r>
      <w:r>
        <w:rPr>
          <w:spacing w:val="-3"/>
        </w:rPr>
        <w:t xml:space="preserve"> </w:t>
      </w:r>
      <w:r>
        <w:t>in</w:t>
      </w:r>
      <w:r>
        <w:rPr>
          <w:spacing w:val="-3"/>
        </w:rPr>
        <w:t xml:space="preserve"> </w:t>
      </w:r>
      <w:r>
        <w:t>Social</w:t>
      </w:r>
      <w:r>
        <w:rPr>
          <w:spacing w:val="-3"/>
        </w:rPr>
        <w:t xml:space="preserve"> </w:t>
      </w:r>
      <w:r>
        <w:t>Psychology</w:t>
      </w:r>
    </w:p>
    <w:p w14:paraId="65DED80A" w14:textId="77777777" w:rsidR="00493AF7" w:rsidRDefault="00B67AB9">
      <w:pPr>
        <w:ind w:left="351"/>
      </w:pPr>
      <w:r>
        <w:t>Psych</w:t>
      </w:r>
      <w:r>
        <w:rPr>
          <w:spacing w:val="-3"/>
        </w:rPr>
        <w:t xml:space="preserve"> </w:t>
      </w:r>
      <w:r>
        <w:t>3515</w:t>
      </w:r>
      <w:r>
        <w:rPr>
          <w:spacing w:val="-4"/>
        </w:rPr>
        <w:t xml:space="preserve"> </w:t>
      </w:r>
      <w:r>
        <w:t>Graduate</w:t>
      </w:r>
      <w:r>
        <w:rPr>
          <w:spacing w:val="-4"/>
        </w:rPr>
        <w:t xml:space="preserve"> </w:t>
      </w:r>
      <w:r>
        <w:t>Seminar</w:t>
      </w:r>
      <w:r>
        <w:rPr>
          <w:spacing w:val="-3"/>
        </w:rPr>
        <w:t xml:space="preserve"> </w:t>
      </w:r>
      <w:r>
        <w:t>in</w:t>
      </w:r>
      <w:r>
        <w:rPr>
          <w:spacing w:val="-3"/>
        </w:rPr>
        <w:t xml:space="preserve"> </w:t>
      </w:r>
      <w:r>
        <w:t>Social</w:t>
      </w:r>
      <w:r>
        <w:rPr>
          <w:spacing w:val="-2"/>
        </w:rPr>
        <w:t xml:space="preserve"> </w:t>
      </w:r>
      <w:r>
        <w:t>Psychology</w:t>
      </w:r>
    </w:p>
    <w:p w14:paraId="3112F5E3" w14:textId="77777777" w:rsidR="00493AF7" w:rsidRDefault="00493AF7">
      <w:pPr>
        <w:pStyle w:val="BodyText"/>
        <w:spacing w:before="1"/>
        <w:rPr>
          <w:sz w:val="22"/>
        </w:rPr>
      </w:pPr>
    </w:p>
    <w:p w14:paraId="3F6FE1C7" w14:textId="77777777" w:rsidR="00493AF7" w:rsidRDefault="00B67AB9">
      <w:pPr>
        <w:pStyle w:val="Heading1"/>
      </w:pPr>
      <w:r>
        <w:t>Additional</w:t>
      </w:r>
      <w:r>
        <w:rPr>
          <w:spacing w:val="-5"/>
        </w:rPr>
        <w:t xml:space="preserve"> </w:t>
      </w:r>
      <w:r>
        <w:t>Training</w:t>
      </w:r>
      <w:r>
        <w:rPr>
          <w:spacing w:val="-5"/>
        </w:rPr>
        <w:t xml:space="preserve"> </w:t>
      </w:r>
      <w:r>
        <w:t>Requirements</w:t>
      </w:r>
    </w:p>
    <w:p w14:paraId="423560BD" w14:textId="77777777" w:rsidR="00493AF7" w:rsidRDefault="00493AF7">
      <w:pPr>
        <w:pStyle w:val="BodyText"/>
        <w:spacing w:before="3"/>
        <w:rPr>
          <w:b/>
        </w:rPr>
      </w:pPr>
    </w:p>
    <w:p w14:paraId="14CD1D83" w14:textId="77777777" w:rsidR="00493AF7" w:rsidRDefault="00B67AB9">
      <w:pPr>
        <w:pStyle w:val="BodyText"/>
        <w:ind w:left="351" w:right="945"/>
      </w:pPr>
      <w:r>
        <w:t>In accordance with APA guidelines for the accreditation of clinical psychology programs, clinical</w:t>
      </w:r>
      <w:r>
        <w:rPr>
          <w:spacing w:val="1"/>
        </w:rPr>
        <w:t xml:space="preserve"> </w:t>
      </w:r>
      <w:r>
        <w:t>students also receive training in consultation and supervision informally within the context of clinical</w:t>
      </w:r>
      <w:r>
        <w:rPr>
          <w:spacing w:val="1"/>
        </w:rPr>
        <w:t xml:space="preserve"> </w:t>
      </w:r>
      <w:r>
        <w:t>practica in psychological assessment and treatment (e.g., Psych 3050 Clinical Practicum), and formally</w:t>
      </w:r>
      <w:r>
        <w:rPr>
          <w:spacing w:val="-57"/>
        </w:rPr>
        <w:t xml:space="preserve"> </w:t>
      </w:r>
      <w:r>
        <w:t>in Psych 2445 (Psychological Treatment Research) and Psych 3900 (Professional Ethics).</w:t>
      </w:r>
      <w:r>
        <w:rPr>
          <w:spacing w:val="61"/>
        </w:rPr>
        <w:t xml:space="preserve"> </w:t>
      </w:r>
      <w:r>
        <w:t>Such</w:t>
      </w:r>
      <w:r>
        <w:rPr>
          <w:spacing w:val="1"/>
        </w:rPr>
        <w:t xml:space="preserve"> </w:t>
      </w:r>
      <w:r>
        <w:t>training begins in the second semester of the first year and typically continues throughout the student’s</w:t>
      </w:r>
      <w:r>
        <w:rPr>
          <w:spacing w:val="-57"/>
        </w:rPr>
        <w:t xml:space="preserve"> </w:t>
      </w:r>
      <w:r>
        <w:t>course of study in the program.</w:t>
      </w:r>
      <w:r>
        <w:rPr>
          <w:spacing w:val="1"/>
        </w:rPr>
        <w:t xml:space="preserve"> </w:t>
      </w:r>
      <w:r>
        <w:t>Students receive broad and general training in cutting-edge</w:t>
      </w:r>
      <w:r>
        <w:rPr>
          <w:spacing w:val="1"/>
        </w:rPr>
        <w:t xml:space="preserve"> </w:t>
      </w:r>
      <w:r>
        <w:t>developmental psychology during the first-year seminar (Psych 2010, Contemporary Topics in</w:t>
      </w:r>
      <w:r>
        <w:rPr>
          <w:spacing w:val="1"/>
        </w:rPr>
        <w:t xml:space="preserve"> </w:t>
      </w:r>
      <w:r>
        <w:t>Psychological Research).</w:t>
      </w:r>
      <w:r>
        <w:rPr>
          <w:spacing w:val="60"/>
        </w:rPr>
        <w:t xml:space="preserve"> </w:t>
      </w:r>
      <w:r>
        <w:t>Students also attend the twice-monthly Clinical Science “brown bag”</w:t>
      </w:r>
      <w:r>
        <w:rPr>
          <w:spacing w:val="1"/>
        </w:rPr>
        <w:t xml:space="preserve"> </w:t>
      </w:r>
      <w:r>
        <w:t>speaker</w:t>
      </w:r>
      <w:r>
        <w:rPr>
          <w:spacing w:val="-1"/>
        </w:rPr>
        <w:t xml:space="preserve"> </w:t>
      </w:r>
      <w:r>
        <w:t>series. Finally, students</w:t>
      </w:r>
      <w:r>
        <w:rPr>
          <w:spacing w:val="-1"/>
        </w:rPr>
        <w:t xml:space="preserve"> </w:t>
      </w:r>
      <w:r>
        <w:t>complete</w:t>
      </w:r>
      <w:r>
        <w:rPr>
          <w:spacing w:val="-2"/>
        </w:rPr>
        <w:t xml:space="preserve"> </w:t>
      </w:r>
      <w:r>
        <w:t>a year-long clinical</w:t>
      </w:r>
      <w:r>
        <w:rPr>
          <w:spacing w:val="-1"/>
        </w:rPr>
        <w:t xml:space="preserve"> </w:t>
      </w:r>
      <w:r>
        <w:t>internship.</w:t>
      </w:r>
    </w:p>
    <w:p w14:paraId="1BF1DED1" w14:textId="77777777" w:rsidR="00493AF7" w:rsidRDefault="00493AF7">
      <w:pPr>
        <w:sectPr w:rsidR="00493AF7">
          <w:pgSz w:w="12240" w:h="15840"/>
          <w:pgMar w:top="1080" w:right="220" w:bottom="1260" w:left="800" w:header="0" w:footer="981" w:gutter="0"/>
          <w:cols w:space="720"/>
        </w:sectPr>
      </w:pPr>
    </w:p>
    <w:p w14:paraId="28FDC28E" w14:textId="77777777" w:rsidR="00493AF7" w:rsidRDefault="00B67AB9">
      <w:pPr>
        <w:pStyle w:val="BodyText"/>
        <w:spacing w:before="72"/>
        <w:ind w:left="351" w:right="1025"/>
      </w:pPr>
      <w:r>
        <w:lastRenderedPageBreak/>
        <w:t>Students are responsible for ensuring that they take courses in all the relevant and required areas listed</w:t>
      </w:r>
      <w:r>
        <w:rPr>
          <w:spacing w:val="-57"/>
        </w:rPr>
        <w:t xml:space="preserve"> </w:t>
      </w:r>
      <w:r>
        <w:t>above. Students wishing to substitute one required course for another should seek advice from their</w:t>
      </w:r>
      <w:r>
        <w:rPr>
          <w:spacing w:val="1"/>
        </w:rPr>
        <w:t xml:space="preserve"> </w:t>
      </w:r>
      <w:r>
        <w:t xml:space="preserve">advisor and from the Director of Clinical Training </w:t>
      </w:r>
      <w:r>
        <w:rPr>
          <w:u w:val="single"/>
        </w:rPr>
        <w:t>prior</w:t>
      </w:r>
      <w:r>
        <w:t xml:space="preserve"> to registering. During the first two years,</w:t>
      </w:r>
      <w:r>
        <w:rPr>
          <w:spacing w:val="1"/>
        </w:rPr>
        <w:t xml:space="preserve"> </w:t>
      </w:r>
      <w:r>
        <w:t>students are advised to complete as many curricular and academic requirements as possible.</w:t>
      </w:r>
      <w:r>
        <w:rPr>
          <w:spacing w:val="1"/>
        </w:rPr>
        <w:t xml:space="preserve"> </w:t>
      </w:r>
      <w:r>
        <w:t>Many</w:t>
      </w:r>
      <w:r>
        <w:rPr>
          <w:spacing w:val="1"/>
        </w:rPr>
        <w:t xml:space="preserve"> </w:t>
      </w:r>
      <w:r>
        <w:t>requirements</w:t>
      </w:r>
      <w:r>
        <w:rPr>
          <w:spacing w:val="-1"/>
        </w:rPr>
        <w:t xml:space="preserve"> </w:t>
      </w:r>
      <w:r>
        <w:t>can be completed</w:t>
      </w:r>
      <w:r>
        <w:rPr>
          <w:spacing w:val="-1"/>
        </w:rPr>
        <w:t xml:space="preserve"> </w:t>
      </w:r>
      <w:r>
        <w:t>before the deadlines stated</w:t>
      </w:r>
      <w:r>
        <w:rPr>
          <w:spacing w:val="-3"/>
        </w:rPr>
        <w:t xml:space="preserve"> </w:t>
      </w:r>
      <w:r>
        <w:t>below.</w:t>
      </w:r>
    </w:p>
    <w:p w14:paraId="2A1D9821" w14:textId="77777777" w:rsidR="00493AF7" w:rsidRDefault="00493AF7">
      <w:pPr>
        <w:pStyle w:val="BodyText"/>
        <w:spacing w:before="4"/>
      </w:pPr>
    </w:p>
    <w:p w14:paraId="4C61FBF6" w14:textId="77777777" w:rsidR="00493AF7" w:rsidRDefault="00B67AB9">
      <w:pPr>
        <w:pStyle w:val="BodyText"/>
        <w:ind w:left="352"/>
      </w:pPr>
      <w:r>
        <w:t>See</w:t>
      </w:r>
      <w:r>
        <w:rPr>
          <w:spacing w:val="-2"/>
        </w:rPr>
        <w:t xml:space="preserve"> </w:t>
      </w:r>
      <w:r>
        <w:t>page</w:t>
      </w:r>
      <w:r>
        <w:rPr>
          <w:spacing w:val="-2"/>
        </w:rPr>
        <w:t xml:space="preserve"> </w:t>
      </w:r>
      <w:r>
        <w:t>10</w:t>
      </w:r>
      <w:r>
        <w:rPr>
          <w:spacing w:val="-3"/>
        </w:rPr>
        <w:t xml:space="preserve"> </w:t>
      </w:r>
      <w:r>
        <w:t>for</w:t>
      </w:r>
      <w:r>
        <w:rPr>
          <w:spacing w:val="-2"/>
        </w:rPr>
        <w:t xml:space="preserve"> </w:t>
      </w:r>
      <w:r>
        <w:t>additional</w:t>
      </w:r>
      <w:r>
        <w:rPr>
          <w:spacing w:val="-2"/>
        </w:rPr>
        <w:t xml:space="preserve"> </w:t>
      </w:r>
      <w:r>
        <w:t>information</w:t>
      </w:r>
      <w:r>
        <w:rPr>
          <w:spacing w:val="-1"/>
        </w:rPr>
        <w:t xml:space="preserve"> </w:t>
      </w:r>
      <w:r>
        <w:t>about</w:t>
      </w:r>
      <w:r>
        <w:rPr>
          <w:spacing w:val="-2"/>
        </w:rPr>
        <w:t xml:space="preserve"> </w:t>
      </w:r>
      <w:r>
        <w:t>Practical</w:t>
      </w:r>
      <w:r>
        <w:rPr>
          <w:spacing w:val="-2"/>
        </w:rPr>
        <w:t xml:space="preserve"> </w:t>
      </w:r>
      <w:r>
        <w:t>Clinical</w:t>
      </w:r>
      <w:r>
        <w:rPr>
          <w:spacing w:val="-1"/>
        </w:rPr>
        <w:t xml:space="preserve"> </w:t>
      </w:r>
      <w:r>
        <w:t>Training.</w:t>
      </w:r>
    </w:p>
    <w:p w14:paraId="660BDB44" w14:textId="77777777" w:rsidR="00493AF7" w:rsidRDefault="00493AF7">
      <w:pPr>
        <w:pStyle w:val="BodyText"/>
        <w:spacing w:before="4"/>
      </w:pPr>
    </w:p>
    <w:p w14:paraId="6FE7A3CE" w14:textId="77777777" w:rsidR="00493AF7" w:rsidRDefault="00B67AB9">
      <w:pPr>
        <w:pStyle w:val="Heading1"/>
        <w:spacing w:before="1"/>
      </w:pPr>
      <w:r>
        <w:t>Goals,</w:t>
      </w:r>
      <w:r>
        <w:rPr>
          <w:spacing w:val="-4"/>
        </w:rPr>
        <w:t xml:space="preserve"> </w:t>
      </w:r>
      <w:r>
        <w:t>Objectives,</w:t>
      </w:r>
      <w:r>
        <w:rPr>
          <w:spacing w:val="-2"/>
        </w:rPr>
        <w:t xml:space="preserve"> </w:t>
      </w:r>
      <w:r>
        <w:t>and</w:t>
      </w:r>
      <w:r>
        <w:rPr>
          <w:spacing w:val="-4"/>
        </w:rPr>
        <w:t xml:space="preserve"> </w:t>
      </w:r>
      <w:r>
        <w:t>Expected</w:t>
      </w:r>
      <w:r>
        <w:rPr>
          <w:spacing w:val="-3"/>
        </w:rPr>
        <w:t xml:space="preserve"> </w:t>
      </w:r>
      <w:r>
        <w:t>Competencies</w:t>
      </w:r>
    </w:p>
    <w:p w14:paraId="24840974" w14:textId="77777777" w:rsidR="00493AF7" w:rsidRDefault="00493AF7">
      <w:pPr>
        <w:pStyle w:val="BodyText"/>
        <w:spacing w:before="3"/>
        <w:rPr>
          <w:b/>
        </w:rPr>
      </w:pPr>
    </w:p>
    <w:p w14:paraId="786B651A" w14:textId="77777777" w:rsidR="00493AF7" w:rsidRDefault="00B67AB9">
      <w:pPr>
        <w:pStyle w:val="BodyText"/>
        <w:ind w:left="352"/>
      </w:pPr>
      <w:r>
        <w:t>The</w:t>
      </w:r>
      <w:r>
        <w:rPr>
          <w:spacing w:val="-2"/>
        </w:rPr>
        <w:t xml:space="preserve"> </w:t>
      </w:r>
      <w:r>
        <w:t>philosophy</w:t>
      </w:r>
      <w:r>
        <w:rPr>
          <w:spacing w:val="-1"/>
        </w:rPr>
        <w:t xml:space="preserve"> </w:t>
      </w:r>
      <w:r>
        <w:t>and</w:t>
      </w:r>
      <w:r>
        <w:rPr>
          <w:spacing w:val="-1"/>
        </w:rPr>
        <w:t xml:space="preserve"> </w:t>
      </w:r>
      <w:r>
        <w:t>training</w:t>
      </w:r>
      <w:r>
        <w:rPr>
          <w:spacing w:val="-1"/>
        </w:rPr>
        <w:t xml:space="preserve"> </w:t>
      </w:r>
      <w:r>
        <w:t>model</w:t>
      </w:r>
      <w:r>
        <w:rPr>
          <w:spacing w:val="-2"/>
        </w:rPr>
        <w:t xml:space="preserve"> </w:t>
      </w:r>
      <w:r>
        <w:t>of</w:t>
      </w:r>
      <w:r>
        <w:rPr>
          <w:spacing w:val="-1"/>
        </w:rPr>
        <w:t xml:space="preserve"> </w:t>
      </w:r>
      <w:r>
        <w:t>the</w:t>
      </w:r>
      <w:r>
        <w:rPr>
          <w:spacing w:val="-1"/>
        </w:rPr>
        <w:t xml:space="preserve"> </w:t>
      </w:r>
      <w:r>
        <w:t>program</w:t>
      </w:r>
      <w:r>
        <w:rPr>
          <w:spacing w:val="-2"/>
        </w:rPr>
        <w:t xml:space="preserve"> </w:t>
      </w:r>
      <w:r>
        <w:t>is</w:t>
      </w:r>
      <w:r>
        <w:rPr>
          <w:spacing w:val="-2"/>
        </w:rPr>
        <w:t xml:space="preserve"> </w:t>
      </w:r>
      <w:r>
        <w:t>the</w:t>
      </w:r>
      <w:r>
        <w:rPr>
          <w:spacing w:val="-1"/>
        </w:rPr>
        <w:t xml:space="preserve"> </w:t>
      </w:r>
      <w:r>
        <w:t>clinical</w:t>
      </w:r>
      <w:r>
        <w:rPr>
          <w:spacing w:val="-2"/>
        </w:rPr>
        <w:t xml:space="preserve"> </w:t>
      </w:r>
      <w:r>
        <w:t>scientist</w:t>
      </w:r>
      <w:r>
        <w:rPr>
          <w:spacing w:val="-1"/>
        </w:rPr>
        <w:t xml:space="preserve"> </w:t>
      </w:r>
      <w:r>
        <w:t>model.</w:t>
      </w:r>
    </w:p>
    <w:p w14:paraId="4B129EF7" w14:textId="77777777" w:rsidR="00493AF7" w:rsidRDefault="00493AF7">
      <w:pPr>
        <w:pStyle w:val="BodyText"/>
        <w:spacing w:before="4"/>
      </w:pPr>
    </w:p>
    <w:p w14:paraId="246941C6" w14:textId="77777777" w:rsidR="00493AF7" w:rsidRDefault="00B67AB9">
      <w:pPr>
        <w:pStyle w:val="Heading1"/>
      </w:pPr>
      <w:r>
        <w:t>Goal</w:t>
      </w:r>
      <w:r>
        <w:rPr>
          <w:spacing w:val="-2"/>
        </w:rPr>
        <w:t xml:space="preserve"> </w:t>
      </w:r>
      <w:r>
        <w:t>#1:</w:t>
      </w:r>
      <w:r>
        <w:rPr>
          <w:spacing w:val="57"/>
        </w:rPr>
        <w:t xml:space="preserve"> </w:t>
      </w:r>
      <w:r>
        <w:t>To</w:t>
      </w:r>
      <w:r>
        <w:rPr>
          <w:spacing w:val="-1"/>
        </w:rPr>
        <w:t xml:space="preserve"> </w:t>
      </w:r>
      <w:r>
        <w:t>train</w:t>
      </w:r>
      <w:r>
        <w:rPr>
          <w:spacing w:val="-3"/>
        </w:rPr>
        <w:t xml:space="preserve"> </w:t>
      </w:r>
      <w:r>
        <w:t>clinical</w:t>
      </w:r>
      <w:r>
        <w:rPr>
          <w:spacing w:val="-1"/>
        </w:rPr>
        <w:t xml:space="preserve"> </w:t>
      </w:r>
      <w:r>
        <w:t>psychological</w:t>
      </w:r>
      <w:r>
        <w:rPr>
          <w:spacing w:val="-2"/>
        </w:rPr>
        <w:t xml:space="preserve"> </w:t>
      </w:r>
      <w:r>
        <w:t>scientists</w:t>
      </w:r>
    </w:p>
    <w:p w14:paraId="750D0CD0" w14:textId="77777777" w:rsidR="00493AF7" w:rsidRDefault="00493AF7">
      <w:pPr>
        <w:pStyle w:val="BodyText"/>
        <w:spacing w:before="3"/>
        <w:rPr>
          <w:b/>
        </w:rPr>
      </w:pPr>
    </w:p>
    <w:p w14:paraId="10B17722" w14:textId="77777777" w:rsidR="00493AF7" w:rsidRDefault="00B67AB9">
      <w:pPr>
        <w:pStyle w:val="BodyText"/>
        <w:spacing w:before="1"/>
        <w:ind w:left="351" w:right="1122"/>
        <w:jc w:val="both"/>
      </w:pPr>
      <w:r>
        <w:rPr>
          <w:b/>
        </w:rPr>
        <w:t>Objectives for Goal #1</w:t>
      </w:r>
      <w:r>
        <w:t>: The student will successfully complete the second-year research project and</w:t>
      </w:r>
      <w:r>
        <w:rPr>
          <w:spacing w:val="-57"/>
        </w:rPr>
        <w:t xml:space="preserve"> </w:t>
      </w:r>
      <w:r>
        <w:t>the doctoral dissertation. The student will publish original scholarly work in peer-reviewed scientific</w:t>
      </w:r>
      <w:r>
        <w:rPr>
          <w:spacing w:val="1"/>
        </w:rPr>
        <w:t xml:space="preserve"> </w:t>
      </w:r>
      <w:r>
        <w:t>journals and in edited books.</w:t>
      </w:r>
      <w:r>
        <w:rPr>
          <w:spacing w:val="1"/>
        </w:rPr>
        <w:t xml:space="preserve"> </w:t>
      </w:r>
      <w:r>
        <w:t>The student will present research at scientific conferences.</w:t>
      </w:r>
      <w:r>
        <w:rPr>
          <w:spacing w:val="1"/>
        </w:rPr>
        <w:t xml:space="preserve"> </w:t>
      </w:r>
      <w:r>
        <w:t>The student</w:t>
      </w:r>
      <w:r>
        <w:rPr>
          <w:spacing w:val="-57"/>
        </w:rPr>
        <w:t xml:space="preserve"> </w:t>
      </w:r>
      <w:r>
        <w:t>will</w:t>
      </w:r>
      <w:r>
        <w:rPr>
          <w:spacing w:val="-1"/>
        </w:rPr>
        <w:t xml:space="preserve"> </w:t>
      </w:r>
      <w:r>
        <w:t>secure</w:t>
      </w:r>
      <w:r>
        <w:rPr>
          <w:spacing w:val="-1"/>
        </w:rPr>
        <w:t xml:space="preserve"> </w:t>
      </w:r>
      <w:r>
        <w:t>funding for</w:t>
      </w:r>
      <w:r>
        <w:rPr>
          <w:spacing w:val="-1"/>
        </w:rPr>
        <w:t xml:space="preserve"> </w:t>
      </w:r>
      <w:r>
        <w:t>research.</w:t>
      </w:r>
    </w:p>
    <w:p w14:paraId="033418AA" w14:textId="77777777" w:rsidR="00493AF7" w:rsidRDefault="00493AF7">
      <w:pPr>
        <w:pStyle w:val="BodyText"/>
        <w:spacing w:before="4"/>
      </w:pPr>
    </w:p>
    <w:p w14:paraId="00A2E5E9" w14:textId="77777777" w:rsidR="00493AF7" w:rsidRDefault="00B67AB9">
      <w:pPr>
        <w:ind w:left="351" w:right="1245"/>
        <w:rPr>
          <w:sz w:val="24"/>
        </w:rPr>
      </w:pPr>
      <w:r>
        <w:rPr>
          <w:b/>
          <w:sz w:val="24"/>
        </w:rPr>
        <w:t xml:space="preserve">Competencies Expected for these Objectives: </w:t>
      </w:r>
      <w:r>
        <w:rPr>
          <w:sz w:val="24"/>
        </w:rPr>
        <w:t>The relevant competencies are the ability to design,</w:t>
      </w:r>
      <w:r>
        <w:rPr>
          <w:spacing w:val="-57"/>
          <w:sz w:val="24"/>
        </w:rPr>
        <w:t xml:space="preserve"> </w:t>
      </w:r>
      <w:r>
        <w:rPr>
          <w:sz w:val="24"/>
        </w:rPr>
        <w:t>conduct,</w:t>
      </w:r>
      <w:r>
        <w:rPr>
          <w:spacing w:val="-1"/>
          <w:sz w:val="24"/>
        </w:rPr>
        <w:t xml:space="preserve"> </w:t>
      </w:r>
      <w:r>
        <w:rPr>
          <w:sz w:val="24"/>
        </w:rPr>
        <w:t>and</w:t>
      </w:r>
      <w:r>
        <w:rPr>
          <w:spacing w:val="-2"/>
          <w:sz w:val="24"/>
        </w:rPr>
        <w:t xml:space="preserve"> </w:t>
      </w:r>
      <w:r>
        <w:rPr>
          <w:sz w:val="24"/>
        </w:rPr>
        <w:t>write up one’s original research.</w:t>
      </w:r>
    </w:p>
    <w:p w14:paraId="045ADF50" w14:textId="77777777" w:rsidR="00493AF7" w:rsidRDefault="00493AF7">
      <w:pPr>
        <w:pStyle w:val="BodyText"/>
        <w:spacing w:before="4"/>
      </w:pPr>
    </w:p>
    <w:p w14:paraId="2D35A4FF" w14:textId="77777777" w:rsidR="00493AF7" w:rsidRDefault="00B67AB9">
      <w:pPr>
        <w:pStyle w:val="BodyText"/>
        <w:ind w:left="351" w:right="1084"/>
      </w:pPr>
      <w:r>
        <w:rPr>
          <w:b/>
        </w:rPr>
        <w:t>How Outcomes are Measured and Minimum Levels for Achievement (MLA) for these</w:t>
      </w:r>
      <w:r>
        <w:rPr>
          <w:b/>
          <w:spacing w:val="1"/>
        </w:rPr>
        <w:t xml:space="preserve"> </w:t>
      </w:r>
      <w:r>
        <w:rPr>
          <w:b/>
        </w:rPr>
        <w:t xml:space="preserve">Objectives/Competencies: </w:t>
      </w:r>
      <w:r>
        <w:t>The MLA for competency in designing, conducting, and writing up one’s</w:t>
      </w:r>
      <w:r>
        <w:rPr>
          <w:spacing w:val="-57"/>
        </w:rPr>
        <w:t xml:space="preserve"> </w:t>
      </w:r>
      <w:r>
        <w:t>original research is successful completion of both the written evaluation of the doctoral dissertation</w:t>
      </w:r>
      <w:r>
        <w:rPr>
          <w:spacing w:val="1"/>
        </w:rPr>
        <w:t xml:space="preserve"> </w:t>
      </w:r>
      <w:r>
        <w:t>and the oral defense of the dissertation as evinced by all four members of the dissertation committee</w:t>
      </w:r>
      <w:r>
        <w:rPr>
          <w:spacing w:val="1"/>
        </w:rPr>
        <w:t xml:space="preserve"> </w:t>
      </w:r>
      <w:r>
        <w:t>voting to “pass” the student’s written doctoral dissertation and the student’s oral defense of the</w:t>
      </w:r>
      <w:r>
        <w:rPr>
          <w:spacing w:val="1"/>
        </w:rPr>
        <w:t xml:space="preserve"> </w:t>
      </w:r>
      <w:r>
        <w:t>dissertation.</w:t>
      </w:r>
      <w:r>
        <w:rPr>
          <w:spacing w:val="1"/>
        </w:rPr>
        <w:t xml:space="preserve"> </w:t>
      </w:r>
      <w:r>
        <w:t>Measurable outcomes relevant to the objectives for this goal include the number of</w:t>
      </w:r>
      <w:r>
        <w:rPr>
          <w:spacing w:val="1"/>
        </w:rPr>
        <w:t xml:space="preserve"> </w:t>
      </w:r>
      <w:r>
        <w:t>published peer-reviewed journal articles, chapters, conference presentations, external grants secured,</w:t>
      </w:r>
      <w:r>
        <w:rPr>
          <w:spacing w:val="1"/>
        </w:rPr>
        <w:t xml:space="preserve"> </w:t>
      </w:r>
      <w:r>
        <w:t>and</w:t>
      </w:r>
      <w:r>
        <w:rPr>
          <w:spacing w:val="-1"/>
        </w:rPr>
        <w:t xml:space="preserve"> </w:t>
      </w:r>
      <w:r>
        <w:t>internal</w:t>
      </w:r>
      <w:r>
        <w:rPr>
          <w:spacing w:val="-1"/>
        </w:rPr>
        <w:t xml:space="preserve"> </w:t>
      </w:r>
      <w:r>
        <w:t>grants/fellowships earned.</w:t>
      </w:r>
    </w:p>
    <w:p w14:paraId="7E07A667" w14:textId="77777777" w:rsidR="00493AF7" w:rsidRDefault="00493AF7">
      <w:pPr>
        <w:pStyle w:val="BodyText"/>
        <w:spacing w:before="4"/>
      </w:pPr>
    </w:p>
    <w:p w14:paraId="0687B2AF" w14:textId="77777777" w:rsidR="00493AF7" w:rsidRDefault="00B67AB9">
      <w:pPr>
        <w:pStyle w:val="Heading1"/>
        <w:jc w:val="both"/>
      </w:pPr>
      <w:r>
        <w:t>Goal</w:t>
      </w:r>
      <w:r>
        <w:rPr>
          <w:spacing w:val="-2"/>
        </w:rPr>
        <w:t xml:space="preserve"> </w:t>
      </w:r>
      <w:r>
        <w:t>#2:</w:t>
      </w:r>
      <w:r>
        <w:rPr>
          <w:spacing w:val="57"/>
        </w:rPr>
        <w:t xml:space="preserve"> </w:t>
      </w:r>
      <w:r>
        <w:t>To</w:t>
      </w:r>
      <w:r>
        <w:rPr>
          <w:spacing w:val="-2"/>
        </w:rPr>
        <w:t xml:space="preserve"> </w:t>
      </w:r>
      <w:r>
        <w:t>train</w:t>
      </w:r>
      <w:r>
        <w:rPr>
          <w:spacing w:val="-2"/>
        </w:rPr>
        <w:t xml:space="preserve"> </w:t>
      </w:r>
      <w:r>
        <w:t>competent</w:t>
      </w:r>
      <w:r>
        <w:rPr>
          <w:spacing w:val="-2"/>
        </w:rPr>
        <w:t xml:space="preserve"> </w:t>
      </w:r>
      <w:r>
        <w:t>clinical</w:t>
      </w:r>
      <w:r>
        <w:rPr>
          <w:spacing w:val="-1"/>
        </w:rPr>
        <w:t xml:space="preserve"> </w:t>
      </w:r>
      <w:r>
        <w:t>practitioners</w:t>
      </w:r>
    </w:p>
    <w:p w14:paraId="1EDEA164" w14:textId="77777777" w:rsidR="00493AF7" w:rsidRDefault="00493AF7">
      <w:pPr>
        <w:pStyle w:val="BodyText"/>
        <w:spacing w:before="5"/>
        <w:rPr>
          <w:b/>
        </w:rPr>
      </w:pPr>
    </w:p>
    <w:p w14:paraId="5DE24D8C" w14:textId="77777777" w:rsidR="00493AF7" w:rsidRDefault="00B67AB9">
      <w:pPr>
        <w:pStyle w:val="BodyText"/>
        <w:ind w:left="351" w:right="1143"/>
        <w:jc w:val="both"/>
      </w:pPr>
      <w:r>
        <w:rPr>
          <w:b/>
        </w:rPr>
        <w:t>Objectives for Goal #2:</w:t>
      </w:r>
      <w:r>
        <w:rPr>
          <w:b/>
          <w:spacing w:val="1"/>
        </w:rPr>
        <w:t xml:space="preserve"> </w:t>
      </w:r>
      <w:r>
        <w:t>The objectives comprise: 1) acquisition of basic clinical skills, 2) ability to</w:t>
      </w:r>
      <w:r>
        <w:rPr>
          <w:spacing w:val="-57"/>
        </w:rPr>
        <w:t xml:space="preserve"> </w:t>
      </w:r>
      <w:r>
        <w:t>diagnose mental disorders, 3) ability to conduct and interpret standardized psychological tests, and 4)</w:t>
      </w:r>
      <w:r>
        <w:rPr>
          <w:spacing w:val="-58"/>
        </w:rPr>
        <w:t xml:space="preserve"> </w:t>
      </w:r>
      <w:r>
        <w:t>acquisition</w:t>
      </w:r>
      <w:r>
        <w:rPr>
          <w:spacing w:val="-3"/>
        </w:rPr>
        <w:t xml:space="preserve"> </w:t>
      </w:r>
      <w:r>
        <w:t>of psychotherapeutic knowledge and</w:t>
      </w:r>
      <w:r>
        <w:rPr>
          <w:spacing w:val="-2"/>
        </w:rPr>
        <w:t xml:space="preserve"> </w:t>
      </w:r>
      <w:r>
        <w:t>expertise.</w:t>
      </w:r>
    </w:p>
    <w:p w14:paraId="4DC5D3FE" w14:textId="77777777" w:rsidR="00493AF7" w:rsidRDefault="00493AF7">
      <w:pPr>
        <w:pStyle w:val="BodyText"/>
        <w:spacing w:before="3"/>
      </w:pPr>
    </w:p>
    <w:p w14:paraId="396292D6" w14:textId="77777777" w:rsidR="00493AF7" w:rsidRDefault="00B67AB9">
      <w:pPr>
        <w:pStyle w:val="BodyText"/>
        <w:spacing w:before="1"/>
        <w:ind w:left="351" w:right="985"/>
      </w:pPr>
      <w:r>
        <w:rPr>
          <w:b/>
        </w:rPr>
        <w:t xml:space="preserve">Competencies Expected for these Objectives: </w:t>
      </w:r>
      <w:r>
        <w:t>1) Exhibiting basic clinical skills essential for practice</w:t>
      </w:r>
      <w:r>
        <w:rPr>
          <w:spacing w:val="-57"/>
        </w:rPr>
        <w:t xml:space="preserve"> </w:t>
      </w:r>
      <w:r>
        <w:t>and for learning from supervision; 2) diagnostic expertise; 3) testing expertise; and 4)</w:t>
      </w:r>
      <w:r>
        <w:rPr>
          <w:spacing w:val="1"/>
        </w:rPr>
        <w:t xml:space="preserve"> </w:t>
      </w:r>
      <w:r>
        <w:t>psychotherapeutic</w:t>
      </w:r>
      <w:r>
        <w:rPr>
          <w:spacing w:val="-2"/>
        </w:rPr>
        <w:t xml:space="preserve"> </w:t>
      </w:r>
      <w:r>
        <w:t>expertise.</w:t>
      </w:r>
    </w:p>
    <w:p w14:paraId="15A7F43C" w14:textId="77777777" w:rsidR="00493AF7" w:rsidRDefault="00493AF7">
      <w:pPr>
        <w:pStyle w:val="BodyText"/>
        <w:spacing w:before="11"/>
        <w:rPr>
          <w:sz w:val="23"/>
        </w:rPr>
      </w:pPr>
    </w:p>
    <w:p w14:paraId="67516920" w14:textId="77777777" w:rsidR="00493AF7" w:rsidRDefault="00B67AB9">
      <w:pPr>
        <w:pStyle w:val="BodyText"/>
        <w:ind w:left="351" w:right="1088"/>
      </w:pPr>
      <w:r>
        <w:rPr>
          <w:b/>
        </w:rPr>
        <w:t>How Outcomes are Measured and Minimum Levels for Achievement for these</w:t>
      </w:r>
      <w:r>
        <w:rPr>
          <w:b/>
          <w:spacing w:val="1"/>
        </w:rPr>
        <w:t xml:space="preserve"> </w:t>
      </w:r>
      <w:r>
        <w:rPr>
          <w:b/>
        </w:rPr>
        <w:t xml:space="preserve">Objectives/Competencies: </w:t>
      </w:r>
      <w:r>
        <w:t>The MLA for competency #1 is a score at least a 2 (Adequate) on the 1</w:t>
      </w:r>
      <w:r>
        <w:rPr>
          <w:spacing w:val="1"/>
        </w:rPr>
        <w:t xml:space="preserve"> </w:t>
      </w:r>
      <w:r>
        <w:t>through 4-point Clinical Skills Evaluation Form for each of 18 criteria (Appendix C, pp. 30-31).</w:t>
      </w:r>
      <w:r>
        <w:rPr>
          <w:spacing w:val="1"/>
        </w:rPr>
        <w:t xml:space="preserve"> </w:t>
      </w:r>
      <w:r>
        <w:t>The</w:t>
      </w:r>
      <w:r>
        <w:rPr>
          <w:spacing w:val="-58"/>
        </w:rPr>
        <w:t xml:space="preserve"> </w:t>
      </w:r>
      <w:r>
        <w:t>MLA for competency #2 is a grade of B+ in Psych 2460 (Diagnostic Interviewing).</w:t>
      </w:r>
      <w:r>
        <w:rPr>
          <w:spacing w:val="1"/>
        </w:rPr>
        <w:t xml:space="preserve"> </w:t>
      </w:r>
      <w:r>
        <w:t>The MLA for</w:t>
      </w:r>
      <w:r>
        <w:rPr>
          <w:spacing w:val="1"/>
        </w:rPr>
        <w:t xml:space="preserve"> </w:t>
      </w:r>
      <w:r>
        <w:t>competency #3 is a grade of SAT in Psych 3250 (Psychological Testing).</w:t>
      </w:r>
      <w:r>
        <w:rPr>
          <w:spacing w:val="1"/>
        </w:rPr>
        <w:t xml:space="preserve"> </w:t>
      </w:r>
      <w:r>
        <w:t>The MLA for competency</w:t>
      </w:r>
      <w:r>
        <w:rPr>
          <w:spacing w:val="-57"/>
        </w:rPr>
        <w:t xml:space="preserve"> </w:t>
      </w:r>
      <w:r>
        <w:t>#4</w:t>
      </w:r>
      <w:r>
        <w:rPr>
          <w:spacing w:val="-1"/>
        </w:rPr>
        <w:t xml:space="preserve"> </w:t>
      </w:r>
      <w:r>
        <w:t>is</w:t>
      </w:r>
      <w:r>
        <w:rPr>
          <w:spacing w:val="-1"/>
        </w:rPr>
        <w:t xml:space="preserve"> </w:t>
      </w:r>
      <w:r>
        <w:t>a</w:t>
      </w:r>
      <w:r>
        <w:rPr>
          <w:spacing w:val="-1"/>
        </w:rPr>
        <w:t xml:space="preserve"> </w:t>
      </w:r>
      <w:r>
        <w:t>grade</w:t>
      </w:r>
      <w:r>
        <w:rPr>
          <w:spacing w:val="-2"/>
        </w:rPr>
        <w:t xml:space="preserve"> </w:t>
      </w:r>
      <w:r>
        <w:t>of</w:t>
      </w:r>
      <w:r>
        <w:rPr>
          <w:spacing w:val="-1"/>
        </w:rPr>
        <w:t xml:space="preserve"> </w:t>
      </w:r>
      <w:r>
        <w:t>B+</w:t>
      </w:r>
      <w:r>
        <w:rPr>
          <w:spacing w:val="-1"/>
        </w:rPr>
        <w:t xml:space="preserve"> </w:t>
      </w:r>
      <w:r>
        <w:t>in</w:t>
      </w:r>
      <w:r>
        <w:rPr>
          <w:spacing w:val="-1"/>
        </w:rPr>
        <w:t xml:space="preserve"> </w:t>
      </w:r>
      <w:r>
        <w:t>Psych</w:t>
      </w:r>
      <w:r>
        <w:rPr>
          <w:spacing w:val="-1"/>
        </w:rPr>
        <w:t xml:space="preserve"> </w:t>
      </w:r>
      <w:r>
        <w:t>2420</w:t>
      </w:r>
      <w:r>
        <w:rPr>
          <w:spacing w:val="-1"/>
        </w:rPr>
        <w:t xml:space="preserve"> </w:t>
      </w:r>
      <w:r>
        <w:t>(Cognitive-Behavioral</w:t>
      </w:r>
      <w:r>
        <w:rPr>
          <w:spacing w:val="-1"/>
        </w:rPr>
        <w:t xml:space="preserve"> </w:t>
      </w:r>
      <w:r>
        <w:t>Treatment</w:t>
      </w:r>
      <w:r>
        <w:rPr>
          <w:spacing w:val="-1"/>
        </w:rPr>
        <w:t xml:space="preserve"> </w:t>
      </w:r>
      <w:r>
        <w:t>of</w:t>
      </w:r>
      <w:r>
        <w:rPr>
          <w:spacing w:val="-1"/>
        </w:rPr>
        <w:t xml:space="preserve"> </w:t>
      </w:r>
      <w:r>
        <w:t>Psychological</w:t>
      </w:r>
      <w:r>
        <w:rPr>
          <w:spacing w:val="-2"/>
        </w:rPr>
        <w:t xml:space="preserve"> </w:t>
      </w:r>
      <w:r>
        <w:t>Disorders).</w:t>
      </w:r>
    </w:p>
    <w:p w14:paraId="393AEDD5" w14:textId="77777777" w:rsidR="00493AF7" w:rsidRDefault="00493AF7">
      <w:pPr>
        <w:sectPr w:rsidR="00493AF7">
          <w:pgSz w:w="12240" w:h="15840"/>
          <w:pgMar w:top="1080" w:right="220" w:bottom="1260" w:left="800" w:header="0" w:footer="981" w:gutter="0"/>
          <w:cols w:space="720"/>
        </w:sectPr>
      </w:pPr>
    </w:p>
    <w:p w14:paraId="24C2CBDD" w14:textId="77777777" w:rsidR="00493AF7" w:rsidRDefault="00B67AB9">
      <w:pPr>
        <w:spacing w:before="72" w:line="484" w:lineRule="auto"/>
        <w:ind w:left="352" w:right="1437"/>
        <w:rPr>
          <w:sz w:val="24"/>
        </w:rPr>
      </w:pPr>
      <w:r>
        <w:rPr>
          <w:b/>
          <w:sz w:val="24"/>
        </w:rPr>
        <w:lastRenderedPageBreak/>
        <w:t>Goal #3: To train scholars knowledgeable in psychopathology and clinical science:</w:t>
      </w:r>
      <w:r>
        <w:rPr>
          <w:b/>
          <w:spacing w:val="1"/>
          <w:sz w:val="24"/>
        </w:rPr>
        <w:t xml:space="preserve"> </w:t>
      </w:r>
      <w:r>
        <w:rPr>
          <w:b/>
          <w:sz w:val="24"/>
        </w:rPr>
        <w:t>Objectives</w:t>
      </w:r>
      <w:r>
        <w:rPr>
          <w:b/>
          <w:spacing w:val="-3"/>
          <w:sz w:val="24"/>
        </w:rPr>
        <w:t xml:space="preserve"> </w:t>
      </w:r>
      <w:r>
        <w:rPr>
          <w:b/>
          <w:sz w:val="24"/>
        </w:rPr>
        <w:t>for</w:t>
      </w:r>
      <w:r>
        <w:rPr>
          <w:b/>
          <w:spacing w:val="-2"/>
          <w:sz w:val="24"/>
        </w:rPr>
        <w:t xml:space="preserve"> </w:t>
      </w:r>
      <w:r>
        <w:rPr>
          <w:b/>
          <w:sz w:val="24"/>
        </w:rPr>
        <w:t>Goal</w:t>
      </w:r>
      <w:r>
        <w:rPr>
          <w:b/>
          <w:spacing w:val="-1"/>
          <w:sz w:val="24"/>
        </w:rPr>
        <w:t xml:space="preserve"> </w:t>
      </w:r>
      <w:r>
        <w:rPr>
          <w:b/>
          <w:sz w:val="24"/>
        </w:rPr>
        <w:t>#3:</w:t>
      </w:r>
      <w:r>
        <w:rPr>
          <w:b/>
          <w:spacing w:val="-3"/>
          <w:sz w:val="24"/>
        </w:rPr>
        <w:t xml:space="preserve"> </w:t>
      </w:r>
      <w:r>
        <w:rPr>
          <w:sz w:val="24"/>
        </w:rPr>
        <w:t>To</w:t>
      </w:r>
      <w:r>
        <w:rPr>
          <w:spacing w:val="-2"/>
          <w:sz w:val="24"/>
        </w:rPr>
        <w:t xml:space="preserve"> </w:t>
      </w:r>
      <w:r>
        <w:rPr>
          <w:sz w:val="24"/>
        </w:rPr>
        <w:t>master</w:t>
      </w:r>
      <w:r>
        <w:rPr>
          <w:spacing w:val="-1"/>
          <w:sz w:val="24"/>
        </w:rPr>
        <w:t xml:space="preserve"> </w:t>
      </w:r>
      <w:r>
        <w:rPr>
          <w:sz w:val="24"/>
        </w:rPr>
        <w:t>the</w:t>
      </w:r>
      <w:r>
        <w:rPr>
          <w:spacing w:val="-2"/>
          <w:sz w:val="24"/>
        </w:rPr>
        <w:t xml:space="preserve"> </w:t>
      </w:r>
      <w:r>
        <w:rPr>
          <w:sz w:val="24"/>
        </w:rPr>
        <w:t>current</w:t>
      </w:r>
      <w:r>
        <w:rPr>
          <w:spacing w:val="-2"/>
          <w:sz w:val="24"/>
        </w:rPr>
        <w:t xml:space="preserve"> </w:t>
      </w:r>
      <w:r>
        <w:rPr>
          <w:sz w:val="24"/>
        </w:rPr>
        <w:t>literature</w:t>
      </w:r>
      <w:r>
        <w:rPr>
          <w:spacing w:val="-1"/>
          <w:sz w:val="24"/>
        </w:rPr>
        <w:t xml:space="preserve"> </w:t>
      </w:r>
      <w:r>
        <w:rPr>
          <w:sz w:val="24"/>
        </w:rPr>
        <w:t>in</w:t>
      </w:r>
      <w:r>
        <w:rPr>
          <w:spacing w:val="-2"/>
          <w:sz w:val="24"/>
        </w:rPr>
        <w:t xml:space="preserve"> </w:t>
      </w:r>
      <w:r>
        <w:rPr>
          <w:sz w:val="24"/>
        </w:rPr>
        <w:t>psychopathology</w:t>
      </w:r>
      <w:r>
        <w:rPr>
          <w:spacing w:val="-1"/>
          <w:sz w:val="24"/>
        </w:rPr>
        <w:t xml:space="preserve"> </w:t>
      </w:r>
      <w:r>
        <w:rPr>
          <w:sz w:val="24"/>
        </w:rPr>
        <w:t>and</w:t>
      </w:r>
      <w:r>
        <w:rPr>
          <w:spacing w:val="-2"/>
          <w:sz w:val="24"/>
        </w:rPr>
        <w:t xml:space="preserve"> </w:t>
      </w:r>
      <w:r>
        <w:rPr>
          <w:sz w:val="24"/>
        </w:rPr>
        <w:t>clinical</w:t>
      </w:r>
      <w:r>
        <w:rPr>
          <w:spacing w:val="-2"/>
          <w:sz w:val="24"/>
        </w:rPr>
        <w:t xml:space="preserve"> </w:t>
      </w:r>
      <w:r>
        <w:rPr>
          <w:sz w:val="24"/>
        </w:rPr>
        <w:t>science.</w:t>
      </w:r>
    </w:p>
    <w:p w14:paraId="60139BB3" w14:textId="77777777" w:rsidR="00493AF7" w:rsidRDefault="00B67AB9">
      <w:pPr>
        <w:ind w:left="351" w:right="1192"/>
        <w:rPr>
          <w:sz w:val="24"/>
        </w:rPr>
      </w:pPr>
      <w:r>
        <w:rPr>
          <w:b/>
          <w:sz w:val="24"/>
        </w:rPr>
        <w:t xml:space="preserve">Competencies Expected for these Objectives: </w:t>
      </w:r>
      <w:r>
        <w:rPr>
          <w:sz w:val="24"/>
        </w:rPr>
        <w:t>Students will be capable of understanding the</w:t>
      </w:r>
      <w:r>
        <w:rPr>
          <w:spacing w:val="1"/>
          <w:sz w:val="24"/>
        </w:rPr>
        <w:t xml:space="preserve"> </w:t>
      </w:r>
      <w:r>
        <w:rPr>
          <w:sz w:val="24"/>
        </w:rPr>
        <w:t>literature in psychopathology and clinical science, and to evaluate theoretical, empirical, and clinical</w:t>
      </w:r>
      <w:r>
        <w:rPr>
          <w:spacing w:val="-58"/>
          <w:sz w:val="24"/>
        </w:rPr>
        <w:t xml:space="preserve"> </w:t>
      </w:r>
      <w:r>
        <w:rPr>
          <w:sz w:val="24"/>
        </w:rPr>
        <w:t>claims</w:t>
      </w:r>
      <w:r>
        <w:rPr>
          <w:spacing w:val="-1"/>
          <w:sz w:val="24"/>
        </w:rPr>
        <w:t xml:space="preserve"> </w:t>
      </w:r>
      <w:r>
        <w:rPr>
          <w:sz w:val="24"/>
        </w:rPr>
        <w:t>critically.</w:t>
      </w:r>
    </w:p>
    <w:p w14:paraId="6B4907A1" w14:textId="77777777" w:rsidR="00493AF7" w:rsidRDefault="00493AF7">
      <w:pPr>
        <w:pStyle w:val="BodyText"/>
        <w:spacing w:before="1"/>
      </w:pPr>
    </w:p>
    <w:p w14:paraId="6BB69104" w14:textId="3A77CEB2" w:rsidR="00493AF7" w:rsidRDefault="00B67AB9">
      <w:pPr>
        <w:ind w:left="351" w:right="1016"/>
        <w:rPr>
          <w:sz w:val="24"/>
        </w:rPr>
      </w:pPr>
      <w:r>
        <w:rPr>
          <w:b/>
          <w:sz w:val="24"/>
        </w:rPr>
        <w:t>How Outcomes are Measured and Minimum Levels for Achievement for these</w:t>
      </w:r>
      <w:r>
        <w:rPr>
          <w:b/>
          <w:spacing w:val="1"/>
          <w:sz w:val="24"/>
        </w:rPr>
        <w:t xml:space="preserve"> </w:t>
      </w:r>
      <w:r>
        <w:rPr>
          <w:b/>
          <w:sz w:val="24"/>
        </w:rPr>
        <w:t>Objectives/Competencies:</w:t>
      </w:r>
      <w:r>
        <w:rPr>
          <w:b/>
          <w:spacing w:val="1"/>
          <w:sz w:val="24"/>
        </w:rPr>
        <w:t xml:space="preserve"> </w:t>
      </w:r>
      <w:r>
        <w:rPr>
          <w:sz w:val="24"/>
        </w:rPr>
        <w:t>The MLA for the competencies for this goal is a grade of B+ in Psych</w:t>
      </w:r>
      <w:r>
        <w:rPr>
          <w:spacing w:val="1"/>
          <w:sz w:val="24"/>
        </w:rPr>
        <w:t xml:space="preserve"> </w:t>
      </w:r>
      <w:r>
        <w:rPr>
          <w:sz w:val="24"/>
        </w:rPr>
        <w:t>2040 (Contemporary Topics in Psychopathology), Psych 2445 (Psychological Treatment Research),</w:t>
      </w:r>
      <w:r>
        <w:rPr>
          <w:spacing w:val="1"/>
          <w:sz w:val="24"/>
        </w:rPr>
        <w:t xml:space="preserve"> </w:t>
      </w:r>
      <w:r>
        <w:rPr>
          <w:sz w:val="24"/>
        </w:rPr>
        <w:t>and Psych 2420 (Cognitive-Behavioral Treatment of Psychological Disorders</w:t>
      </w:r>
      <w:r w:rsidR="006A228B">
        <w:rPr>
          <w:sz w:val="24"/>
        </w:rPr>
        <w:t>) and</w:t>
      </w:r>
      <w:r>
        <w:rPr>
          <w:sz w:val="24"/>
        </w:rPr>
        <w:t xml:space="preserve"> passing the</w:t>
      </w:r>
      <w:r>
        <w:rPr>
          <w:spacing w:val="1"/>
          <w:sz w:val="24"/>
        </w:rPr>
        <w:t xml:space="preserve"> </w:t>
      </w:r>
      <w:r>
        <w:rPr>
          <w:sz w:val="24"/>
        </w:rPr>
        <w:t>Generals</w:t>
      </w:r>
      <w:r>
        <w:rPr>
          <w:spacing w:val="-2"/>
          <w:sz w:val="24"/>
        </w:rPr>
        <w:t xml:space="preserve"> </w:t>
      </w:r>
      <w:r>
        <w:rPr>
          <w:sz w:val="24"/>
        </w:rPr>
        <w:t>Exam</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Ph.D.</w:t>
      </w:r>
      <w:r>
        <w:rPr>
          <w:spacing w:val="-2"/>
          <w:sz w:val="24"/>
        </w:rPr>
        <w:t xml:space="preserve"> </w:t>
      </w:r>
      <w:r>
        <w:rPr>
          <w:sz w:val="24"/>
        </w:rPr>
        <w:t>level</w:t>
      </w:r>
      <w:r>
        <w:rPr>
          <w:spacing w:val="-1"/>
          <w:sz w:val="24"/>
        </w:rPr>
        <w:t xml:space="preserve"> </w:t>
      </w:r>
      <w:r>
        <w:rPr>
          <w:sz w:val="24"/>
        </w:rPr>
        <w:t>by</w:t>
      </w:r>
      <w:r>
        <w:rPr>
          <w:spacing w:val="-3"/>
          <w:sz w:val="24"/>
        </w:rPr>
        <w:t xml:space="preserve"> </w:t>
      </w:r>
      <w:r>
        <w:rPr>
          <w:sz w:val="24"/>
        </w:rPr>
        <w:t>achieving</w:t>
      </w:r>
      <w:r>
        <w:rPr>
          <w:spacing w:val="-2"/>
          <w:sz w:val="24"/>
        </w:rPr>
        <w:t xml:space="preserve"> </w:t>
      </w:r>
      <w:r>
        <w:rPr>
          <w:sz w:val="24"/>
        </w:rPr>
        <w:t>a</w:t>
      </w:r>
      <w:r>
        <w:rPr>
          <w:spacing w:val="-2"/>
          <w:sz w:val="24"/>
        </w:rPr>
        <w:t xml:space="preserve"> </w:t>
      </w:r>
      <w:r>
        <w:rPr>
          <w:sz w:val="24"/>
        </w:rPr>
        <w:t>score</w:t>
      </w:r>
      <w:r>
        <w:rPr>
          <w:spacing w:val="-1"/>
          <w:sz w:val="24"/>
        </w:rPr>
        <w:t xml:space="preserve"> </w:t>
      </w:r>
      <w:r>
        <w:rPr>
          <w:sz w:val="24"/>
        </w:rPr>
        <w:t>of</w:t>
      </w:r>
      <w:r>
        <w:rPr>
          <w:spacing w:val="-2"/>
          <w:sz w:val="24"/>
        </w:rPr>
        <w:t xml:space="preserve"> </w:t>
      </w:r>
      <w:r>
        <w:rPr>
          <w:sz w:val="24"/>
        </w:rPr>
        <w:t>“Pass</w:t>
      </w:r>
      <w:r>
        <w:rPr>
          <w:spacing w:val="-1"/>
          <w:sz w:val="24"/>
        </w:rPr>
        <w:t xml:space="preserve"> </w:t>
      </w:r>
      <w:r>
        <w:rPr>
          <w:sz w:val="24"/>
        </w:rPr>
        <w:t>Minus”</w:t>
      </w:r>
      <w:r>
        <w:rPr>
          <w:spacing w:val="-1"/>
          <w:sz w:val="24"/>
        </w:rPr>
        <w:t xml:space="preserve"> </w:t>
      </w:r>
      <w:r>
        <w:rPr>
          <w:sz w:val="24"/>
        </w:rPr>
        <w:t>on</w:t>
      </w:r>
      <w:r>
        <w:rPr>
          <w:spacing w:val="-1"/>
          <w:sz w:val="24"/>
        </w:rPr>
        <w:t xml:space="preserve"> </w:t>
      </w:r>
      <w:r>
        <w:rPr>
          <w:sz w:val="24"/>
        </w:rPr>
        <w:t>each</w:t>
      </w:r>
      <w:r>
        <w:rPr>
          <w:spacing w:val="-1"/>
          <w:sz w:val="24"/>
        </w:rPr>
        <w:t xml:space="preserve"> </w:t>
      </w:r>
      <w:r>
        <w:rPr>
          <w:sz w:val="24"/>
        </w:rPr>
        <w:t>question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exam.</w:t>
      </w:r>
    </w:p>
    <w:p w14:paraId="55E62516" w14:textId="77777777" w:rsidR="00493AF7" w:rsidRDefault="00493AF7">
      <w:pPr>
        <w:pStyle w:val="BodyText"/>
        <w:spacing w:before="5"/>
      </w:pPr>
    </w:p>
    <w:p w14:paraId="7929A6B6" w14:textId="77777777" w:rsidR="00493AF7" w:rsidRDefault="00B67AB9" w:rsidP="00A92BA0">
      <w:pPr>
        <w:ind w:left="352" w:right="960"/>
        <w:jc w:val="center"/>
        <w:rPr>
          <w:b/>
        </w:rPr>
      </w:pPr>
      <w:r>
        <w:rPr>
          <w:b/>
          <w:sz w:val="28"/>
        </w:rPr>
        <w:t>T</w:t>
      </w:r>
      <w:r>
        <w:rPr>
          <w:b/>
        </w:rPr>
        <w:t>IME</w:t>
      </w:r>
      <w:r>
        <w:rPr>
          <w:b/>
          <w:sz w:val="28"/>
        </w:rPr>
        <w:t>-L</w:t>
      </w:r>
      <w:r>
        <w:rPr>
          <w:b/>
        </w:rPr>
        <w:t>INE</w:t>
      </w:r>
      <w:r>
        <w:rPr>
          <w:b/>
          <w:spacing w:val="-3"/>
        </w:rPr>
        <w:t xml:space="preserve"> </w:t>
      </w:r>
      <w:r>
        <w:rPr>
          <w:b/>
        </w:rPr>
        <w:t>OF</w:t>
      </w:r>
      <w:r>
        <w:rPr>
          <w:b/>
          <w:spacing w:val="-2"/>
        </w:rPr>
        <w:t xml:space="preserve"> </w:t>
      </w:r>
      <w:r>
        <w:rPr>
          <w:b/>
          <w:sz w:val="28"/>
        </w:rPr>
        <w:t>S</w:t>
      </w:r>
      <w:r>
        <w:rPr>
          <w:b/>
        </w:rPr>
        <w:t>PECIFIC</w:t>
      </w:r>
      <w:r>
        <w:rPr>
          <w:b/>
          <w:spacing w:val="-3"/>
        </w:rPr>
        <w:t xml:space="preserve"> </w:t>
      </w:r>
      <w:r>
        <w:rPr>
          <w:b/>
          <w:sz w:val="28"/>
        </w:rPr>
        <w:t>D</w:t>
      </w:r>
      <w:r>
        <w:rPr>
          <w:b/>
        </w:rPr>
        <w:t>EPARTMENTAL</w:t>
      </w:r>
      <w:r>
        <w:rPr>
          <w:b/>
          <w:spacing w:val="-3"/>
        </w:rPr>
        <w:t xml:space="preserve"> </w:t>
      </w:r>
      <w:r>
        <w:rPr>
          <w:b/>
          <w:sz w:val="28"/>
        </w:rPr>
        <w:t>R</w:t>
      </w:r>
      <w:r>
        <w:rPr>
          <w:b/>
        </w:rPr>
        <w:t>EQUIREMENTS</w:t>
      </w:r>
      <w:r>
        <w:rPr>
          <w:b/>
          <w:spacing w:val="-3"/>
        </w:rPr>
        <w:t xml:space="preserve"> </w:t>
      </w:r>
      <w:r>
        <w:rPr>
          <w:b/>
        </w:rPr>
        <w:t>FOR</w:t>
      </w:r>
      <w:r>
        <w:rPr>
          <w:b/>
          <w:spacing w:val="-2"/>
        </w:rPr>
        <w:t xml:space="preserve"> </w:t>
      </w:r>
      <w:r>
        <w:rPr>
          <w:b/>
        </w:rPr>
        <w:t>THE</w:t>
      </w:r>
    </w:p>
    <w:p w14:paraId="3011EC15" w14:textId="77777777" w:rsidR="00493AF7" w:rsidRDefault="00B67AB9" w:rsidP="00CE1409">
      <w:pPr>
        <w:spacing w:before="1"/>
        <w:ind w:right="960"/>
        <w:jc w:val="center"/>
        <w:rPr>
          <w:b/>
        </w:rPr>
      </w:pPr>
      <w:r>
        <w:rPr>
          <w:b/>
          <w:spacing w:val="-1"/>
          <w:sz w:val="28"/>
        </w:rPr>
        <w:t>P</w:t>
      </w:r>
      <w:r>
        <w:rPr>
          <w:b/>
          <w:spacing w:val="-1"/>
        </w:rPr>
        <w:t>H</w:t>
      </w:r>
      <w:r>
        <w:rPr>
          <w:b/>
          <w:spacing w:val="-1"/>
          <w:sz w:val="28"/>
        </w:rPr>
        <w:t>.D.</w:t>
      </w:r>
      <w:r>
        <w:rPr>
          <w:b/>
          <w:spacing w:val="-17"/>
          <w:sz w:val="28"/>
        </w:rPr>
        <w:t xml:space="preserve"> </w:t>
      </w:r>
      <w:r>
        <w:rPr>
          <w:b/>
          <w:spacing w:val="-1"/>
        </w:rPr>
        <w:t>IN</w:t>
      </w:r>
      <w:r>
        <w:rPr>
          <w:b/>
          <w:spacing w:val="1"/>
        </w:rPr>
        <w:t xml:space="preserve"> </w:t>
      </w:r>
      <w:r>
        <w:rPr>
          <w:b/>
          <w:spacing w:val="-1"/>
          <w:sz w:val="28"/>
        </w:rPr>
        <w:t>C</w:t>
      </w:r>
      <w:r>
        <w:rPr>
          <w:b/>
          <w:spacing w:val="-1"/>
        </w:rPr>
        <w:t>LINICAL</w:t>
      </w:r>
      <w:r>
        <w:rPr>
          <w:b/>
          <w:spacing w:val="1"/>
        </w:rPr>
        <w:t xml:space="preserve"> </w:t>
      </w:r>
      <w:r>
        <w:rPr>
          <w:b/>
          <w:sz w:val="28"/>
        </w:rPr>
        <w:t>P</w:t>
      </w:r>
      <w:r>
        <w:rPr>
          <w:b/>
        </w:rPr>
        <w:t>SYCHOLOGY</w:t>
      </w:r>
    </w:p>
    <w:p w14:paraId="3A9AC07D" w14:textId="77777777" w:rsidR="00493AF7" w:rsidRDefault="00493AF7">
      <w:pPr>
        <w:pStyle w:val="BodyText"/>
        <w:spacing w:before="1"/>
        <w:rPr>
          <w:b/>
        </w:rPr>
      </w:pPr>
    </w:p>
    <w:p w14:paraId="5DD75399" w14:textId="77777777" w:rsidR="00493AF7" w:rsidRDefault="00B67AB9">
      <w:pPr>
        <w:spacing w:before="1"/>
        <w:ind w:left="352"/>
        <w:rPr>
          <w:b/>
          <w:sz w:val="24"/>
        </w:rPr>
      </w:pPr>
      <w:r>
        <w:rPr>
          <w:b/>
          <w:sz w:val="24"/>
          <w:u w:val="single"/>
        </w:rPr>
        <w:t>First</w:t>
      </w:r>
      <w:r>
        <w:rPr>
          <w:b/>
          <w:spacing w:val="-1"/>
          <w:sz w:val="24"/>
          <w:u w:val="single"/>
        </w:rPr>
        <w:t xml:space="preserve"> </w:t>
      </w:r>
      <w:r>
        <w:rPr>
          <w:b/>
          <w:sz w:val="24"/>
          <w:u w:val="single"/>
        </w:rPr>
        <w:t>Year</w:t>
      </w:r>
    </w:p>
    <w:p w14:paraId="28AF0CC5" w14:textId="77777777" w:rsidR="00493AF7" w:rsidRDefault="00493AF7">
      <w:pPr>
        <w:pStyle w:val="BodyText"/>
        <w:spacing w:before="6"/>
        <w:rPr>
          <w:b/>
          <w:sz w:val="16"/>
        </w:rPr>
      </w:pPr>
    </w:p>
    <w:p w14:paraId="5E89A287" w14:textId="77777777" w:rsidR="00493AF7" w:rsidRDefault="00B67AB9">
      <w:pPr>
        <w:pStyle w:val="Heading2"/>
      </w:pPr>
      <w:r>
        <w:t>Required</w:t>
      </w:r>
      <w:r>
        <w:rPr>
          <w:spacing w:val="-3"/>
        </w:rPr>
        <w:t xml:space="preserve"> </w:t>
      </w:r>
      <w:r>
        <w:t>Courses</w:t>
      </w:r>
      <w:r>
        <w:rPr>
          <w:spacing w:val="-1"/>
        </w:rPr>
        <w:t xml:space="preserve"> </w:t>
      </w:r>
      <w:r>
        <w:t>(B+</w:t>
      </w:r>
      <w:r>
        <w:rPr>
          <w:spacing w:val="-3"/>
        </w:rPr>
        <w:t xml:space="preserve"> </w:t>
      </w:r>
      <w:r>
        <w:t>or</w:t>
      </w:r>
      <w:r>
        <w:rPr>
          <w:spacing w:val="-1"/>
        </w:rPr>
        <w:t xml:space="preserve"> </w:t>
      </w:r>
      <w:r>
        <w:t>above):</w:t>
      </w:r>
    </w:p>
    <w:p w14:paraId="612D0163" w14:textId="77777777" w:rsidR="00493AF7" w:rsidRDefault="00493AF7">
      <w:pPr>
        <w:pStyle w:val="BodyText"/>
        <w:spacing w:before="4"/>
        <w:rPr>
          <w:rFonts w:ascii="TimesNewRomanPS-BoldItalicMT"/>
          <w:b/>
          <w:i/>
        </w:rPr>
      </w:pPr>
    </w:p>
    <w:p w14:paraId="169B25D5" w14:textId="77777777" w:rsidR="00493AF7" w:rsidRDefault="00B67AB9">
      <w:pPr>
        <w:pStyle w:val="BodyText"/>
        <w:ind w:left="1431" w:right="1437" w:hanging="1080"/>
      </w:pPr>
      <w:r>
        <w:rPr>
          <w:u w:val="single"/>
        </w:rPr>
        <w:t>Psych 2010</w:t>
      </w:r>
      <w:r>
        <w:t>, Contemporary Topics in Psychological Research (Proseminar); this is a survey of the</w:t>
      </w:r>
      <w:r>
        <w:rPr>
          <w:spacing w:val="-57"/>
        </w:rPr>
        <w:t xml:space="preserve"> </w:t>
      </w:r>
      <w:r>
        <w:t>several areas of study covered by the department, team-taught by all members of the</w:t>
      </w:r>
      <w:r>
        <w:rPr>
          <w:spacing w:val="1"/>
        </w:rPr>
        <w:t xml:space="preserve"> </w:t>
      </w:r>
      <w:r>
        <w:t>faculty.</w:t>
      </w:r>
    </w:p>
    <w:p w14:paraId="59072150" w14:textId="77777777" w:rsidR="00493AF7" w:rsidRDefault="00493AF7">
      <w:pPr>
        <w:pStyle w:val="BodyText"/>
        <w:spacing w:before="4"/>
      </w:pPr>
    </w:p>
    <w:p w14:paraId="0195D81A" w14:textId="77777777" w:rsidR="00493AF7" w:rsidRDefault="00B67AB9">
      <w:pPr>
        <w:pStyle w:val="BodyText"/>
        <w:ind w:left="352"/>
      </w:pPr>
      <w:r>
        <w:rPr>
          <w:u w:val="single"/>
        </w:rPr>
        <w:t>Psych</w:t>
      </w:r>
      <w:r>
        <w:rPr>
          <w:spacing w:val="-2"/>
          <w:u w:val="single"/>
        </w:rPr>
        <w:t xml:space="preserve"> </w:t>
      </w:r>
      <w:r>
        <w:rPr>
          <w:u w:val="single"/>
        </w:rPr>
        <w:t>1950</w:t>
      </w:r>
      <w:r>
        <w:t>,</w:t>
      </w:r>
      <w:r>
        <w:rPr>
          <w:spacing w:val="-2"/>
        </w:rPr>
        <w:t xml:space="preserve"> </w:t>
      </w:r>
      <w:r>
        <w:t>Intermediate</w:t>
      </w:r>
      <w:r>
        <w:rPr>
          <w:spacing w:val="-1"/>
        </w:rPr>
        <w:t xml:space="preserve"> </w:t>
      </w:r>
      <w:r>
        <w:t>Statistical</w:t>
      </w:r>
      <w:r>
        <w:rPr>
          <w:spacing w:val="-3"/>
        </w:rPr>
        <w:t xml:space="preserve"> </w:t>
      </w:r>
      <w:r>
        <w:t>Analysis</w:t>
      </w:r>
      <w:r>
        <w:rPr>
          <w:spacing w:val="-2"/>
        </w:rPr>
        <w:t xml:space="preserve"> </w:t>
      </w:r>
      <w:r>
        <w:t>in</w:t>
      </w:r>
      <w:r>
        <w:rPr>
          <w:spacing w:val="-3"/>
        </w:rPr>
        <w:t xml:space="preserve"> </w:t>
      </w:r>
      <w:r>
        <w:t>Psychology</w:t>
      </w:r>
    </w:p>
    <w:p w14:paraId="6C900F58" w14:textId="77777777" w:rsidR="00493AF7" w:rsidRDefault="00493AF7">
      <w:pPr>
        <w:pStyle w:val="BodyText"/>
        <w:spacing w:before="7"/>
        <w:rPr>
          <w:sz w:val="16"/>
        </w:rPr>
      </w:pPr>
    </w:p>
    <w:p w14:paraId="6DA9A21F" w14:textId="77777777" w:rsidR="00493AF7" w:rsidRDefault="00B67AB9">
      <w:pPr>
        <w:pStyle w:val="Heading2"/>
        <w:rPr>
          <w:rFonts w:ascii="Times New Roman"/>
          <w:b w:val="0"/>
          <w:i w:val="0"/>
        </w:rPr>
      </w:pPr>
      <w:r>
        <w:t>First-year</w:t>
      </w:r>
      <w:r>
        <w:rPr>
          <w:spacing w:val="-2"/>
        </w:rPr>
        <w:t xml:space="preserve"> </w:t>
      </w:r>
      <w:r>
        <w:t>research</w:t>
      </w:r>
      <w:r>
        <w:rPr>
          <w:spacing w:val="-2"/>
        </w:rPr>
        <w:t xml:space="preserve"> </w:t>
      </w:r>
      <w:r>
        <w:t>project</w:t>
      </w:r>
      <w:r>
        <w:rPr>
          <w:rFonts w:ascii="Times New Roman"/>
          <w:b w:val="0"/>
          <w:i w:val="0"/>
        </w:rPr>
        <w:t>.</w:t>
      </w:r>
    </w:p>
    <w:p w14:paraId="1FBD6E15" w14:textId="77777777" w:rsidR="00493AF7" w:rsidRDefault="00B67AB9">
      <w:pPr>
        <w:pStyle w:val="BodyText"/>
        <w:ind w:left="351" w:right="1016"/>
      </w:pPr>
      <w:r>
        <w:t>Students</w:t>
      </w:r>
      <w:r>
        <w:rPr>
          <w:spacing w:val="-1"/>
        </w:rPr>
        <w:t xml:space="preserve"> </w:t>
      </w:r>
      <w:r>
        <w:t>in</w:t>
      </w:r>
      <w:r>
        <w:rPr>
          <w:spacing w:val="-1"/>
        </w:rPr>
        <w:t xml:space="preserve"> </w:t>
      </w:r>
      <w:r>
        <w:t>the</w:t>
      </w:r>
      <w:r>
        <w:rPr>
          <w:spacing w:val="-1"/>
        </w:rPr>
        <w:t xml:space="preserve"> </w:t>
      </w:r>
      <w:r>
        <w:t>first</w:t>
      </w:r>
      <w:r>
        <w:rPr>
          <w:spacing w:val="-1"/>
        </w:rPr>
        <w:t xml:space="preserve"> </w:t>
      </w:r>
      <w:r>
        <w:t>year</w:t>
      </w:r>
      <w:r>
        <w:rPr>
          <w:spacing w:val="-2"/>
        </w:rPr>
        <w:t xml:space="preserve"> </w:t>
      </w:r>
      <w:r>
        <w:t>are</w:t>
      </w:r>
      <w:r>
        <w:rPr>
          <w:spacing w:val="-1"/>
        </w:rPr>
        <w:t xml:space="preserve"> </w:t>
      </w:r>
      <w:r>
        <w:t>required</w:t>
      </w:r>
      <w:r>
        <w:rPr>
          <w:spacing w:val="-3"/>
        </w:rPr>
        <w:t xml:space="preserve"> </w:t>
      </w:r>
      <w:r>
        <w:t>to</w:t>
      </w:r>
      <w:r>
        <w:rPr>
          <w:spacing w:val="-1"/>
        </w:rPr>
        <w:t xml:space="preserve"> </w:t>
      </w:r>
      <w:r>
        <w:t>select</w:t>
      </w:r>
      <w:r>
        <w:rPr>
          <w:spacing w:val="-1"/>
        </w:rPr>
        <w:t xml:space="preserve"> </w:t>
      </w:r>
      <w:r>
        <w:t>a</w:t>
      </w:r>
      <w:r>
        <w:rPr>
          <w:spacing w:val="-2"/>
        </w:rPr>
        <w:t xml:space="preserve"> </w:t>
      </w:r>
      <w:r>
        <w:t>faculty</w:t>
      </w:r>
      <w:r>
        <w:rPr>
          <w:spacing w:val="-3"/>
        </w:rPr>
        <w:t xml:space="preserve"> </w:t>
      </w:r>
      <w:r>
        <w:t>mentor</w:t>
      </w:r>
      <w:r>
        <w:rPr>
          <w:spacing w:val="-2"/>
        </w:rPr>
        <w:t xml:space="preserve"> </w:t>
      </w:r>
      <w:r>
        <w:t>who will</w:t>
      </w:r>
      <w:r>
        <w:rPr>
          <w:spacing w:val="-1"/>
        </w:rPr>
        <w:t xml:space="preserve"> </w:t>
      </w:r>
      <w:r>
        <w:t>help</w:t>
      </w:r>
      <w:r>
        <w:rPr>
          <w:spacing w:val="-1"/>
        </w:rPr>
        <w:t xml:space="preserve"> </w:t>
      </w:r>
      <w:r>
        <w:t>the</w:t>
      </w:r>
      <w:r>
        <w:rPr>
          <w:spacing w:val="-1"/>
        </w:rPr>
        <w:t xml:space="preserve"> </w:t>
      </w:r>
      <w:r>
        <w:t>student</w:t>
      </w:r>
      <w:r>
        <w:rPr>
          <w:spacing w:val="-1"/>
        </w:rPr>
        <w:t xml:space="preserve"> </w:t>
      </w:r>
      <w:r>
        <w:t>develop</w:t>
      </w:r>
      <w:r>
        <w:rPr>
          <w:spacing w:val="-3"/>
        </w:rPr>
        <w:t xml:space="preserve"> </w:t>
      </w:r>
      <w:r>
        <w:t>a</w:t>
      </w:r>
      <w:r>
        <w:rPr>
          <w:spacing w:val="-57"/>
        </w:rPr>
        <w:t xml:space="preserve"> </w:t>
      </w:r>
      <w:r>
        <w:t>research project (either part of ongoing faculty research or research initiated by the student and</w:t>
      </w:r>
      <w:r>
        <w:rPr>
          <w:spacing w:val="1"/>
        </w:rPr>
        <w:t xml:space="preserve"> </w:t>
      </w:r>
      <w:r>
        <w:t>approved by the mentor). A proposal of the project is submitted in late fall for approval by the</w:t>
      </w:r>
      <w:r>
        <w:rPr>
          <w:spacing w:val="1"/>
        </w:rPr>
        <w:t xml:space="preserve"> </w:t>
      </w:r>
      <w:r>
        <w:t>Committee on Higher Degrees (CHD). A scholarly report is required and will be evaluated by the</w:t>
      </w:r>
      <w:r>
        <w:rPr>
          <w:spacing w:val="1"/>
        </w:rPr>
        <w:t xml:space="preserve"> </w:t>
      </w:r>
      <w:r>
        <w:t>mentor</w:t>
      </w:r>
      <w:r>
        <w:rPr>
          <w:spacing w:val="-1"/>
        </w:rPr>
        <w:t xml:space="preserve"> </w:t>
      </w:r>
      <w:r>
        <w:t>and</w:t>
      </w:r>
      <w:r>
        <w:rPr>
          <w:spacing w:val="-2"/>
        </w:rPr>
        <w:t xml:space="preserve"> </w:t>
      </w:r>
      <w:r>
        <w:t>completed by May of the first year.</w:t>
      </w:r>
    </w:p>
    <w:p w14:paraId="4134E7FB" w14:textId="77777777" w:rsidR="00493AF7" w:rsidRDefault="00493AF7">
      <w:pPr>
        <w:pStyle w:val="BodyText"/>
        <w:spacing w:before="3"/>
      </w:pPr>
    </w:p>
    <w:p w14:paraId="25B4658C" w14:textId="77777777" w:rsidR="00493AF7" w:rsidRDefault="00B67AB9">
      <w:pPr>
        <w:ind w:left="352"/>
        <w:rPr>
          <w:b/>
          <w:sz w:val="24"/>
        </w:rPr>
      </w:pPr>
      <w:bookmarkStart w:id="12" w:name="Second_Year"/>
      <w:bookmarkEnd w:id="12"/>
      <w:r>
        <w:rPr>
          <w:b/>
          <w:sz w:val="24"/>
          <w:u w:val="single"/>
        </w:rPr>
        <w:t>Second</w:t>
      </w:r>
      <w:r>
        <w:rPr>
          <w:b/>
          <w:spacing w:val="-4"/>
          <w:sz w:val="24"/>
          <w:u w:val="single"/>
        </w:rPr>
        <w:t xml:space="preserve"> </w:t>
      </w:r>
      <w:r>
        <w:rPr>
          <w:b/>
          <w:sz w:val="24"/>
          <w:u w:val="single"/>
        </w:rPr>
        <w:t>Year</w:t>
      </w:r>
    </w:p>
    <w:p w14:paraId="14A86BC7" w14:textId="77777777" w:rsidR="00493AF7" w:rsidRDefault="00493AF7">
      <w:pPr>
        <w:pStyle w:val="BodyText"/>
        <w:spacing w:before="5"/>
        <w:rPr>
          <w:b/>
          <w:sz w:val="21"/>
        </w:rPr>
      </w:pPr>
    </w:p>
    <w:p w14:paraId="1C3B6273" w14:textId="77777777" w:rsidR="00493AF7" w:rsidRDefault="00B67AB9">
      <w:pPr>
        <w:pStyle w:val="Heading2"/>
      </w:pPr>
      <w:r>
        <w:t>Required</w:t>
      </w:r>
      <w:r>
        <w:rPr>
          <w:spacing w:val="-3"/>
        </w:rPr>
        <w:t xml:space="preserve"> </w:t>
      </w:r>
      <w:r>
        <w:t>Courses</w:t>
      </w:r>
      <w:r>
        <w:rPr>
          <w:spacing w:val="-1"/>
        </w:rPr>
        <w:t xml:space="preserve"> </w:t>
      </w:r>
      <w:r>
        <w:t>(B+</w:t>
      </w:r>
      <w:r>
        <w:rPr>
          <w:spacing w:val="-3"/>
        </w:rPr>
        <w:t xml:space="preserve"> </w:t>
      </w:r>
      <w:r>
        <w:t>or</w:t>
      </w:r>
      <w:r>
        <w:rPr>
          <w:spacing w:val="-1"/>
        </w:rPr>
        <w:t xml:space="preserve"> </w:t>
      </w:r>
      <w:r>
        <w:t>above):</w:t>
      </w:r>
    </w:p>
    <w:p w14:paraId="2D3C8F40" w14:textId="77777777" w:rsidR="00493AF7" w:rsidRDefault="00493AF7">
      <w:pPr>
        <w:pStyle w:val="BodyText"/>
        <w:spacing w:before="3"/>
        <w:rPr>
          <w:rFonts w:ascii="TimesNewRomanPS-BoldItalicMT"/>
          <w:b/>
          <w:i/>
        </w:rPr>
      </w:pPr>
    </w:p>
    <w:p w14:paraId="075049F1" w14:textId="77777777" w:rsidR="00493AF7" w:rsidRDefault="00B67AB9">
      <w:pPr>
        <w:pStyle w:val="BodyText"/>
        <w:spacing w:before="1"/>
        <w:ind w:left="352"/>
      </w:pPr>
      <w:r>
        <w:rPr>
          <w:u w:val="single"/>
        </w:rPr>
        <w:t>Psych</w:t>
      </w:r>
      <w:r>
        <w:rPr>
          <w:spacing w:val="-2"/>
          <w:u w:val="single"/>
        </w:rPr>
        <w:t xml:space="preserve"> </w:t>
      </w:r>
      <w:r>
        <w:rPr>
          <w:u w:val="single"/>
        </w:rPr>
        <w:t>1952</w:t>
      </w:r>
      <w:r>
        <w:t>,</w:t>
      </w:r>
      <w:r>
        <w:rPr>
          <w:spacing w:val="-2"/>
        </w:rPr>
        <w:t xml:space="preserve"> </w:t>
      </w:r>
      <w:r>
        <w:t>Multivariate</w:t>
      </w:r>
      <w:r>
        <w:rPr>
          <w:spacing w:val="-2"/>
        </w:rPr>
        <w:t xml:space="preserve"> </w:t>
      </w:r>
      <w:r>
        <w:t>Analysis</w:t>
      </w:r>
      <w:r>
        <w:rPr>
          <w:spacing w:val="-2"/>
        </w:rPr>
        <w:t xml:space="preserve"> </w:t>
      </w:r>
      <w:r>
        <w:t>in</w:t>
      </w:r>
      <w:r>
        <w:rPr>
          <w:spacing w:val="-2"/>
        </w:rPr>
        <w:t xml:space="preserve"> </w:t>
      </w:r>
      <w:r>
        <w:t>Psychology</w:t>
      </w:r>
    </w:p>
    <w:p w14:paraId="2E31652A" w14:textId="77777777" w:rsidR="00493AF7" w:rsidRDefault="00493AF7">
      <w:pPr>
        <w:pStyle w:val="BodyText"/>
        <w:spacing w:before="5"/>
        <w:rPr>
          <w:sz w:val="16"/>
        </w:rPr>
      </w:pPr>
    </w:p>
    <w:p w14:paraId="3802C217" w14:textId="77777777" w:rsidR="00493AF7" w:rsidRDefault="00B67AB9">
      <w:pPr>
        <w:pStyle w:val="BodyText"/>
        <w:spacing w:before="90"/>
        <w:ind w:left="352"/>
      </w:pPr>
      <w:r>
        <w:rPr>
          <w:u w:val="single"/>
        </w:rPr>
        <w:t>Psych</w:t>
      </w:r>
      <w:r>
        <w:rPr>
          <w:spacing w:val="-1"/>
          <w:u w:val="single"/>
        </w:rPr>
        <w:t xml:space="preserve"> </w:t>
      </w:r>
      <w:r>
        <w:rPr>
          <w:u w:val="single"/>
        </w:rPr>
        <w:t>2040</w:t>
      </w:r>
      <w:r>
        <w:t>,</w:t>
      </w:r>
      <w:r>
        <w:rPr>
          <w:spacing w:val="-1"/>
        </w:rPr>
        <w:t xml:space="preserve"> </w:t>
      </w:r>
      <w:r>
        <w:t>Contemporary</w:t>
      </w:r>
      <w:r>
        <w:rPr>
          <w:spacing w:val="-1"/>
        </w:rPr>
        <w:t xml:space="preserve"> </w:t>
      </w:r>
      <w:r>
        <w:t>Topics</w:t>
      </w:r>
      <w:r>
        <w:rPr>
          <w:spacing w:val="-2"/>
        </w:rPr>
        <w:t xml:space="preserve"> </w:t>
      </w:r>
      <w:r>
        <w:t>in</w:t>
      </w:r>
      <w:r>
        <w:rPr>
          <w:spacing w:val="-1"/>
        </w:rPr>
        <w:t xml:space="preserve"> </w:t>
      </w:r>
      <w:r>
        <w:t>Psychopathology</w:t>
      </w:r>
      <w:r>
        <w:rPr>
          <w:spacing w:val="-1"/>
        </w:rPr>
        <w:t xml:space="preserve"> </w:t>
      </w:r>
      <w:r>
        <w:t>(by</w:t>
      </w:r>
      <w:r>
        <w:rPr>
          <w:spacing w:val="-1"/>
        </w:rPr>
        <w:t xml:space="preserve"> </w:t>
      </w:r>
      <w:r>
        <w:t>the</w:t>
      </w:r>
      <w:r>
        <w:rPr>
          <w:spacing w:val="-1"/>
        </w:rPr>
        <w:t xml:space="preserve"> </w:t>
      </w:r>
      <w:r>
        <w:t>end</w:t>
      </w:r>
      <w:r>
        <w:rPr>
          <w:spacing w:val="-1"/>
        </w:rPr>
        <w:t xml:space="preserve"> </w:t>
      </w:r>
      <w:r>
        <w:t>of the</w:t>
      </w:r>
      <w:r>
        <w:rPr>
          <w:spacing w:val="-1"/>
        </w:rPr>
        <w:t xml:space="preserve"> </w:t>
      </w:r>
      <w:r>
        <w:t>second</w:t>
      </w:r>
      <w:r>
        <w:rPr>
          <w:spacing w:val="-1"/>
        </w:rPr>
        <w:t xml:space="preserve"> </w:t>
      </w:r>
      <w:r>
        <w:t>year).</w:t>
      </w:r>
    </w:p>
    <w:p w14:paraId="5CDCD148" w14:textId="77777777" w:rsidR="00493AF7" w:rsidRDefault="00493AF7">
      <w:pPr>
        <w:pStyle w:val="BodyText"/>
        <w:spacing w:before="7"/>
        <w:rPr>
          <w:sz w:val="16"/>
        </w:rPr>
      </w:pPr>
    </w:p>
    <w:p w14:paraId="1E55AAB3" w14:textId="77777777" w:rsidR="00493AF7" w:rsidRDefault="00B67AB9">
      <w:pPr>
        <w:pStyle w:val="Heading2"/>
        <w:rPr>
          <w:rFonts w:ascii="Times New Roman"/>
          <w:b w:val="0"/>
          <w:i w:val="0"/>
        </w:rPr>
      </w:pPr>
      <w:r>
        <w:t>Second-year</w:t>
      </w:r>
      <w:r>
        <w:rPr>
          <w:spacing w:val="-3"/>
        </w:rPr>
        <w:t xml:space="preserve"> </w:t>
      </w:r>
      <w:r>
        <w:t>project</w:t>
      </w:r>
      <w:r>
        <w:rPr>
          <w:rFonts w:ascii="Times New Roman"/>
          <w:b w:val="0"/>
          <w:i w:val="0"/>
        </w:rPr>
        <w:t>.</w:t>
      </w:r>
    </w:p>
    <w:p w14:paraId="57824BF3" w14:textId="77777777" w:rsidR="00493AF7" w:rsidRDefault="00B67AB9">
      <w:pPr>
        <w:pStyle w:val="BodyText"/>
        <w:ind w:left="351" w:right="925"/>
      </w:pPr>
      <w:r>
        <w:t>Students should begin work as early as possible under the supervision of a faculty member and second</w:t>
      </w:r>
      <w:r>
        <w:rPr>
          <w:spacing w:val="-57"/>
        </w:rPr>
        <w:t xml:space="preserve"> </w:t>
      </w:r>
      <w:r>
        <w:t>reader, assigned by the Committee on Higher Degrees, on an empirical research project of their own</w:t>
      </w:r>
      <w:r>
        <w:rPr>
          <w:spacing w:val="1"/>
        </w:rPr>
        <w:t xml:space="preserve"> </w:t>
      </w:r>
      <w:r>
        <w:t>devising.</w:t>
      </w:r>
      <w:r>
        <w:rPr>
          <w:spacing w:val="58"/>
        </w:rPr>
        <w:t xml:space="preserve"> </w:t>
      </w:r>
      <w:r>
        <w:t>The</w:t>
      </w:r>
      <w:r>
        <w:rPr>
          <w:spacing w:val="-1"/>
        </w:rPr>
        <w:t xml:space="preserve"> </w:t>
      </w:r>
      <w:r>
        <w:t>project</w:t>
      </w:r>
      <w:r>
        <w:rPr>
          <w:spacing w:val="-1"/>
        </w:rPr>
        <w:t xml:space="preserve"> </w:t>
      </w:r>
      <w:r>
        <w:t>must</w:t>
      </w:r>
      <w:r>
        <w:rPr>
          <w:spacing w:val="-1"/>
        </w:rPr>
        <w:t xml:space="preserve"> </w:t>
      </w:r>
      <w:r>
        <w:t>be</w:t>
      </w:r>
      <w:r>
        <w:rPr>
          <w:spacing w:val="-1"/>
        </w:rPr>
        <w:t xml:space="preserve"> </w:t>
      </w:r>
      <w:r>
        <w:t>completed</w:t>
      </w:r>
      <w:r>
        <w:rPr>
          <w:spacing w:val="-1"/>
        </w:rPr>
        <w:t xml:space="preserve"> </w:t>
      </w:r>
      <w:r>
        <w:t>and</w:t>
      </w:r>
      <w:r>
        <w:rPr>
          <w:spacing w:val="-1"/>
        </w:rPr>
        <w:t xml:space="preserve"> </w:t>
      </w:r>
      <w:r>
        <w:t>written</w:t>
      </w:r>
      <w:r>
        <w:rPr>
          <w:spacing w:val="-1"/>
        </w:rPr>
        <w:t xml:space="preserve"> </w:t>
      </w:r>
      <w:r>
        <w:t>up</w:t>
      </w:r>
      <w:r>
        <w:rPr>
          <w:spacing w:val="-3"/>
        </w:rPr>
        <w:t xml:space="preserve"> </w:t>
      </w:r>
      <w:r>
        <w:t>in</w:t>
      </w:r>
      <w:r>
        <w:rPr>
          <w:spacing w:val="-1"/>
        </w:rPr>
        <w:t xml:space="preserve"> </w:t>
      </w:r>
      <w:r>
        <w:t>the</w:t>
      </w:r>
      <w:r>
        <w:rPr>
          <w:spacing w:val="-1"/>
        </w:rPr>
        <w:t xml:space="preserve"> </w:t>
      </w:r>
      <w:r>
        <w:t>style</w:t>
      </w:r>
      <w:r>
        <w:rPr>
          <w:spacing w:val="-1"/>
        </w:rPr>
        <w:t xml:space="preserve"> </w:t>
      </w:r>
      <w:r>
        <w:t>of</w:t>
      </w:r>
      <w:r>
        <w:rPr>
          <w:spacing w:val="-1"/>
        </w:rPr>
        <w:t xml:space="preserve"> </w:t>
      </w:r>
      <w:r>
        <w:t>a</w:t>
      </w:r>
      <w:r>
        <w:rPr>
          <w:spacing w:val="-1"/>
        </w:rPr>
        <w:t xml:space="preserve"> </w:t>
      </w:r>
      <w:r>
        <w:t>journal</w:t>
      </w:r>
      <w:r>
        <w:rPr>
          <w:spacing w:val="-1"/>
        </w:rPr>
        <w:t xml:space="preserve"> </w:t>
      </w:r>
      <w:r>
        <w:t>article</w:t>
      </w:r>
      <w:r>
        <w:rPr>
          <w:spacing w:val="-1"/>
        </w:rPr>
        <w:t xml:space="preserve"> </w:t>
      </w:r>
      <w:r>
        <w:t>prior</w:t>
      </w:r>
      <w:r>
        <w:rPr>
          <w:spacing w:val="-2"/>
        </w:rPr>
        <w:t xml:space="preserve"> </w:t>
      </w:r>
      <w:r>
        <w:t>to</w:t>
      </w:r>
      <w:r>
        <w:rPr>
          <w:spacing w:val="-1"/>
        </w:rPr>
        <w:t xml:space="preserve"> </w:t>
      </w:r>
      <w:r>
        <w:t>the</w:t>
      </w:r>
      <w:r>
        <w:rPr>
          <w:spacing w:val="-1"/>
        </w:rPr>
        <w:t xml:space="preserve"> </w:t>
      </w:r>
      <w:r>
        <w:t>end</w:t>
      </w:r>
    </w:p>
    <w:p w14:paraId="3CA88896" w14:textId="77777777" w:rsidR="00493AF7" w:rsidRDefault="00493AF7">
      <w:pPr>
        <w:sectPr w:rsidR="00493AF7">
          <w:pgSz w:w="12240" w:h="15840"/>
          <w:pgMar w:top="1080" w:right="220" w:bottom="1260" w:left="800" w:header="0" w:footer="981" w:gutter="0"/>
          <w:cols w:space="720"/>
        </w:sectPr>
      </w:pPr>
    </w:p>
    <w:p w14:paraId="166419FE" w14:textId="62507A35" w:rsidR="00493AF7" w:rsidRPr="00FA20A4" w:rsidRDefault="00B67AB9" w:rsidP="00FA20A4">
      <w:pPr>
        <w:pStyle w:val="BodyText"/>
        <w:spacing w:before="72"/>
        <w:ind w:left="352" w:right="1016"/>
      </w:pPr>
      <w:r>
        <w:lastRenderedPageBreak/>
        <w:t>of the spring term of the second year. An oral report on the findings is presented at a meeting</w:t>
      </w:r>
      <w:r>
        <w:rPr>
          <w:spacing w:val="1"/>
        </w:rPr>
        <w:t xml:space="preserve"> </w:t>
      </w:r>
      <w:r>
        <w:t>scheduled</w:t>
      </w:r>
      <w:r>
        <w:rPr>
          <w:spacing w:val="-3"/>
        </w:rPr>
        <w:t xml:space="preserve"> </w:t>
      </w:r>
      <w:r>
        <w:t>late</w:t>
      </w:r>
      <w:r>
        <w:rPr>
          <w:spacing w:val="-1"/>
        </w:rPr>
        <w:t xml:space="preserve"> </w:t>
      </w:r>
      <w:r>
        <w:t>in</w:t>
      </w:r>
      <w:r>
        <w:rPr>
          <w:spacing w:val="-3"/>
        </w:rPr>
        <w:t xml:space="preserve"> </w:t>
      </w:r>
      <w:r>
        <w:t>the</w:t>
      </w:r>
      <w:r>
        <w:rPr>
          <w:spacing w:val="-1"/>
        </w:rPr>
        <w:t xml:space="preserve"> </w:t>
      </w:r>
      <w:r>
        <w:t>spring</w:t>
      </w:r>
      <w:r>
        <w:rPr>
          <w:spacing w:val="-1"/>
        </w:rPr>
        <w:t xml:space="preserve"> </w:t>
      </w:r>
      <w:r>
        <w:t>of</w:t>
      </w:r>
      <w:r>
        <w:rPr>
          <w:spacing w:val="-1"/>
        </w:rPr>
        <w:t xml:space="preserve"> </w:t>
      </w:r>
      <w:r>
        <w:t>the</w:t>
      </w:r>
      <w:r>
        <w:rPr>
          <w:spacing w:val="-1"/>
        </w:rPr>
        <w:t xml:space="preserve"> </w:t>
      </w:r>
      <w:r>
        <w:t>second</w:t>
      </w:r>
      <w:r>
        <w:rPr>
          <w:spacing w:val="-1"/>
        </w:rPr>
        <w:t xml:space="preserve"> </w:t>
      </w:r>
      <w:r>
        <w:t>year,</w:t>
      </w:r>
      <w:r>
        <w:rPr>
          <w:spacing w:val="-1"/>
        </w:rPr>
        <w:t xml:space="preserve"> </w:t>
      </w:r>
      <w:r>
        <w:t>attended</w:t>
      </w:r>
      <w:r>
        <w:rPr>
          <w:spacing w:val="-1"/>
        </w:rPr>
        <w:t xml:space="preserve"> </w:t>
      </w:r>
      <w:r>
        <w:t>by</w:t>
      </w:r>
      <w:r>
        <w:rPr>
          <w:spacing w:val="-1"/>
        </w:rPr>
        <w:t xml:space="preserve"> </w:t>
      </w:r>
      <w:r>
        <w:t>all</w:t>
      </w:r>
      <w:r>
        <w:rPr>
          <w:spacing w:val="-1"/>
        </w:rPr>
        <w:t xml:space="preserve"> </w:t>
      </w:r>
      <w:r>
        <w:t>faculty</w:t>
      </w:r>
      <w:r>
        <w:rPr>
          <w:spacing w:val="-1"/>
        </w:rPr>
        <w:t xml:space="preserve"> </w:t>
      </w:r>
      <w:r>
        <w:t>members</w:t>
      </w:r>
      <w:r>
        <w:rPr>
          <w:spacing w:val="-1"/>
        </w:rPr>
        <w:t xml:space="preserve"> </w:t>
      </w:r>
      <w:r>
        <w:t>and</w:t>
      </w:r>
      <w:r>
        <w:rPr>
          <w:spacing w:val="-1"/>
        </w:rPr>
        <w:t xml:space="preserve"> </w:t>
      </w:r>
      <w:r>
        <w:t>graduate</w:t>
      </w:r>
      <w:r>
        <w:rPr>
          <w:spacing w:val="-1"/>
        </w:rPr>
        <w:t xml:space="preserve"> </w:t>
      </w:r>
      <w:r>
        <w:t>students.</w:t>
      </w:r>
    </w:p>
    <w:p w14:paraId="557D4853" w14:textId="424C7477" w:rsidR="00FA20A4" w:rsidRDefault="00FA20A4">
      <w:pPr>
        <w:ind w:left="352"/>
        <w:rPr>
          <w:i/>
          <w:sz w:val="24"/>
        </w:rPr>
      </w:pPr>
    </w:p>
    <w:p w14:paraId="0D9839B3" w14:textId="77777777" w:rsidR="00FA20A4" w:rsidRPr="00FA20A4" w:rsidRDefault="00FA20A4" w:rsidP="00703C13">
      <w:pPr>
        <w:ind w:left="360" w:right="960"/>
        <w:jc w:val="center"/>
        <w:rPr>
          <w:b/>
          <w:bCs/>
          <w:sz w:val="24"/>
          <w:szCs w:val="24"/>
        </w:rPr>
      </w:pPr>
      <w:r w:rsidRPr="00FA20A4">
        <w:rPr>
          <w:b/>
          <w:bCs/>
          <w:sz w:val="24"/>
          <w:szCs w:val="24"/>
        </w:rPr>
        <w:t>Comprehensive Examination Requirement</w:t>
      </w:r>
    </w:p>
    <w:p w14:paraId="6C16543D" w14:textId="77777777" w:rsidR="00FA20A4" w:rsidRPr="00FA20A4" w:rsidRDefault="00FA20A4" w:rsidP="00703C13">
      <w:pPr>
        <w:ind w:left="360" w:right="960"/>
        <w:rPr>
          <w:sz w:val="24"/>
          <w:szCs w:val="24"/>
        </w:rPr>
      </w:pPr>
    </w:p>
    <w:p w14:paraId="2FAAA511" w14:textId="77777777" w:rsidR="00FA20A4" w:rsidRPr="00FA20A4" w:rsidRDefault="00FA20A4" w:rsidP="00703C13">
      <w:pPr>
        <w:ind w:left="360" w:right="960"/>
        <w:rPr>
          <w:sz w:val="24"/>
          <w:szCs w:val="24"/>
        </w:rPr>
      </w:pPr>
      <w:r w:rsidRPr="00FA20A4">
        <w:rPr>
          <w:sz w:val="24"/>
          <w:szCs w:val="24"/>
        </w:rPr>
        <w:t xml:space="preserve">A major milestone in the program has long been the General Examination. Beginning </w:t>
      </w:r>
      <w:r w:rsidRPr="00FA20A4">
        <w:rPr>
          <w:b/>
          <w:bCs/>
          <w:sz w:val="24"/>
          <w:szCs w:val="24"/>
        </w:rPr>
        <w:t>in August 2021</w:t>
      </w:r>
      <w:r w:rsidRPr="00FA20A4">
        <w:rPr>
          <w:sz w:val="24"/>
          <w:szCs w:val="24"/>
        </w:rPr>
        <w:t xml:space="preserve">, students will have the following two options to satisfy this requirement. Students </w:t>
      </w:r>
      <w:r w:rsidRPr="00FA20A4">
        <w:rPr>
          <w:b/>
          <w:bCs/>
          <w:sz w:val="24"/>
          <w:szCs w:val="24"/>
        </w:rPr>
        <w:t>admitted in or after 2022</w:t>
      </w:r>
      <w:r w:rsidRPr="00FA20A4">
        <w:rPr>
          <w:sz w:val="24"/>
          <w:szCs w:val="24"/>
        </w:rPr>
        <w:t xml:space="preserve"> will be offered the Major Area Paper Option only. </w:t>
      </w:r>
    </w:p>
    <w:p w14:paraId="408B4F39" w14:textId="77777777" w:rsidR="00FA20A4" w:rsidRPr="00FA20A4" w:rsidRDefault="00FA20A4" w:rsidP="00703C13">
      <w:pPr>
        <w:ind w:left="360" w:right="960"/>
        <w:rPr>
          <w:sz w:val="24"/>
          <w:szCs w:val="24"/>
        </w:rPr>
      </w:pPr>
    </w:p>
    <w:p w14:paraId="3B6B1393" w14:textId="77777777" w:rsidR="00FA20A4" w:rsidRPr="00FA20A4" w:rsidRDefault="00FA20A4" w:rsidP="00703C13">
      <w:pPr>
        <w:ind w:left="360" w:right="960"/>
        <w:rPr>
          <w:i/>
          <w:iCs/>
          <w:sz w:val="24"/>
          <w:szCs w:val="24"/>
        </w:rPr>
      </w:pPr>
      <w:r w:rsidRPr="00FA20A4">
        <w:rPr>
          <w:i/>
          <w:iCs/>
          <w:sz w:val="24"/>
          <w:szCs w:val="24"/>
        </w:rPr>
        <w:t>1. Traditional Option</w:t>
      </w:r>
    </w:p>
    <w:p w14:paraId="15DACE63" w14:textId="77777777" w:rsidR="00FA20A4" w:rsidRPr="00FA20A4" w:rsidRDefault="00FA20A4" w:rsidP="00703C13">
      <w:pPr>
        <w:ind w:left="360" w:right="960"/>
        <w:rPr>
          <w:sz w:val="24"/>
          <w:szCs w:val="24"/>
        </w:rPr>
      </w:pPr>
    </w:p>
    <w:p w14:paraId="062C7998" w14:textId="77777777" w:rsidR="00FA20A4" w:rsidRPr="00FA20A4" w:rsidRDefault="00FA20A4" w:rsidP="00703C13">
      <w:pPr>
        <w:ind w:left="360" w:right="960"/>
        <w:rPr>
          <w:sz w:val="24"/>
          <w:szCs w:val="24"/>
        </w:rPr>
      </w:pPr>
      <w:r w:rsidRPr="00FA20A4">
        <w:rPr>
          <w:sz w:val="24"/>
          <w:szCs w:val="24"/>
        </w:rPr>
        <w:t>The General Exam is a six-hour examination covering in considerable depth the fields of clinical</w:t>
      </w:r>
      <w:r w:rsidRPr="00FA20A4">
        <w:rPr>
          <w:spacing w:val="1"/>
          <w:sz w:val="24"/>
          <w:szCs w:val="24"/>
        </w:rPr>
        <w:t xml:space="preserve"> </w:t>
      </w:r>
      <w:r w:rsidRPr="00FA20A4">
        <w:rPr>
          <w:sz w:val="24"/>
          <w:szCs w:val="24"/>
        </w:rPr>
        <w:t>psychology</w:t>
      </w:r>
      <w:r w:rsidRPr="00FA20A4">
        <w:rPr>
          <w:spacing w:val="-4"/>
          <w:sz w:val="24"/>
          <w:szCs w:val="24"/>
        </w:rPr>
        <w:t xml:space="preserve"> </w:t>
      </w:r>
      <w:r w:rsidRPr="00FA20A4">
        <w:rPr>
          <w:sz w:val="24"/>
          <w:szCs w:val="24"/>
        </w:rPr>
        <w:t>and</w:t>
      </w:r>
      <w:r w:rsidRPr="00FA20A4">
        <w:rPr>
          <w:spacing w:val="-1"/>
          <w:sz w:val="24"/>
          <w:szCs w:val="24"/>
        </w:rPr>
        <w:t xml:space="preserve"> </w:t>
      </w:r>
      <w:r w:rsidRPr="00FA20A4">
        <w:rPr>
          <w:sz w:val="24"/>
          <w:szCs w:val="24"/>
        </w:rPr>
        <w:t>psychopathology.</w:t>
      </w:r>
      <w:r w:rsidRPr="00FA20A4">
        <w:rPr>
          <w:spacing w:val="58"/>
          <w:sz w:val="24"/>
          <w:szCs w:val="24"/>
        </w:rPr>
        <w:t xml:space="preserve"> </w:t>
      </w:r>
      <w:r w:rsidRPr="00FA20A4">
        <w:rPr>
          <w:sz w:val="24"/>
          <w:szCs w:val="24"/>
        </w:rPr>
        <w:t>Faculty</w:t>
      </w:r>
      <w:r w:rsidRPr="00FA20A4">
        <w:rPr>
          <w:spacing w:val="-3"/>
          <w:sz w:val="24"/>
          <w:szCs w:val="24"/>
        </w:rPr>
        <w:t xml:space="preserve"> </w:t>
      </w:r>
      <w:r w:rsidRPr="00FA20A4">
        <w:rPr>
          <w:sz w:val="24"/>
          <w:szCs w:val="24"/>
        </w:rPr>
        <w:t>members</w:t>
      </w:r>
      <w:r w:rsidRPr="00FA20A4">
        <w:rPr>
          <w:spacing w:val="-1"/>
          <w:sz w:val="24"/>
          <w:szCs w:val="24"/>
        </w:rPr>
        <w:t xml:space="preserve"> </w:t>
      </w:r>
      <w:r w:rsidRPr="00FA20A4">
        <w:rPr>
          <w:sz w:val="24"/>
          <w:szCs w:val="24"/>
        </w:rPr>
        <w:t>in</w:t>
      </w:r>
      <w:r w:rsidRPr="00FA20A4">
        <w:rPr>
          <w:spacing w:val="-3"/>
          <w:sz w:val="24"/>
          <w:szCs w:val="24"/>
        </w:rPr>
        <w:t xml:space="preserve"> </w:t>
      </w:r>
      <w:r w:rsidRPr="00FA20A4">
        <w:rPr>
          <w:sz w:val="24"/>
          <w:szCs w:val="24"/>
        </w:rPr>
        <w:t>the</w:t>
      </w:r>
      <w:r w:rsidRPr="00FA20A4">
        <w:rPr>
          <w:spacing w:val="-2"/>
          <w:sz w:val="24"/>
          <w:szCs w:val="24"/>
        </w:rPr>
        <w:t xml:space="preserve"> </w:t>
      </w:r>
      <w:r w:rsidRPr="00FA20A4">
        <w:rPr>
          <w:sz w:val="24"/>
          <w:szCs w:val="24"/>
        </w:rPr>
        <w:t>clinical</w:t>
      </w:r>
      <w:r w:rsidRPr="00FA20A4">
        <w:rPr>
          <w:spacing w:val="-1"/>
          <w:sz w:val="24"/>
          <w:szCs w:val="24"/>
        </w:rPr>
        <w:t xml:space="preserve"> </w:t>
      </w:r>
      <w:r w:rsidRPr="00FA20A4">
        <w:rPr>
          <w:sz w:val="24"/>
          <w:szCs w:val="24"/>
        </w:rPr>
        <w:t>program</w:t>
      </w:r>
      <w:r w:rsidRPr="00FA20A4">
        <w:rPr>
          <w:spacing w:val="-1"/>
          <w:sz w:val="24"/>
          <w:szCs w:val="24"/>
        </w:rPr>
        <w:t xml:space="preserve"> </w:t>
      </w:r>
      <w:r w:rsidRPr="00FA20A4">
        <w:rPr>
          <w:sz w:val="24"/>
          <w:szCs w:val="24"/>
        </w:rPr>
        <w:t>develop,</w:t>
      </w:r>
      <w:r w:rsidRPr="00FA20A4">
        <w:rPr>
          <w:spacing w:val="-3"/>
          <w:sz w:val="24"/>
          <w:szCs w:val="24"/>
        </w:rPr>
        <w:t xml:space="preserve"> </w:t>
      </w:r>
      <w:r w:rsidRPr="00FA20A4">
        <w:rPr>
          <w:sz w:val="24"/>
          <w:szCs w:val="24"/>
        </w:rPr>
        <w:t>administer,</w:t>
      </w:r>
      <w:r w:rsidRPr="00FA20A4">
        <w:rPr>
          <w:spacing w:val="-3"/>
          <w:sz w:val="24"/>
          <w:szCs w:val="24"/>
        </w:rPr>
        <w:t xml:space="preserve"> </w:t>
      </w:r>
      <w:r w:rsidRPr="00FA20A4">
        <w:rPr>
          <w:sz w:val="24"/>
          <w:szCs w:val="24"/>
        </w:rPr>
        <w:t xml:space="preserve">and </w:t>
      </w:r>
      <w:r w:rsidRPr="00FA20A4">
        <w:rPr>
          <w:spacing w:val="-57"/>
          <w:sz w:val="24"/>
          <w:szCs w:val="24"/>
        </w:rPr>
        <w:t xml:space="preserve"> </w:t>
      </w:r>
      <w:r w:rsidRPr="00FA20A4">
        <w:rPr>
          <w:sz w:val="24"/>
          <w:szCs w:val="24"/>
        </w:rPr>
        <w:t>grade</w:t>
      </w:r>
      <w:r w:rsidRPr="00FA20A4">
        <w:rPr>
          <w:spacing w:val="-1"/>
          <w:sz w:val="24"/>
          <w:szCs w:val="24"/>
        </w:rPr>
        <w:t xml:space="preserve"> </w:t>
      </w:r>
      <w:r w:rsidRPr="00FA20A4">
        <w:rPr>
          <w:sz w:val="24"/>
          <w:szCs w:val="24"/>
        </w:rPr>
        <w:t>the</w:t>
      </w:r>
      <w:r w:rsidRPr="00FA20A4">
        <w:rPr>
          <w:spacing w:val="-1"/>
          <w:sz w:val="24"/>
          <w:szCs w:val="24"/>
        </w:rPr>
        <w:t xml:space="preserve"> </w:t>
      </w:r>
      <w:r w:rsidRPr="00FA20A4">
        <w:rPr>
          <w:sz w:val="24"/>
          <w:szCs w:val="24"/>
        </w:rPr>
        <w:t>exam. The</w:t>
      </w:r>
      <w:r w:rsidRPr="00FA20A4">
        <w:rPr>
          <w:spacing w:val="-1"/>
          <w:sz w:val="24"/>
          <w:szCs w:val="24"/>
        </w:rPr>
        <w:t xml:space="preserve"> </w:t>
      </w:r>
      <w:r w:rsidRPr="00FA20A4">
        <w:rPr>
          <w:sz w:val="24"/>
          <w:szCs w:val="24"/>
        </w:rPr>
        <w:t>exam is</w:t>
      </w:r>
      <w:r w:rsidRPr="00FA20A4">
        <w:rPr>
          <w:spacing w:val="-1"/>
          <w:sz w:val="24"/>
          <w:szCs w:val="24"/>
        </w:rPr>
        <w:t xml:space="preserve"> </w:t>
      </w:r>
      <w:r w:rsidRPr="00FA20A4">
        <w:rPr>
          <w:sz w:val="24"/>
          <w:szCs w:val="24"/>
        </w:rPr>
        <w:t>administered</w:t>
      </w:r>
      <w:r w:rsidRPr="00FA20A4">
        <w:rPr>
          <w:spacing w:val="-2"/>
          <w:sz w:val="24"/>
          <w:szCs w:val="24"/>
        </w:rPr>
        <w:t xml:space="preserve"> during the summer </w:t>
      </w:r>
      <w:r w:rsidRPr="00FA20A4">
        <w:rPr>
          <w:sz w:val="24"/>
          <w:szCs w:val="24"/>
        </w:rPr>
        <w:t>before</w:t>
      </w:r>
      <w:r w:rsidRPr="00FA20A4">
        <w:rPr>
          <w:spacing w:val="-2"/>
          <w:sz w:val="24"/>
          <w:szCs w:val="24"/>
        </w:rPr>
        <w:t xml:space="preserve"> </w:t>
      </w:r>
      <w:r w:rsidRPr="00FA20A4">
        <w:rPr>
          <w:sz w:val="24"/>
          <w:szCs w:val="24"/>
        </w:rPr>
        <w:t>the start</w:t>
      </w:r>
      <w:r w:rsidRPr="00FA20A4">
        <w:rPr>
          <w:spacing w:val="-1"/>
          <w:sz w:val="24"/>
          <w:szCs w:val="24"/>
        </w:rPr>
        <w:t xml:space="preserve"> </w:t>
      </w:r>
      <w:r w:rsidRPr="00FA20A4">
        <w:rPr>
          <w:sz w:val="24"/>
          <w:szCs w:val="24"/>
        </w:rPr>
        <w:t>of the</w:t>
      </w:r>
      <w:r w:rsidRPr="00FA20A4">
        <w:rPr>
          <w:spacing w:val="-1"/>
          <w:sz w:val="24"/>
          <w:szCs w:val="24"/>
        </w:rPr>
        <w:t xml:space="preserve"> </w:t>
      </w:r>
      <w:r w:rsidRPr="00FA20A4">
        <w:rPr>
          <w:sz w:val="24"/>
          <w:szCs w:val="24"/>
        </w:rPr>
        <w:t>third year.</w:t>
      </w:r>
    </w:p>
    <w:p w14:paraId="316F4570" w14:textId="77777777" w:rsidR="00FA20A4" w:rsidRPr="00FA20A4" w:rsidRDefault="00FA20A4" w:rsidP="00703C13">
      <w:pPr>
        <w:ind w:left="360" w:right="960"/>
        <w:rPr>
          <w:sz w:val="24"/>
          <w:szCs w:val="24"/>
        </w:rPr>
      </w:pPr>
    </w:p>
    <w:p w14:paraId="14C7B7BA" w14:textId="77777777" w:rsidR="00FA20A4" w:rsidRPr="00FA20A4" w:rsidRDefault="00FA20A4" w:rsidP="00703C13">
      <w:pPr>
        <w:ind w:left="360" w:right="960"/>
        <w:rPr>
          <w:i/>
          <w:iCs/>
          <w:sz w:val="24"/>
          <w:szCs w:val="24"/>
        </w:rPr>
      </w:pPr>
      <w:r w:rsidRPr="00FA20A4">
        <w:rPr>
          <w:i/>
          <w:iCs/>
          <w:sz w:val="24"/>
          <w:szCs w:val="24"/>
        </w:rPr>
        <w:t xml:space="preserve">2. Major Area Paper Option </w:t>
      </w:r>
    </w:p>
    <w:p w14:paraId="4CE00C79" w14:textId="77777777" w:rsidR="00FA20A4" w:rsidRPr="00FA20A4" w:rsidRDefault="00FA20A4" w:rsidP="00703C13">
      <w:pPr>
        <w:ind w:left="360" w:right="960"/>
        <w:rPr>
          <w:sz w:val="24"/>
          <w:szCs w:val="24"/>
        </w:rPr>
      </w:pPr>
    </w:p>
    <w:p w14:paraId="4A4B56BF" w14:textId="77777777" w:rsidR="00FA20A4" w:rsidRPr="00FA20A4" w:rsidRDefault="00FA20A4" w:rsidP="00703C13">
      <w:pPr>
        <w:ind w:left="360" w:right="960"/>
        <w:rPr>
          <w:sz w:val="24"/>
          <w:szCs w:val="24"/>
        </w:rPr>
      </w:pPr>
      <w:r w:rsidRPr="00FA20A4">
        <w:rPr>
          <w:sz w:val="24"/>
          <w:szCs w:val="24"/>
        </w:rPr>
        <w:t xml:space="preserve">In lieu of the traditional option, students may complete a Major Area Paper (MAP). This can take the form of a comprehensive review paper (similar in length and format to an article in </w:t>
      </w:r>
      <w:r w:rsidRPr="00FA20A4">
        <w:rPr>
          <w:i/>
          <w:iCs/>
          <w:sz w:val="24"/>
          <w:szCs w:val="24"/>
        </w:rPr>
        <w:t xml:space="preserve">Psychological Bulletin, Clinical Psychology Review, </w:t>
      </w:r>
      <w:r w:rsidRPr="00FA20A4">
        <w:rPr>
          <w:sz w:val="24"/>
          <w:szCs w:val="24"/>
        </w:rPr>
        <w:t xml:space="preserve">or the </w:t>
      </w:r>
      <w:r w:rsidRPr="00FA20A4">
        <w:rPr>
          <w:i/>
          <w:iCs/>
          <w:sz w:val="24"/>
          <w:szCs w:val="24"/>
        </w:rPr>
        <w:t>Annual Review of Clinical Psychology</w:t>
      </w:r>
      <w:r w:rsidRPr="00FA20A4">
        <w:rPr>
          <w:sz w:val="24"/>
          <w:szCs w:val="24"/>
        </w:rPr>
        <w:t xml:space="preserve">), a meta-analysis, or an extended grant proposal (e.g., an F31 application with an extended accompanying literature review). The topic of the MAP may be related to the dissertation topic but should not simply be the introduction to the dissertation. It is expected that the focus of the MAP will be related to the student’s main area of interest although this is not required. Students seeking breadth may complete a MAP on an adjacent topic to gain expertise in a secondary area. The topic of the MAP must be approved by the Clinical Area Faculty in advance.  </w:t>
      </w:r>
    </w:p>
    <w:p w14:paraId="474BC097" w14:textId="77777777" w:rsidR="00FA20A4" w:rsidRPr="00FA20A4" w:rsidRDefault="00FA20A4" w:rsidP="00703C13">
      <w:pPr>
        <w:ind w:left="360" w:right="960"/>
        <w:rPr>
          <w:sz w:val="24"/>
          <w:szCs w:val="24"/>
        </w:rPr>
      </w:pPr>
    </w:p>
    <w:p w14:paraId="40284D94" w14:textId="77777777" w:rsidR="00FA20A4" w:rsidRPr="00FA20A4" w:rsidRDefault="00FA20A4" w:rsidP="00703C13">
      <w:pPr>
        <w:ind w:left="360" w:right="960"/>
        <w:rPr>
          <w:sz w:val="24"/>
          <w:szCs w:val="24"/>
        </w:rPr>
      </w:pPr>
      <w:r w:rsidRPr="00FA20A4">
        <w:rPr>
          <w:sz w:val="24"/>
          <w:szCs w:val="24"/>
        </w:rPr>
        <w:t xml:space="preserve">The MAP must be submitted by February 1 of the G3 year. Students are expected to complete this requirement independently, and without significant input from their faculty advisor. Following submission of the written document, students will complete an oral examination where they will answer questions about the work and the topic area. The MAP will be evaluated by the faculty advisor and two additional faculty members selected by the Clinical Area.     </w:t>
      </w:r>
    </w:p>
    <w:p w14:paraId="6534EFBE" w14:textId="77777777" w:rsidR="00FA20A4" w:rsidRPr="00FA20A4" w:rsidRDefault="00FA20A4" w:rsidP="00703C13">
      <w:pPr>
        <w:ind w:left="360" w:right="960"/>
        <w:rPr>
          <w:sz w:val="24"/>
          <w:szCs w:val="24"/>
        </w:rPr>
      </w:pPr>
    </w:p>
    <w:p w14:paraId="295AE04B" w14:textId="77777777" w:rsidR="00FA20A4" w:rsidRPr="00FA20A4" w:rsidRDefault="00FA20A4" w:rsidP="00703C13">
      <w:pPr>
        <w:ind w:left="360" w:right="960"/>
        <w:jc w:val="center"/>
        <w:rPr>
          <w:b/>
          <w:bCs/>
          <w:sz w:val="24"/>
          <w:szCs w:val="24"/>
        </w:rPr>
      </w:pPr>
      <w:r w:rsidRPr="00FA20A4">
        <w:rPr>
          <w:b/>
          <w:bCs/>
          <w:sz w:val="24"/>
          <w:szCs w:val="24"/>
        </w:rPr>
        <w:t>Clinical Case Conference</w:t>
      </w:r>
    </w:p>
    <w:p w14:paraId="1E5B6A6D" w14:textId="77777777" w:rsidR="00FA20A4" w:rsidRPr="00FA20A4" w:rsidRDefault="00FA20A4" w:rsidP="00703C13">
      <w:pPr>
        <w:ind w:left="360" w:right="960"/>
        <w:rPr>
          <w:sz w:val="24"/>
          <w:szCs w:val="24"/>
        </w:rPr>
      </w:pPr>
    </w:p>
    <w:p w14:paraId="340E8E85" w14:textId="77777777" w:rsidR="00FA20A4" w:rsidRPr="00FA20A4" w:rsidRDefault="00FA20A4" w:rsidP="00703C13">
      <w:pPr>
        <w:ind w:left="360" w:right="960"/>
        <w:rPr>
          <w:sz w:val="24"/>
          <w:szCs w:val="24"/>
        </w:rPr>
      </w:pPr>
      <w:r w:rsidRPr="00FA20A4">
        <w:rPr>
          <w:sz w:val="24"/>
          <w:szCs w:val="24"/>
        </w:rPr>
        <w:t xml:space="preserve">** Note: This is a requirement for all students admitted in or after 2022. It is also required for current students who select the MAP option. </w:t>
      </w:r>
    </w:p>
    <w:p w14:paraId="2D7E63A0" w14:textId="77777777" w:rsidR="00FA20A4" w:rsidRPr="00FA20A4" w:rsidRDefault="00FA20A4" w:rsidP="00703C13">
      <w:pPr>
        <w:ind w:left="360" w:right="960"/>
        <w:rPr>
          <w:sz w:val="24"/>
          <w:szCs w:val="24"/>
        </w:rPr>
      </w:pPr>
    </w:p>
    <w:p w14:paraId="64C0CCC3" w14:textId="77777777" w:rsidR="00FA20A4" w:rsidRPr="00FA20A4" w:rsidRDefault="00FA20A4" w:rsidP="00703C13">
      <w:pPr>
        <w:ind w:left="360" w:right="960"/>
        <w:rPr>
          <w:sz w:val="24"/>
          <w:szCs w:val="24"/>
        </w:rPr>
      </w:pPr>
      <w:r w:rsidRPr="00FA20A4">
        <w:rPr>
          <w:sz w:val="24"/>
          <w:szCs w:val="24"/>
        </w:rPr>
        <w:t>In the G4 year, students enrolled in the clinical track will be required to present a clinical case. The presentation should last approximately one hour in total (including questions from the audience). The aim of this case presentation is two-fold: 1) to promote the scientific mindset and evidence-based practice in clinical care and 2) to develop case presentation skills for internship and/or job talks. All client information must be de-identified, and presentations must comply with HIPAA regulations.</w:t>
      </w:r>
    </w:p>
    <w:p w14:paraId="5EEF312F" w14:textId="77777777" w:rsidR="00FA20A4" w:rsidRPr="00FA20A4" w:rsidRDefault="00FA20A4" w:rsidP="00AC3213">
      <w:pPr>
        <w:ind w:right="960"/>
        <w:rPr>
          <w:sz w:val="24"/>
          <w:szCs w:val="24"/>
        </w:rPr>
      </w:pPr>
    </w:p>
    <w:p w14:paraId="193EAF4B" w14:textId="77777777" w:rsidR="00FA20A4" w:rsidRPr="00FA20A4" w:rsidRDefault="00FA20A4" w:rsidP="00703C13">
      <w:pPr>
        <w:ind w:left="360" w:right="960"/>
        <w:rPr>
          <w:sz w:val="24"/>
          <w:szCs w:val="24"/>
        </w:rPr>
      </w:pPr>
      <w:r w:rsidRPr="00FA20A4">
        <w:rPr>
          <w:sz w:val="24"/>
          <w:szCs w:val="24"/>
        </w:rPr>
        <w:t>To the extent possible, the presentation should demonstrate the following competencies:</w:t>
      </w:r>
    </w:p>
    <w:p w14:paraId="14D79436" w14:textId="77777777" w:rsidR="00FA20A4" w:rsidRPr="00FA20A4" w:rsidRDefault="00FA20A4" w:rsidP="00703C13">
      <w:pPr>
        <w:ind w:left="360" w:right="960"/>
        <w:rPr>
          <w:sz w:val="24"/>
          <w:szCs w:val="24"/>
        </w:rPr>
      </w:pPr>
    </w:p>
    <w:p w14:paraId="2D5D856E" w14:textId="77777777" w:rsidR="00FA20A4" w:rsidRPr="00FA20A4" w:rsidRDefault="00FA20A4" w:rsidP="00703C13">
      <w:pPr>
        <w:ind w:left="360" w:right="960"/>
        <w:rPr>
          <w:sz w:val="24"/>
          <w:szCs w:val="24"/>
        </w:rPr>
      </w:pPr>
      <w:r w:rsidRPr="00FA20A4">
        <w:rPr>
          <w:sz w:val="24"/>
          <w:szCs w:val="24"/>
        </w:rPr>
        <w:t>1. Conceptualization, including an understanding of psychopathology and relevant contributions from developmental, social, cognitive, cultural, and biological domains.</w:t>
      </w:r>
    </w:p>
    <w:p w14:paraId="77D48E12" w14:textId="77777777" w:rsidR="00FA20A4" w:rsidRPr="00FA20A4" w:rsidRDefault="00FA20A4" w:rsidP="00703C13">
      <w:pPr>
        <w:ind w:left="360" w:right="960"/>
        <w:rPr>
          <w:sz w:val="24"/>
          <w:szCs w:val="24"/>
        </w:rPr>
      </w:pPr>
    </w:p>
    <w:p w14:paraId="305B42D3" w14:textId="77777777" w:rsidR="00FA20A4" w:rsidRPr="00FA20A4" w:rsidRDefault="00FA20A4" w:rsidP="00703C13">
      <w:pPr>
        <w:ind w:left="360" w:right="960"/>
        <w:rPr>
          <w:sz w:val="24"/>
          <w:szCs w:val="24"/>
        </w:rPr>
      </w:pPr>
      <w:r w:rsidRPr="00FA20A4">
        <w:rPr>
          <w:sz w:val="24"/>
          <w:szCs w:val="24"/>
        </w:rPr>
        <w:t xml:space="preserve">2. Assessment, including a rationale for the assessment approach and methods chosen and evidence of the role of assessment in providing a diagnosis or comprehensive case conceptualization. </w:t>
      </w:r>
    </w:p>
    <w:p w14:paraId="381F5CEA" w14:textId="77777777" w:rsidR="00FA20A4" w:rsidRPr="00FA20A4" w:rsidRDefault="00FA20A4" w:rsidP="00703C13">
      <w:pPr>
        <w:ind w:left="360" w:right="960"/>
        <w:rPr>
          <w:sz w:val="24"/>
          <w:szCs w:val="24"/>
        </w:rPr>
      </w:pPr>
    </w:p>
    <w:p w14:paraId="263C42B1" w14:textId="77777777" w:rsidR="00FA20A4" w:rsidRPr="00FA20A4" w:rsidRDefault="00FA20A4" w:rsidP="00703C13">
      <w:pPr>
        <w:ind w:left="360" w:right="960"/>
        <w:rPr>
          <w:sz w:val="24"/>
          <w:szCs w:val="24"/>
        </w:rPr>
      </w:pPr>
      <w:r w:rsidRPr="00FA20A4">
        <w:rPr>
          <w:sz w:val="24"/>
          <w:szCs w:val="24"/>
        </w:rPr>
        <w:t xml:space="preserve">3. Integration of empirically supported interventions for the clinical problem, including strategies for adapting existing treatments to the clinical presentation of the client. </w:t>
      </w:r>
    </w:p>
    <w:p w14:paraId="70D7574A" w14:textId="77777777" w:rsidR="00FA20A4" w:rsidRPr="00FA20A4" w:rsidRDefault="00FA20A4" w:rsidP="00703C13">
      <w:pPr>
        <w:ind w:left="360" w:right="960"/>
        <w:rPr>
          <w:sz w:val="24"/>
          <w:szCs w:val="24"/>
        </w:rPr>
      </w:pPr>
    </w:p>
    <w:p w14:paraId="103CADAB" w14:textId="77777777" w:rsidR="00FA20A4" w:rsidRPr="00FA20A4" w:rsidRDefault="00FA20A4" w:rsidP="00703C13">
      <w:pPr>
        <w:ind w:left="360" w:right="960"/>
        <w:rPr>
          <w:sz w:val="24"/>
          <w:szCs w:val="24"/>
        </w:rPr>
      </w:pPr>
      <w:r w:rsidRPr="00FA20A4">
        <w:rPr>
          <w:sz w:val="24"/>
          <w:szCs w:val="24"/>
        </w:rPr>
        <w:t>4. Clinical data, including a discussion of how these data informed treatment decisions.</w:t>
      </w:r>
    </w:p>
    <w:p w14:paraId="02DF2F4C" w14:textId="77777777" w:rsidR="00FA20A4" w:rsidRPr="00FA20A4" w:rsidRDefault="00FA20A4" w:rsidP="00703C13">
      <w:pPr>
        <w:ind w:left="360" w:right="960"/>
        <w:rPr>
          <w:sz w:val="24"/>
          <w:szCs w:val="24"/>
        </w:rPr>
      </w:pPr>
    </w:p>
    <w:p w14:paraId="47263699" w14:textId="77777777" w:rsidR="00FA20A4" w:rsidRPr="00FA20A4" w:rsidRDefault="00FA20A4" w:rsidP="00703C13">
      <w:pPr>
        <w:ind w:left="360" w:right="960"/>
        <w:rPr>
          <w:sz w:val="24"/>
          <w:szCs w:val="24"/>
        </w:rPr>
      </w:pPr>
      <w:r w:rsidRPr="00FA20A4">
        <w:rPr>
          <w:sz w:val="24"/>
          <w:szCs w:val="24"/>
        </w:rPr>
        <w:t xml:space="preserve">5. Cultural competence, including recognition of client’s age, gender, sexual orientation, national origin, indigenous heritage, socioeconomic status, ethnic and racial identity, religious and spiritual orientation, as well as any developmental challenges or disabilities acquired in later life.       </w:t>
      </w:r>
    </w:p>
    <w:p w14:paraId="20096A12" w14:textId="77777777" w:rsidR="00FA20A4" w:rsidRPr="00FA20A4" w:rsidRDefault="00FA20A4" w:rsidP="00703C13">
      <w:pPr>
        <w:ind w:left="360" w:right="960"/>
        <w:rPr>
          <w:sz w:val="24"/>
          <w:szCs w:val="24"/>
        </w:rPr>
      </w:pPr>
    </w:p>
    <w:p w14:paraId="243700E5" w14:textId="77777777" w:rsidR="00FA20A4" w:rsidRPr="00FA20A4" w:rsidRDefault="00FA20A4" w:rsidP="00703C13">
      <w:pPr>
        <w:ind w:left="360" w:right="960"/>
        <w:rPr>
          <w:sz w:val="24"/>
          <w:szCs w:val="24"/>
        </w:rPr>
      </w:pPr>
      <w:r w:rsidRPr="00FA20A4">
        <w:rPr>
          <w:sz w:val="24"/>
          <w:szCs w:val="24"/>
        </w:rPr>
        <w:t xml:space="preserve">6. Therapeutic relationship, including how the client’s individual characteristics may have interacted with the student therapist’s own background, and any issues relevant to that.   </w:t>
      </w:r>
    </w:p>
    <w:p w14:paraId="6D2A0830" w14:textId="77777777" w:rsidR="00FA20A4" w:rsidRPr="00FA20A4" w:rsidRDefault="00FA20A4" w:rsidP="00703C13">
      <w:pPr>
        <w:ind w:left="360" w:right="960"/>
        <w:rPr>
          <w:sz w:val="24"/>
          <w:szCs w:val="24"/>
        </w:rPr>
      </w:pPr>
    </w:p>
    <w:p w14:paraId="0088FFB8" w14:textId="77777777" w:rsidR="00FA20A4" w:rsidRPr="00FA20A4" w:rsidRDefault="00FA20A4" w:rsidP="00703C13">
      <w:pPr>
        <w:ind w:left="360" w:right="960"/>
        <w:rPr>
          <w:sz w:val="24"/>
          <w:szCs w:val="24"/>
        </w:rPr>
      </w:pPr>
      <w:r w:rsidRPr="00FA20A4">
        <w:rPr>
          <w:sz w:val="24"/>
          <w:szCs w:val="24"/>
        </w:rPr>
        <w:t xml:space="preserve">7. Ethical issues, including a recognition of ethical and legal questions or concerns that may have influenced treatment decisions or that may require further consultation / action (e.g., mandated reporting). </w:t>
      </w:r>
    </w:p>
    <w:p w14:paraId="22C6E713" w14:textId="77777777" w:rsidR="00FA20A4" w:rsidRPr="00FA20A4" w:rsidRDefault="00FA20A4" w:rsidP="00703C13">
      <w:pPr>
        <w:ind w:left="360" w:right="960"/>
        <w:rPr>
          <w:sz w:val="24"/>
          <w:szCs w:val="24"/>
        </w:rPr>
      </w:pPr>
    </w:p>
    <w:p w14:paraId="439B8458" w14:textId="77777777" w:rsidR="00FA20A4" w:rsidRPr="00FA20A4" w:rsidRDefault="00FA20A4" w:rsidP="00703C13">
      <w:pPr>
        <w:ind w:left="360" w:right="960"/>
        <w:rPr>
          <w:sz w:val="24"/>
          <w:szCs w:val="24"/>
        </w:rPr>
      </w:pPr>
      <w:r w:rsidRPr="00FA20A4">
        <w:rPr>
          <w:sz w:val="24"/>
          <w:szCs w:val="24"/>
        </w:rPr>
        <w:t>8. Self-reflection, including topics such as: what the student learned from the case, how the student developed as an evidenced based practitioner, and what the student might have done differently.</w:t>
      </w:r>
    </w:p>
    <w:p w14:paraId="4030EB0A" w14:textId="77777777" w:rsidR="00FA20A4" w:rsidRPr="00FA20A4" w:rsidRDefault="00FA20A4" w:rsidP="00703C13">
      <w:pPr>
        <w:ind w:left="360" w:right="960"/>
        <w:rPr>
          <w:sz w:val="24"/>
          <w:szCs w:val="24"/>
        </w:rPr>
      </w:pPr>
    </w:p>
    <w:p w14:paraId="2FB5B04E" w14:textId="77777777" w:rsidR="00FA20A4" w:rsidRPr="00FA20A4" w:rsidRDefault="00FA20A4" w:rsidP="00703C13">
      <w:pPr>
        <w:ind w:left="360" w:right="960"/>
        <w:rPr>
          <w:sz w:val="24"/>
          <w:szCs w:val="24"/>
        </w:rPr>
      </w:pPr>
      <w:r w:rsidRPr="00FA20A4">
        <w:rPr>
          <w:sz w:val="24"/>
          <w:szCs w:val="24"/>
        </w:rPr>
        <w:t>8. Group discussion including the ability to generate appropriate questions for group discussion involving case conference participants.</w:t>
      </w:r>
    </w:p>
    <w:p w14:paraId="683979B9" w14:textId="77777777" w:rsidR="00FA20A4" w:rsidRPr="00FA20A4" w:rsidRDefault="00FA20A4" w:rsidP="00703C13">
      <w:pPr>
        <w:ind w:left="360" w:right="960"/>
        <w:rPr>
          <w:sz w:val="24"/>
          <w:szCs w:val="24"/>
        </w:rPr>
      </w:pPr>
    </w:p>
    <w:p w14:paraId="7FFFA2CB" w14:textId="77777777" w:rsidR="00FA20A4" w:rsidRPr="00FA20A4" w:rsidRDefault="00FA20A4" w:rsidP="00703C13">
      <w:pPr>
        <w:ind w:left="360" w:right="960"/>
        <w:rPr>
          <w:sz w:val="24"/>
          <w:szCs w:val="24"/>
        </w:rPr>
      </w:pPr>
      <w:r w:rsidRPr="00FA20A4">
        <w:rPr>
          <w:sz w:val="24"/>
          <w:szCs w:val="24"/>
        </w:rPr>
        <w:t xml:space="preserve">9. Presentation skills, including clarity of presentation, organization, and use of available time.   </w:t>
      </w:r>
    </w:p>
    <w:p w14:paraId="273473F3" w14:textId="77777777" w:rsidR="00493AF7" w:rsidRDefault="00493AF7">
      <w:pPr>
        <w:pStyle w:val="BodyText"/>
        <w:spacing w:before="4"/>
      </w:pPr>
    </w:p>
    <w:p w14:paraId="22510174" w14:textId="77777777" w:rsidR="00493AF7" w:rsidRDefault="00B67AB9">
      <w:pPr>
        <w:spacing w:before="1"/>
        <w:ind w:left="352"/>
        <w:rPr>
          <w:b/>
          <w:sz w:val="24"/>
        </w:rPr>
      </w:pPr>
      <w:bookmarkStart w:id="13" w:name="Third_&amp;_Fourth_Year"/>
      <w:bookmarkEnd w:id="13"/>
      <w:r>
        <w:rPr>
          <w:b/>
          <w:sz w:val="24"/>
          <w:u w:val="single"/>
        </w:rPr>
        <w:t>Third</w:t>
      </w:r>
      <w:r>
        <w:rPr>
          <w:b/>
          <w:spacing w:val="-3"/>
          <w:sz w:val="24"/>
          <w:u w:val="single"/>
        </w:rPr>
        <w:t xml:space="preserve"> </w:t>
      </w:r>
      <w:r>
        <w:rPr>
          <w:b/>
          <w:sz w:val="24"/>
          <w:u w:val="single"/>
        </w:rPr>
        <w:t>&amp;</w:t>
      </w:r>
      <w:r>
        <w:rPr>
          <w:b/>
          <w:spacing w:val="-2"/>
          <w:sz w:val="24"/>
          <w:u w:val="single"/>
        </w:rPr>
        <w:t xml:space="preserve"> </w:t>
      </w:r>
      <w:r>
        <w:rPr>
          <w:b/>
          <w:sz w:val="24"/>
          <w:u w:val="single"/>
        </w:rPr>
        <w:t>Fourth</w:t>
      </w:r>
      <w:r>
        <w:rPr>
          <w:b/>
          <w:spacing w:val="-2"/>
          <w:sz w:val="24"/>
          <w:u w:val="single"/>
        </w:rPr>
        <w:t xml:space="preserve"> </w:t>
      </w:r>
      <w:r>
        <w:rPr>
          <w:b/>
          <w:sz w:val="24"/>
          <w:u w:val="single"/>
        </w:rPr>
        <w:t>Year</w:t>
      </w:r>
    </w:p>
    <w:p w14:paraId="18B18042" w14:textId="77777777" w:rsidR="00493AF7" w:rsidRDefault="00493AF7">
      <w:pPr>
        <w:pStyle w:val="BodyText"/>
        <w:spacing w:before="9"/>
        <w:rPr>
          <w:b/>
          <w:sz w:val="20"/>
        </w:rPr>
      </w:pPr>
    </w:p>
    <w:p w14:paraId="6C921188" w14:textId="77777777" w:rsidR="00493AF7" w:rsidRDefault="00B67AB9">
      <w:pPr>
        <w:pStyle w:val="Heading2"/>
        <w:spacing w:before="1" w:line="275" w:lineRule="exact"/>
      </w:pPr>
      <w:bookmarkStart w:id="14" w:name="Doctoral_Dissertation_Prospectus.__By_th"/>
      <w:bookmarkEnd w:id="14"/>
      <w:r>
        <w:t>Doctoral</w:t>
      </w:r>
      <w:r>
        <w:rPr>
          <w:spacing w:val="-6"/>
        </w:rPr>
        <w:t xml:space="preserve"> </w:t>
      </w:r>
      <w:r>
        <w:t>Dissertation</w:t>
      </w:r>
      <w:r>
        <w:rPr>
          <w:spacing w:val="-6"/>
        </w:rPr>
        <w:t xml:space="preserve"> </w:t>
      </w:r>
      <w:r>
        <w:t>Prospectus.</w:t>
      </w:r>
    </w:p>
    <w:p w14:paraId="3AB77908" w14:textId="77777777" w:rsidR="00493AF7" w:rsidRDefault="00B67AB9">
      <w:pPr>
        <w:pStyle w:val="BodyText"/>
        <w:ind w:left="351" w:right="971"/>
      </w:pPr>
      <w:r>
        <w:t>By the end of the first term of the fourth year, students will complete the design for an original project</w:t>
      </w:r>
      <w:r>
        <w:rPr>
          <w:spacing w:val="1"/>
        </w:rPr>
        <w:t xml:space="preserve"> </w:t>
      </w:r>
      <w:r>
        <w:t>(it</w:t>
      </w:r>
      <w:r>
        <w:rPr>
          <w:spacing w:val="2"/>
        </w:rPr>
        <w:t xml:space="preserve"> </w:t>
      </w:r>
      <w:r>
        <w:t>often</w:t>
      </w:r>
      <w:r>
        <w:rPr>
          <w:spacing w:val="3"/>
        </w:rPr>
        <w:t xml:space="preserve"> </w:t>
      </w:r>
      <w:r>
        <w:t>grows</w:t>
      </w:r>
      <w:r>
        <w:rPr>
          <w:spacing w:val="2"/>
        </w:rPr>
        <w:t xml:space="preserve"> </w:t>
      </w:r>
      <w:r>
        <w:t>out</w:t>
      </w:r>
      <w:r>
        <w:rPr>
          <w:spacing w:val="3"/>
        </w:rPr>
        <w:t xml:space="preserve"> </w:t>
      </w:r>
      <w:r>
        <w:t>of</w:t>
      </w:r>
      <w:r>
        <w:rPr>
          <w:spacing w:val="2"/>
        </w:rPr>
        <w:t xml:space="preserve"> </w:t>
      </w:r>
      <w:r>
        <w:t>the</w:t>
      </w:r>
      <w:r>
        <w:rPr>
          <w:spacing w:val="3"/>
        </w:rPr>
        <w:t xml:space="preserve"> </w:t>
      </w:r>
      <w:r>
        <w:t>second-year</w:t>
      </w:r>
      <w:r>
        <w:rPr>
          <w:spacing w:val="2"/>
        </w:rPr>
        <w:t xml:space="preserve"> </w:t>
      </w:r>
      <w:r>
        <w:t>research</w:t>
      </w:r>
      <w:r>
        <w:rPr>
          <w:spacing w:val="3"/>
        </w:rPr>
        <w:t xml:space="preserve"> </w:t>
      </w:r>
      <w:r>
        <w:t>study)</w:t>
      </w:r>
      <w:r>
        <w:rPr>
          <w:spacing w:val="2"/>
        </w:rPr>
        <w:t xml:space="preserve"> </w:t>
      </w:r>
      <w:r>
        <w:t>that</w:t>
      </w:r>
      <w:r>
        <w:rPr>
          <w:spacing w:val="3"/>
        </w:rPr>
        <w:t xml:space="preserve"> </w:t>
      </w:r>
      <w:r>
        <w:t>will</w:t>
      </w:r>
      <w:r>
        <w:rPr>
          <w:spacing w:val="2"/>
        </w:rPr>
        <w:t xml:space="preserve"> </w:t>
      </w:r>
      <w:r>
        <w:t>culminate</w:t>
      </w:r>
      <w:r>
        <w:rPr>
          <w:spacing w:val="2"/>
        </w:rPr>
        <w:t xml:space="preserve"> </w:t>
      </w:r>
      <w:r>
        <w:t>in</w:t>
      </w:r>
      <w:r>
        <w:rPr>
          <w:spacing w:val="2"/>
        </w:rPr>
        <w:t xml:space="preserve"> </w:t>
      </w:r>
      <w:r>
        <w:t>the</w:t>
      </w:r>
      <w:r>
        <w:rPr>
          <w:spacing w:val="3"/>
        </w:rPr>
        <w:t xml:space="preserve"> </w:t>
      </w:r>
      <w:r>
        <w:t>dissertation.</w:t>
      </w:r>
      <w:r>
        <w:rPr>
          <w:spacing w:val="2"/>
        </w:rPr>
        <w:t xml:space="preserve"> </w:t>
      </w:r>
      <w:r>
        <w:t>The</w:t>
      </w:r>
      <w:r>
        <w:rPr>
          <w:spacing w:val="1"/>
        </w:rPr>
        <w:t xml:space="preserve"> </w:t>
      </w:r>
      <w:r>
        <w:t>design is submitted to a prospectus committee, appointed by the CHD, consisting of faculty members</w:t>
      </w:r>
      <w:r>
        <w:rPr>
          <w:spacing w:val="1"/>
        </w:rPr>
        <w:t xml:space="preserve"> </w:t>
      </w:r>
      <w:r>
        <w:t>interested in the topic.</w:t>
      </w:r>
      <w:r>
        <w:rPr>
          <w:spacing w:val="1"/>
        </w:rPr>
        <w:t xml:space="preserve"> </w:t>
      </w:r>
      <w:r>
        <w:t>That committee must approve the plan, and its members ordinarily continue to</w:t>
      </w:r>
      <w:r>
        <w:rPr>
          <w:spacing w:val="1"/>
        </w:rPr>
        <w:t xml:space="preserve"> </w:t>
      </w:r>
      <w:r>
        <w:t>work closely with the student.</w:t>
      </w:r>
      <w:r>
        <w:rPr>
          <w:spacing w:val="1"/>
        </w:rPr>
        <w:t xml:space="preserve"> </w:t>
      </w:r>
      <w:r>
        <w:t>Alternatively, students may choose the three-paper option, consisting of</w:t>
      </w:r>
      <w:r>
        <w:rPr>
          <w:spacing w:val="-58"/>
        </w:rPr>
        <w:t xml:space="preserve"> </w:t>
      </w:r>
      <w:r>
        <w:t>three</w:t>
      </w:r>
      <w:r>
        <w:rPr>
          <w:spacing w:val="-2"/>
        </w:rPr>
        <w:t xml:space="preserve"> </w:t>
      </w:r>
      <w:r>
        <w:t>journal</w:t>
      </w:r>
      <w:r>
        <w:rPr>
          <w:spacing w:val="-1"/>
        </w:rPr>
        <w:t xml:space="preserve"> </w:t>
      </w:r>
      <w:r>
        <w:t>articles (published</w:t>
      </w:r>
      <w:r>
        <w:rPr>
          <w:spacing w:val="-1"/>
        </w:rPr>
        <w:t xml:space="preserve"> </w:t>
      </w:r>
      <w:r>
        <w:t>or submitted)</w:t>
      </w:r>
      <w:r>
        <w:rPr>
          <w:spacing w:val="-1"/>
        </w:rPr>
        <w:t xml:space="preserve"> </w:t>
      </w:r>
      <w:r>
        <w:t>addressing</w:t>
      </w:r>
      <w:r>
        <w:rPr>
          <w:spacing w:val="-3"/>
        </w:rPr>
        <w:t xml:space="preserve"> </w:t>
      </w:r>
      <w:r>
        <w:t>a common theme.</w:t>
      </w:r>
    </w:p>
    <w:p w14:paraId="2BAAEDAB" w14:textId="77777777" w:rsidR="00493AF7" w:rsidRDefault="00493AF7">
      <w:pPr>
        <w:pStyle w:val="BodyText"/>
        <w:spacing w:before="2"/>
        <w:rPr>
          <w:sz w:val="29"/>
        </w:rPr>
      </w:pPr>
    </w:p>
    <w:p w14:paraId="576C70B7" w14:textId="77777777" w:rsidR="00493AF7" w:rsidRDefault="00B67AB9">
      <w:pPr>
        <w:ind w:left="352"/>
        <w:rPr>
          <w:b/>
          <w:sz w:val="24"/>
        </w:rPr>
      </w:pPr>
      <w:bookmarkStart w:id="15" w:name="Thesis_and_Oral_Defense.__The_completed_"/>
      <w:bookmarkEnd w:id="15"/>
      <w:r>
        <w:rPr>
          <w:b/>
          <w:sz w:val="24"/>
          <w:u w:val="single"/>
        </w:rPr>
        <w:t>Fifth</w:t>
      </w:r>
      <w:r>
        <w:rPr>
          <w:b/>
          <w:spacing w:val="-3"/>
          <w:sz w:val="24"/>
          <w:u w:val="single"/>
        </w:rPr>
        <w:t xml:space="preserve"> </w:t>
      </w:r>
      <w:r>
        <w:rPr>
          <w:b/>
          <w:sz w:val="24"/>
          <w:u w:val="single"/>
        </w:rPr>
        <w:t>Year</w:t>
      </w:r>
    </w:p>
    <w:p w14:paraId="762D1423" w14:textId="77777777" w:rsidR="00493AF7" w:rsidRDefault="00493AF7">
      <w:pPr>
        <w:pStyle w:val="BodyText"/>
        <w:spacing w:before="10"/>
        <w:rPr>
          <w:b/>
          <w:sz w:val="20"/>
        </w:rPr>
      </w:pPr>
    </w:p>
    <w:p w14:paraId="3A6A85FD" w14:textId="77777777" w:rsidR="00493AF7" w:rsidRDefault="00B67AB9">
      <w:pPr>
        <w:pStyle w:val="Heading2"/>
        <w:spacing w:before="0"/>
      </w:pPr>
      <w:r>
        <w:t>Thesis</w:t>
      </w:r>
      <w:r>
        <w:rPr>
          <w:spacing w:val="-3"/>
        </w:rPr>
        <w:t xml:space="preserve"> </w:t>
      </w:r>
      <w:r>
        <w:t>and</w:t>
      </w:r>
      <w:r>
        <w:rPr>
          <w:spacing w:val="-2"/>
        </w:rPr>
        <w:t xml:space="preserve"> </w:t>
      </w:r>
      <w:r>
        <w:t>Oral</w:t>
      </w:r>
      <w:r>
        <w:rPr>
          <w:spacing w:val="-2"/>
        </w:rPr>
        <w:t xml:space="preserve"> </w:t>
      </w:r>
      <w:r>
        <w:t>Defense.</w:t>
      </w:r>
    </w:p>
    <w:p w14:paraId="23A31DBE" w14:textId="77777777" w:rsidR="00493AF7" w:rsidRDefault="00B67AB9">
      <w:pPr>
        <w:pStyle w:val="BodyText"/>
        <w:ind w:left="352" w:right="917"/>
      </w:pPr>
      <w:r>
        <w:t xml:space="preserve">The completed dissertation must be prepared as described in </w:t>
      </w:r>
      <w:hyperlink r:id="rId9">
        <w:r>
          <w:rPr>
            <w:i/>
            <w:color w:val="333333"/>
            <w:u w:val="single" w:color="333333"/>
          </w:rPr>
          <w:t>The Form of the Doctoral Thesis</w:t>
        </w:r>
      </w:hyperlink>
      <w:r>
        <w:rPr>
          <w:i/>
          <w:color w:val="333333"/>
          <w:spacing w:val="1"/>
        </w:rPr>
        <w:t xml:space="preserve"> </w:t>
      </w:r>
      <w:r>
        <w:t>(</w:t>
      </w:r>
      <w:hyperlink r:id="rId10">
        <w:r>
          <w:t>http://www.gsas.harvard.edu/academic/thesis.html),</w:t>
        </w:r>
      </w:hyperlink>
      <w:r>
        <w:t xml:space="preserve"> defended at an oral examination, and approved by</w:t>
      </w:r>
      <w:r>
        <w:rPr>
          <w:spacing w:val="-58"/>
        </w:rPr>
        <w:t xml:space="preserve"> </w:t>
      </w:r>
      <w:r>
        <w:t>the</w:t>
      </w:r>
      <w:r>
        <w:rPr>
          <w:spacing w:val="-1"/>
        </w:rPr>
        <w:t xml:space="preserve"> </w:t>
      </w:r>
      <w:r>
        <w:t>department faculty.</w:t>
      </w:r>
    </w:p>
    <w:p w14:paraId="43B8CBE7" w14:textId="77777777" w:rsidR="00493AF7" w:rsidRDefault="00493AF7">
      <w:pPr>
        <w:pStyle w:val="BodyText"/>
        <w:spacing w:before="2"/>
        <w:rPr>
          <w:sz w:val="29"/>
        </w:rPr>
      </w:pPr>
    </w:p>
    <w:p w14:paraId="23733A81" w14:textId="77777777" w:rsidR="00493AF7" w:rsidRDefault="00B67AB9">
      <w:pPr>
        <w:pStyle w:val="Heading2"/>
        <w:spacing w:before="0"/>
      </w:pPr>
      <w:r>
        <w:t>Clinical</w:t>
      </w:r>
      <w:r>
        <w:rPr>
          <w:spacing w:val="-4"/>
        </w:rPr>
        <w:t xml:space="preserve"> </w:t>
      </w:r>
      <w:r>
        <w:t>Internship.</w:t>
      </w:r>
    </w:p>
    <w:p w14:paraId="16983BAF" w14:textId="77777777" w:rsidR="00493AF7" w:rsidRDefault="00B67AB9">
      <w:pPr>
        <w:pStyle w:val="BodyText"/>
        <w:ind w:left="352" w:right="1016"/>
      </w:pPr>
      <w:r>
        <w:t>Ideally,</w:t>
      </w:r>
      <w:r>
        <w:rPr>
          <w:spacing w:val="-2"/>
        </w:rPr>
        <w:t xml:space="preserve"> </w:t>
      </w:r>
      <w:r>
        <w:t>this</w:t>
      </w:r>
      <w:r>
        <w:rPr>
          <w:spacing w:val="-2"/>
        </w:rPr>
        <w:t xml:space="preserve"> </w:t>
      </w:r>
      <w:r>
        <w:t>would</w:t>
      </w:r>
      <w:r>
        <w:rPr>
          <w:spacing w:val="-1"/>
        </w:rPr>
        <w:t xml:space="preserve"> </w:t>
      </w:r>
      <w:r>
        <w:t>occur</w:t>
      </w:r>
      <w:r>
        <w:rPr>
          <w:spacing w:val="-2"/>
        </w:rPr>
        <w:t xml:space="preserve"> </w:t>
      </w:r>
      <w:r>
        <w:t>in</w:t>
      </w:r>
      <w:r>
        <w:rPr>
          <w:spacing w:val="-2"/>
        </w:rPr>
        <w:t xml:space="preserve"> </w:t>
      </w:r>
      <w:r>
        <w:t>the</w:t>
      </w:r>
      <w:r>
        <w:rPr>
          <w:spacing w:val="-2"/>
        </w:rPr>
        <w:t xml:space="preserve"> </w:t>
      </w:r>
      <w:r>
        <w:t>fifth</w:t>
      </w:r>
      <w:r>
        <w:rPr>
          <w:spacing w:val="-3"/>
        </w:rPr>
        <w:t xml:space="preserve"> </w:t>
      </w:r>
      <w:r>
        <w:t>year.</w:t>
      </w:r>
      <w:r>
        <w:rPr>
          <w:spacing w:val="-1"/>
        </w:rPr>
        <w:t xml:space="preserve"> </w:t>
      </w:r>
      <w:r>
        <w:t>However,</w:t>
      </w:r>
      <w:r>
        <w:rPr>
          <w:spacing w:val="-2"/>
        </w:rPr>
        <w:t xml:space="preserve"> </w:t>
      </w:r>
      <w:r>
        <w:t>conducting</w:t>
      </w:r>
      <w:r>
        <w:rPr>
          <w:spacing w:val="-1"/>
        </w:rPr>
        <w:t xml:space="preserve"> </w:t>
      </w:r>
      <w:r>
        <w:t>research</w:t>
      </w:r>
      <w:r>
        <w:rPr>
          <w:spacing w:val="-1"/>
        </w:rPr>
        <w:t xml:space="preserve"> </w:t>
      </w:r>
      <w:r>
        <w:t>in</w:t>
      </w:r>
      <w:r>
        <w:rPr>
          <w:spacing w:val="-1"/>
        </w:rPr>
        <w:t xml:space="preserve"> </w:t>
      </w:r>
      <w:r>
        <w:t>clinical</w:t>
      </w:r>
      <w:r>
        <w:rPr>
          <w:spacing w:val="-2"/>
        </w:rPr>
        <w:t xml:space="preserve"> </w:t>
      </w:r>
      <w:r>
        <w:t>psychology</w:t>
      </w:r>
      <w:r>
        <w:rPr>
          <w:spacing w:val="-1"/>
        </w:rPr>
        <w:t xml:space="preserve"> </w:t>
      </w:r>
      <w:r>
        <w:t>and</w:t>
      </w:r>
      <w:r>
        <w:rPr>
          <w:spacing w:val="-57"/>
        </w:rPr>
        <w:t xml:space="preserve"> </w:t>
      </w:r>
      <w:r>
        <w:t>psychopathology</w:t>
      </w:r>
      <w:r>
        <w:rPr>
          <w:spacing w:val="-1"/>
        </w:rPr>
        <w:t xml:space="preserve"> </w:t>
      </w:r>
      <w:r>
        <w:t>usually</w:t>
      </w:r>
      <w:r>
        <w:rPr>
          <w:spacing w:val="-3"/>
        </w:rPr>
        <w:t xml:space="preserve"> </w:t>
      </w:r>
      <w:r>
        <w:t>takes</w:t>
      </w:r>
      <w:r>
        <w:rPr>
          <w:spacing w:val="-2"/>
        </w:rPr>
        <w:t xml:space="preserve"> </w:t>
      </w:r>
      <w:r>
        <w:t>more</w:t>
      </w:r>
      <w:r>
        <w:rPr>
          <w:spacing w:val="-2"/>
        </w:rPr>
        <w:t xml:space="preserve"> </w:t>
      </w:r>
      <w:r>
        <w:t>time</w:t>
      </w:r>
      <w:r>
        <w:rPr>
          <w:spacing w:val="-1"/>
        </w:rPr>
        <w:t xml:space="preserve"> </w:t>
      </w:r>
      <w:r>
        <w:t>to</w:t>
      </w:r>
      <w:r>
        <w:rPr>
          <w:spacing w:val="-1"/>
        </w:rPr>
        <w:t xml:space="preserve"> </w:t>
      </w:r>
      <w:r>
        <w:t>complete</w:t>
      </w:r>
      <w:r>
        <w:rPr>
          <w:spacing w:val="-2"/>
        </w:rPr>
        <w:t xml:space="preserve"> </w:t>
      </w:r>
      <w:r>
        <w:t>than</w:t>
      </w:r>
      <w:r>
        <w:rPr>
          <w:spacing w:val="-1"/>
        </w:rPr>
        <w:t xml:space="preserve"> </w:t>
      </w:r>
      <w:r>
        <w:t>research</w:t>
      </w:r>
      <w:r>
        <w:rPr>
          <w:spacing w:val="-2"/>
        </w:rPr>
        <w:t xml:space="preserve"> </w:t>
      </w:r>
      <w:r>
        <w:t>in</w:t>
      </w:r>
      <w:r>
        <w:rPr>
          <w:spacing w:val="-1"/>
        </w:rPr>
        <w:t xml:space="preserve"> </w:t>
      </w:r>
      <w:r>
        <w:t>other</w:t>
      </w:r>
      <w:r>
        <w:rPr>
          <w:spacing w:val="-1"/>
        </w:rPr>
        <w:t xml:space="preserve"> </w:t>
      </w:r>
      <w:r>
        <w:t>areas</w:t>
      </w:r>
      <w:r>
        <w:rPr>
          <w:spacing w:val="-1"/>
        </w:rPr>
        <w:t xml:space="preserve"> </w:t>
      </w:r>
      <w:r>
        <w:t>of</w:t>
      </w:r>
      <w:r>
        <w:rPr>
          <w:spacing w:val="-1"/>
        </w:rPr>
        <w:t xml:space="preserve"> </w:t>
      </w:r>
      <w:r>
        <w:t>psychology.</w:t>
      </w:r>
    </w:p>
    <w:p w14:paraId="693673BA" w14:textId="77777777" w:rsidR="00493AF7" w:rsidRDefault="00B67AB9">
      <w:pPr>
        <w:pStyle w:val="BodyText"/>
        <w:ind w:left="352" w:right="1016"/>
      </w:pPr>
      <w:r>
        <w:lastRenderedPageBreak/>
        <w:t>Accordingly, students often do their internship in either the sixth or seventh year in the program.</w:t>
      </w:r>
      <w:r>
        <w:rPr>
          <w:spacing w:val="1"/>
        </w:rPr>
        <w:t xml:space="preserve"> </w:t>
      </w:r>
      <w:r>
        <w:t>Students are required to complete all course work and practicum training and to defend their</w:t>
      </w:r>
      <w:r>
        <w:rPr>
          <w:spacing w:val="1"/>
        </w:rPr>
        <w:t xml:space="preserve"> </w:t>
      </w:r>
      <w:r>
        <w:t>dissertation prospectus prior to applying for internship.</w:t>
      </w:r>
      <w:r>
        <w:rPr>
          <w:spacing w:val="1"/>
        </w:rPr>
        <w:t xml:space="preserve"> </w:t>
      </w:r>
      <w:r>
        <w:t>Students are strongly encouraged to complete</w:t>
      </w:r>
      <w:r>
        <w:rPr>
          <w:spacing w:val="-58"/>
        </w:rPr>
        <w:t xml:space="preserve"> </w:t>
      </w:r>
      <w:r>
        <w:t>all</w:t>
      </w:r>
      <w:r>
        <w:rPr>
          <w:spacing w:val="-1"/>
        </w:rPr>
        <w:t xml:space="preserve"> </w:t>
      </w:r>
      <w:r>
        <w:t>data collection</w:t>
      </w:r>
      <w:r>
        <w:rPr>
          <w:spacing w:val="-2"/>
        </w:rPr>
        <w:t xml:space="preserve"> </w:t>
      </w:r>
      <w:r>
        <w:t>for</w:t>
      </w:r>
      <w:r>
        <w:rPr>
          <w:spacing w:val="-1"/>
        </w:rPr>
        <w:t xml:space="preserve"> </w:t>
      </w:r>
      <w:r>
        <w:t>their dissertation prior</w:t>
      </w:r>
      <w:r>
        <w:rPr>
          <w:spacing w:val="-1"/>
        </w:rPr>
        <w:t xml:space="preserve"> </w:t>
      </w:r>
      <w:r>
        <w:t>to</w:t>
      </w:r>
      <w:r>
        <w:rPr>
          <w:spacing w:val="-1"/>
        </w:rPr>
        <w:t xml:space="preserve"> </w:t>
      </w:r>
      <w:r>
        <w:t>departing for</w:t>
      </w:r>
      <w:r>
        <w:rPr>
          <w:spacing w:val="-1"/>
        </w:rPr>
        <w:t xml:space="preserve"> </w:t>
      </w:r>
      <w:r>
        <w:t>internship.</w:t>
      </w:r>
    </w:p>
    <w:p w14:paraId="69028786" w14:textId="77777777" w:rsidR="00493AF7" w:rsidRDefault="00493AF7">
      <w:pPr>
        <w:pStyle w:val="BodyText"/>
        <w:spacing w:before="4"/>
      </w:pPr>
    </w:p>
    <w:p w14:paraId="21162188" w14:textId="77777777" w:rsidR="00493AF7" w:rsidRDefault="00B67AB9">
      <w:pPr>
        <w:pStyle w:val="BodyText"/>
        <w:ind w:left="352" w:right="925"/>
      </w:pPr>
      <w:r>
        <w:t>Students in the Clinical Program must successfully complete internship before being granted their</w:t>
      </w:r>
      <w:r>
        <w:rPr>
          <w:spacing w:val="1"/>
        </w:rPr>
        <w:t xml:space="preserve"> </w:t>
      </w:r>
      <w:r>
        <w:t>doctoral</w:t>
      </w:r>
      <w:r>
        <w:rPr>
          <w:spacing w:val="-2"/>
        </w:rPr>
        <w:t xml:space="preserve"> </w:t>
      </w:r>
      <w:r>
        <w:t>degree.</w:t>
      </w:r>
      <w:r>
        <w:rPr>
          <w:spacing w:val="57"/>
        </w:rPr>
        <w:t xml:space="preserve"> </w:t>
      </w:r>
      <w:r>
        <w:t>For</w:t>
      </w:r>
      <w:r>
        <w:rPr>
          <w:spacing w:val="-2"/>
        </w:rPr>
        <w:t xml:space="preserve"> </w:t>
      </w:r>
      <w:r>
        <w:t>example,</w:t>
      </w:r>
      <w:r>
        <w:rPr>
          <w:spacing w:val="-1"/>
        </w:rPr>
        <w:t xml:space="preserve"> </w:t>
      </w:r>
      <w:r>
        <w:t>students</w:t>
      </w:r>
      <w:r>
        <w:rPr>
          <w:spacing w:val="-2"/>
        </w:rPr>
        <w:t xml:space="preserve"> </w:t>
      </w:r>
      <w:r>
        <w:t>who</w:t>
      </w:r>
      <w:r>
        <w:rPr>
          <w:spacing w:val="-1"/>
        </w:rPr>
        <w:t xml:space="preserve"> </w:t>
      </w:r>
      <w:r>
        <w:t>complete</w:t>
      </w:r>
      <w:r>
        <w:rPr>
          <w:spacing w:val="-3"/>
        </w:rPr>
        <w:t xml:space="preserve"> </w:t>
      </w:r>
      <w:r>
        <w:t>their</w:t>
      </w:r>
      <w:r>
        <w:rPr>
          <w:spacing w:val="-1"/>
        </w:rPr>
        <w:t xml:space="preserve"> </w:t>
      </w:r>
      <w:r>
        <w:t>internship</w:t>
      </w:r>
      <w:r>
        <w:rPr>
          <w:spacing w:val="-4"/>
        </w:rPr>
        <w:t xml:space="preserve"> </w:t>
      </w:r>
      <w:r>
        <w:t>in</w:t>
      </w:r>
      <w:r>
        <w:rPr>
          <w:spacing w:val="-1"/>
        </w:rPr>
        <w:t xml:space="preserve"> </w:t>
      </w:r>
      <w:r>
        <w:t>June</w:t>
      </w:r>
      <w:r>
        <w:rPr>
          <w:spacing w:val="-2"/>
        </w:rPr>
        <w:t xml:space="preserve"> </w:t>
      </w:r>
      <w:r>
        <w:t>or</w:t>
      </w:r>
      <w:r>
        <w:rPr>
          <w:spacing w:val="-1"/>
        </w:rPr>
        <w:t xml:space="preserve"> </w:t>
      </w:r>
      <w:r>
        <w:t>July</w:t>
      </w:r>
      <w:r>
        <w:rPr>
          <w:spacing w:val="-2"/>
        </w:rPr>
        <w:t xml:space="preserve"> </w:t>
      </w:r>
      <w:r>
        <w:t>will</w:t>
      </w:r>
      <w:r>
        <w:rPr>
          <w:spacing w:val="-2"/>
        </w:rPr>
        <w:t xml:space="preserve"> </w:t>
      </w:r>
      <w:r>
        <w:t>be</w:t>
      </w:r>
      <w:r>
        <w:rPr>
          <w:spacing w:val="-1"/>
        </w:rPr>
        <w:t xml:space="preserve"> </w:t>
      </w:r>
      <w:r>
        <w:t>eligible</w:t>
      </w:r>
      <w:r>
        <w:rPr>
          <w:spacing w:val="-2"/>
        </w:rPr>
        <w:t xml:space="preserve"> </w:t>
      </w:r>
      <w:r>
        <w:t>to</w:t>
      </w:r>
      <w:r>
        <w:rPr>
          <w:spacing w:val="-57"/>
        </w:rPr>
        <w:t xml:space="preserve"> </w:t>
      </w:r>
      <w:r>
        <w:t>receive their doctoral degree the following November (provided they have successfully defended their</w:t>
      </w:r>
      <w:r>
        <w:rPr>
          <w:spacing w:val="1"/>
        </w:rPr>
        <w:t xml:space="preserve"> </w:t>
      </w:r>
      <w:r>
        <w:t>dissertation</w:t>
      </w:r>
      <w:r>
        <w:rPr>
          <w:spacing w:val="-3"/>
        </w:rPr>
        <w:t xml:space="preserve"> </w:t>
      </w:r>
      <w:r>
        <w:t>and completed all other</w:t>
      </w:r>
      <w:r>
        <w:rPr>
          <w:spacing w:val="-1"/>
        </w:rPr>
        <w:t xml:space="preserve"> </w:t>
      </w:r>
      <w:r>
        <w:t>degree</w:t>
      </w:r>
      <w:r>
        <w:rPr>
          <w:spacing w:val="-1"/>
        </w:rPr>
        <w:t xml:space="preserve"> </w:t>
      </w:r>
      <w:r>
        <w:t>requirements).</w:t>
      </w:r>
    </w:p>
    <w:p w14:paraId="69112FED" w14:textId="77777777" w:rsidR="00493AF7" w:rsidRDefault="00493AF7">
      <w:pPr>
        <w:pStyle w:val="BodyText"/>
        <w:rPr>
          <w:sz w:val="26"/>
        </w:rPr>
      </w:pPr>
    </w:p>
    <w:p w14:paraId="536888EA" w14:textId="77777777" w:rsidR="00493AF7" w:rsidRDefault="00493AF7">
      <w:pPr>
        <w:pStyle w:val="BodyText"/>
        <w:spacing w:before="5"/>
        <w:rPr>
          <w:sz w:val="22"/>
        </w:rPr>
      </w:pPr>
    </w:p>
    <w:p w14:paraId="6C594F79" w14:textId="77777777" w:rsidR="00493AF7" w:rsidRDefault="00B67AB9">
      <w:pPr>
        <w:ind w:left="352"/>
        <w:rPr>
          <w:b/>
          <w:sz w:val="24"/>
        </w:rPr>
      </w:pPr>
      <w:bookmarkStart w:id="16" w:name="Master's_Degree"/>
      <w:bookmarkEnd w:id="16"/>
      <w:r>
        <w:rPr>
          <w:b/>
          <w:sz w:val="24"/>
          <w:u w:val="single"/>
        </w:rPr>
        <w:t>Master's</w:t>
      </w:r>
      <w:r>
        <w:rPr>
          <w:b/>
          <w:spacing w:val="-2"/>
          <w:sz w:val="24"/>
          <w:u w:val="single"/>
        </w:rPr>
        <w:t xml:space="preserve"> </w:t>
      </w:r>
      <w:r>
        <w:rPr>
          <w:b/>
          <w:sz w:val="24"/>
          <w:u w:val="single"/>
        </w:rPr>
        <w:t>Degree</w:t>
      </w:r>
    </w:p>
    <w:p w14:paraId="394AC653" w14:textId="77777777" w:rsidR="00493AF7" w:rsidRDefault="00493AF7">
      <w:pPr>
        <w:pStyle w:val="BodyText"/>
        <w:spacing w:before="6"/>
        <w:rPr>
          <w:b/>
          <w:sz w:val="16"/>
        </w:rPr>
      </w:pPr>
    </w:p>
    <w:p w14:paraId="04A73140" w14:textId="10F5C579" w:rsidR="00493AF7" w:rsidRDefault="00B67AB9">
      <w:pPr>
        <w:pStyle w:val="BodyText"/>
        <w:spacing w:before="90"/>
        <w:ind w:left="352" w:right="1137"/>
      </w:pPr>
      <w:r>
        <w:t>Students may be recommended for the non-terminal degree of Master of Arts upon completion of the</w:t>
      </w:r>
      <w:r>
        <w:rPr>
          <w:spacing w:val="-57"/>
        </w:rPr>
        <w:t xml:space="preserve"> </w:t>
      </w:r>
      <w:r>
        <w:t>relevant GSAS residence requirements and satisfaction of the degree requirements detailed above for</w:t>
      </w:r>
      <w:r>
        <w:rPr>
          <w:spacing w:val="-57"/>
        </w:rPr>
        <w:t xml:space="preserve"> </w:t>
      </w:r>
      <w:r>
        <w:t>the first two years of graduate study (e.g., completion of the Second-Year Project).</w:t>
      </w:r>
      <w:r>
        <w:rPr>
          <w:spacing w:val="1"/>
        </w:rPr>
        <w:t xml:space="preserve"> </w:t>
      </w:r>
      <w:r w:rsidR="00046819">
        <w:t xml:space="preserve">Allie Pagano </w:t>
      </w:r>
      <w:r>
        <w:t>typically contacts students when they are eligible to petition for this degree.</w:t>
      </w:r>
      <w:r>
        <w:rPr>
          <w:spacing w:val="1"/>
        </w:rPr>
        <w:t xml:space="preserve"> </w:t>
      </w:r>
      <w:r>
        <w:t>However, it is the</w:t>
      </w:r>
      <w:r>
        <w:rPr>
          <w:spacing w:val="1"/>
        </w:rPr>
        <w:t xml:space="preserve"> </w:t>
      </w:r>
      <w:r>
        <w:t>student’s</w:t>
      </w:r>
      <w:r>
        <w:rPr>
          <w:spacing w:val="-1"/>
        </w:rPr>
        <w:t xml:space="preserve"> </w:t>
      </w:r>
      <w:r>
        <w:t>responsibility</w:t>
      </w:r>
      <w:r>
        <w:rPr>
          <w:spacing w:val="-2"/>
        </w:rPr>
        <w:t xml:space="preserve"> </w:t>
      </w:r>
      <w:r>
        <w:t>to initiate and complete</w:t>
      </w:r>
      <w:r>
        <w:rPr>
          <w:spacing w:val="-1"/>
        </w:rPr>
        <w:t xml:space="preserve"> </w:t>
      </w:r>
      <w:r>
        <w:t>this process.</w:t>
      </w:r>
    </w:p>
    <w:p w14:paraId="1D192896" w14:textId="77777777" w:rsidR="00493AF7" w:rsidRDefault="00493AF7">
      <w:pPr>
        <w:sectPr w:rsidR="00493AF7">
          <w:pgSz w:w="12240" w:h="15840"/>
          <w:pgMar w:top="1080" w:right="220" w:bottom="1260" w:left="800" w:header="0" w:footer="981" w:gutter="0"/>
          <w:cols w:space="720"/>
        </w:sectPr>
      </w:pPr>
    </w:p>
    <w:p w14:paraId="6936CF24" w14:textId="77777777" w:rsidR="00493AF7" w:rsidRDefault="00B67AB9">
      <w:pPr>
        <w:spacing w:before="73"/>
        <w:ind w:left="352"/>
        <w:rPr>
          <w:b/>
        </w:rPr>
      </w:pPr>
      <w:r>
        <w:rPr>
          <w:b/>
          <w:sz w:val="28"/>
        </w:rPr>
        <w:lastRenderedPageBreak/>
        <w:t>P</w:t>
      </w:r>
      <w:r>
        <w:rPr>
          <w:b/>
        </w:rPr>
        <w:t>RACTICAL</w:t>
      </w:r>
      <w:r>
        <w:rPr>
          <w:b/>
          <w:spacing w:val="-4"/>
        </w:rPr>
        <w:t xml:space="preserve"> </w:t>
      </w:r>
      <w:r>
        <w:rPr>
          <w:b/>
          <w:sz w:val="28"/>
        </w:rPr>
        <w:t>C</w:t>
      </w:r>
      <w:r>
        <w:rPr>
          <w:b/>
        </w:rPr>
        <w:t>LINICAL</w:t>
      </w:r>
      <w:r>
        <w:rPr>
          <w:b/>
          <w:spacing w:val="-3"/>
        </w:rPr>
        <w:t xml:space="preserve"> </w:t>
      </w:r>
      <w:r>
        <w:rPr>
          <w:b/>
          <w:sz w:val="28"/>
        </w:rPr>
        <w:t>T</w:t>
      </w:r>
      <w:r>
        <w:rPr>
          <w:b/>
        </w:rPr>
        <w:t>RAINING</w:t>
      </w:r>
    </w:p>
    <w:p w14:paraId="76B5914F" w14:textId="77777777" w:rsidR="00493AF7" w:rsidRDefault="00493AF7">
      <w:pPr>
        <w:pStyle w:val="BodyText"/>
        <w:spacing w:before="3"/>
        <w:rPr>
          <w:b/>
        </w:rPr>
      </w:pPr>
    </w:p>
    <w:p w14:paraId="2E947FDB" w14:textId="77777777" w:rsidR="00493AF7" w:rsidRDefault="00B67AB9">
      <w:pPr>
        <w:pStyle w:val="BodyText"/>
        <w:ind w:left="351" w:right="925"/>
      </w:pPr>
      <w:r>
        <w:t xml:space="preserve">Students in the Clinical Psychology Program are required to register for and complete </w:t>
      </w:r>
      <w:r>
        <w:rPr>
          <w:u w:val="single"/>
        </w:rPr>
        <w:t>six</w:t>
      </w:r>
      <w:r>
        <w:t xml:space="preserve"> semesters of</w:t>
      </w:r>
      <w:r>
        <w:rPr>
          <w:spacing w:val="1"/>
        </w:rPr>
        <w:t xml:space="preserve"> </w:t>
      </w:r>
      <w:r>
        <w:t xml:space="preserve">practical clinical training (e.g., </w:t>
      </w:r>
      <w:r>
        <w:rPr>
          <w:u w:val="single"/>
        </w:rPr>
        <w:t>PSY 3050</w:t>
      </w:r>
      <w:r>
        <w:t xml:space="preserve"> Clinical Practicum, </w:t>
      </w:r>
      <w:r>
        <w:rPr>
          <w:u w:val="single"/>
        </w:rPr>
        <w:t>PSY 3080</w:t>
      </w:r>
      <w:r>
        <w:t xml:space="preserve"> Practicum in</w:t>
      </w:r>
      <w:r>
        <w:rPr>
          <w:spacing w:val="1"/>
        </w:rPr>
        <w:t xml:space="preserve"> </w:t>
      </w:r>
      <w:r>
        <w:t>Neuropsychological Assessment).</w:t>
      </w:r>
      <w:r>
        <w:rPr>
          <w:spacing w:val="1"/>
        </w:rPr>
        <w:t xml:space="preserve"> </w:t>
      </w:r>
      <w:r>
        <w:t>This typically begins in the second semester of the first year and</w:t>
      </w:r>
      <w:r>
        <w:rPr>
          <w:spacing w:val="1"/>
        </w:rPr>
        <w:t xml:space="preserve"> </w:t>
      </w:r>
      <w:r>
        <w:t>continues through the third (and sometimes fourth) year.</w:t>
      </w:r>
      <w:r>
        <w:rPr>
          <w:spacing w:val="1"/>
        </w:rPr>
        <w:t xml:space="preserve"> </w:t>
      </w:r>
      <w:r>
        <w:t>Most students elect to enroll in practica each</w:t>
      </w:r>
      <w:r>
        <w:rPr>
          <w:spacing w:val="1"/>
        </w:rPr>
        <w:t xml:space="preserve"> </w:t>
      </w:r>
      <w:r>
        <w:t>semester; however, this is not required.</w:t>
      </w:r>
      <w:r>
        <w:rPr>
          <w:spacing w:val="1"/>
        </w:rPr>
        <w:t xml:space="preserve"> </w:t>
      </w:r>
      <w:r>
        <w:t>Students may refrain from clinical practica during one or more</w:t>
      </w:r>
      <w:r>
        <w:rPr>
          <w:spacing w:val="-57"/>
        </w:rPr>
        <w:t xml:space="preserve"> </w:t>
      </w:r>
      <w:r>
        <w:t>semesters to focus more intensively on their research.</w:t>
      </w:r>
      <w:r>
        <w:rPr>
          <w:spacing w:val="1"/>
        </w:rPr>
        <w:t xml:space="preserve"> </w:t>
      </w:r>
      <w:r>
        <w:t>This is not at all discouraged; however, such an</w:t>
      </w:r>
      <w:r>
        <w:rPr>
          <w:spacing w:val="1"/>
        </w:rPr>
        <w:t xml:space="preserve"> </w:t>
      </w:r>
      <w:r>
        <w:t>arrangement</w:t>
      </w:r>
      <w:r>
        <w:rPr>
          <w:spacing w:val="-2"/>
        </w:rPr>
        <w:t xml:space="preserve"> </w:t>
      </w:r>
      <w:r>
        <w:t>requires permission from one’s</w:t>
      </w:r>
      <w:r>
        <w:rPr>
          <w:spacing w:val="-1"/>
        </w:rPr>
        <w:t xml:space="preserve"> </w:t>
      </w:r>
      <w:r>
        <w:t>primary advisor.</w:t>
      </w:r>
    </w:p>
    <w:p w14:paraId="11F9CDA7" w14:textId="77777777" w:rsidR="00493AF7" w:rsidRDefault="00493AF7">
      <w:pPr>
        <w:pStyle w:val="BodyText"/>
        <w:spacing w:before="4"/>
      </w:pPr>
    </w:p>
    <w:p w14:paraId="37533205" w14:textId="77777777" w:rsidR="00493AF7" w:rsidRDefault="00B67AB9">
      <w:pPr>
        <w:pStyle w:val="BodyText"/>
        <w:ind w:left="352" w:right="1088"/>
      </w:pPr>
      <w:r>
        <w:t>Clinical practicum placements typically begin each July (or September) and are made in direct</w:t>
      </w:r>
      <w:r>
        <w:rPr>
          <w:spacing w:val="1"/>
        </w:rPr>
        <w:t xml:space="preserve"> </w:t>
      </w:r>
      <w:r>
        <w:t>consultation with the Director of Clinical Training (DCT).</w:t>
      </w:r>
      <w:r>
        <w:rPr>
          <w:spacing w:val="1"/>
        </w:rPr>
        <w:t xml:space="preserve"> </w:t>
      </w:r>
      <w:r>
        <w:t>Placements are made based on students’</w:t>
      </w:r>
      <w:r>
        <w:rPr>
          <w:spacing w:val="-58"/>
        </w:rPr>
        <w:t xml:space="preserve"> </w:t>
      </w:r>
      <w:r>
        <w:t>clinical training goals, current level of experience, quality of the training site, and students’ current</w:t>
      </w:r>
      <w:r>
        <w:rPr>
          <w:spacing w:val="1"/>
        </w:rPr>
        <w:t xml:space="preserve"> </w:t>
      </w:r>
      <w:r>
        <w:t>standing in the program (e.g., students who have failed to satisfy academic requirements will be</w:t>
      </w:r>
      <w:r>
        <w:rPr>
          <w:spacing w:val="1"/>
        </w:rPr>
        <w:t xml:space="preserve"> </w:t>
      </w:r>
      <w:r>
        <w:t>advised to satisfy them before receiving a practicum placement).</w:t>
      </w:r>
      <w:r>
        <w:rPr>
          <w:spacing w:val="1"/>
        </w:rPr>
        <w:t xml:space="preserve"> </w:t>
      </w:r>
      <w:r>
        <w:t>Students enroll in the</w:t>
      </w:r>
      <w:r>
        <w:rPr>
          <w:spacing w:val="1"/>
        </w:rPr>
        <w:t xml:space="preserve"> </w:t>
      </w:r>
      <w:r>
        <w:t>“observational” practicum in the spring semester of their first year, and this occurs at Cambridge</w:t>
      </w:r>
      <w:r>
        <w:rPr>
          <w:spacing w:val="1"/>
        </w:rPr>
        <w:t xml:space="preserve"> </w:t>
      </w:r>
      <w:r>
        <w:t>Hospital.</w:t>
      </w:r>
      <w:r>
        <w:rPr>
          <w:spacing w:val="1"/>
        </w:rPr>
        <w:t xml:space="preserve"> </w:t>
      </w:r>
      <w:r>
        <w:t>Beginning in the summer after their first year, or the fall semester of their second year,</w:t>
      </w:r>
      <w:r>
        <w:rPr>
          <w:spacing w:val="1"/>
        </w:rPr>
        <w:t xml:space="preserve"> </w:t>
      </w:r>
      <w:r>
        <w:t>students enroll in their first clinical practicum.</w:t>
      </w:r>
      <w:r>
        <w:rPr>
          <w:spacing w:val="1"/>
        </w:rPr>
        <w:t xml:space="preserve"> </w:t>
      </w:r>
      <w:r>
        <w:t>More advanced clinical practica, including</w:t>
      </w:r>
      <w:r>
        <w:rPr>
          <w:spacing w:val="1"/>
        </w:rPr>
        <w:t xml:space="preserve"> </w:t>
      </w:r>
      <w:r>
        <w:t>assessment/testing</w:t>
      </w:r>
      <w:r>
        <w:rPr>
          <w:spacing w:val="-1"/>
        </w:rPr>
        <w:t xml:space="preserve"> </w:t>
      </w:r>
      <w:r>
        <w:t>practica, typically</w:t>
      </w:r>
      <w:r>
        <w:rPr>
          <w:spacing w:val="-2"/>
        </w:rPr>
        <w:t xml:space="preserve"> </w:t>
      </w:r>
      <w:r>
        <w:t>occur in</w:t>
      </w:r>
      <w:r>
        <w:rPr>
          <w:spacing w:val="-3"/>
        </w:rPr>
        <w:t xml:space="preserve"> </w:t>
      </w:r>
      <w:r>
        <w:t>the</w:t>
      </w:r>
      <w:r>
        <w:rPr>
          <w:spacing w:val="-1"/>
        </w:rPr>
        <w:t xml:space="preserve"> </w:t>
      </w:r>
      <w:r>
        <w:t>third year and</w:t>
      </w:r>
      <w:r>
        <w:rPr>
          <w:spacing w:val="-1"/>
        </w:rPr>
        <w:t xml:space="preserve"> </w:t>
      </w:r>
      <w:r>
        <w:t>beyond.</w:t>
      </w:r>
    </w:p>
    <w:p w14:paraId="0DB2C60E" w14:textId="77777777" w:rsidR="00493AF7" w:rsidRDefault="00493AF7">
      <w:pPr>
        <w:pStyle w:val="BodyText"/>
        <w:spacing w:before="4"/>
      </w:pPr>
    </w:p>
    <w:p w14:paraId="1E64D191" w14:textId="77777777" w:rsidR="00493AF7" w:rsidRDefault="00B67AB9">
      <w:pPr>
        <w:pStyle w:val="BodyText"/>
        <w:ind w:left="351" w:right="1016"/>
      </w:pPr>
      <w:r>
        <w:t>Students should inform the DCT in writing each February 1</w:t>
      </w:r>
      <w:r>
        <w:rPr>
          <w:vertAlign w:val="superscript"/>
        </w:rPr>
        <w:t>st</w:t>
      </w:r>
      <w:r>
        <w:t xml:space="preserve"> which practicum placement best suits</w:t>
      </w:r>
      <w:r>
        <w:rPr>
          <w:spacing w:val="1"/>
        </w:rPr>
        <w:t xml:space="preserve"> </w:t>
      </w:r>
      <w:r>
        <w:t>their interests and skill level, plus two others should their first choice be unavailable.</w:t>
      </w:r>
      <w:r>
        <w:rPr>
          <w:spacing w:val="1"/>
        </w:rPr>
        <w:t xml:space="preserve"> </w:t>
      </w:r>
      <w:r>
        <w:t>The purpose of</w:t>
      </w:r>
      <w:r>
        <w:rPr>
          <w:spacing w:val="-57"/>
        </w:rPr>
        <w:t xml:space="preserve"> </w:t>
      </w:r>
      <w:r>
        <w:t>this process is to ensure that all students receive adequate guidance on obtaining the placement that</w:t>
      </w:r>
      <w:r>
        <w:rPr>
          <w:spacing w:val="1"/>
        </w:rPr>
        <w:t xml:space="preserve"> </w:t>
      </w:r>
      <w:r>
        <w:t>best</w:t>
      </w:r>
      <w:r>
        <w:rPr>
          <w:spacing w:val="-1"/>
        </w:rPr>
        <w:t xml:space="preserve"> </w:t>
      </w:r>
      <w:r>
        <w:t>matches their</w:t>
      </w:r>
      <w:r>
        <w:rPr>
          <w:spacing w:val="-1"/>
        </w:rPr>
        <w:t xml:space="preserve"> </w:t>
      </w:r>
      <w:r>
        <w:t>qualifications and</w:t>
      </w:r>
      <w:r>
        <w:rPr>
          <w:spacing w:val="-3"/>
        </w:rPr>
        <w:t xml:space="preserve"> </w:t>
      </w:r>
      <w:r>
        <w:t>will best</w:t>
      </w:r>
      <w:r>
        <w:rPr>
          <w:spacing w:val="-1"/>
        </w:rPr>
        <w:t xml:space="preserve"> </w:t>
      </w:r>
      <w:r>
        <w:t>prepare them</w:t>
      </w:r>
      <w:r>
        <w:rPr>
          <w:spacing w:val="-1"/>
        </w:rPr>
        <w:t xml:space="preserve"> </w:t>
      </w:r>
      <w:r>
        <w:t>to</w:t>
      </w:r>
      <w:r>
        <w:rPr>
          <w:spacing w:val="-2"/>
        </w:rPr>
        <w:t xml:space="preserve"> </w:t>
      </w:r>
      <w:r>
        <w:t>meet</w:t>
      </w:r>
      <w:r>
        <w:rPr>
          <w:spacing w:val="-2"/>
        </w:rPr>
        <w:t xml:space="preserve"> </w:t>
      </w:r>
      <w:r>
        <w:t>their intended</w:t>
      </w:r>
      <w:r>
        <w:rPr>
          <w:spacing w:val="-1"/>
        </w:rPr>
        <w:t xml:space="preserve"> </w:t>
      </w:r>
      <w:r>
        <w:t>goals.</w:t>
      </w:r>
    </w:p>
    <w:p w14:paraId="1CC87049" w14:textId="77777777" w:rsidR="00493AF7" w:rsidRDefault="00493AF7">
      <w:pPr>
        <w:pStyle w:val="BodyText"/>
        <w:spacing w:before="4"/>
      </w:pPr>
    </w:p>
    <w:p w14:paraId="5088545F" w14:textId="77777777" w:rsidR="00493AF7" w:rsidRDefault="00B67AB9">
      <w:pPr>
        <w:pStyle w:val="Heading1"/>
        <w:ind w:left="351"/>
      </w:pPr>
      <w:r>
        <w:t>Clinical</w:t>
      </w:r>
      <w:r>
        <w:rPr>
          <w:spacing w:val="-3"/>
        </w:rPr>
        <w:t xml:space="preserve"> </w:t>
      </w:r>
      <w:r>
        <w:t>practicum</w:t>
      </w:r>
      <w:r>
        <w:rPr>
          <w:spacing w:val="-3"/>
        </w:rPr>
        <w:t xml:space="preserve"> </w:t>
      </w:r>
      <w:r>
        <w:t>placements</w:t>
      </w:r>
      <w:r>
        <w:rPr>
          <w:spacing w:val="-2"/>
        </w:rPr>
        <w:t xml:space="preserve"> </w:t>
      </w:r>
      <w:r>
        <w:t>should</w:t>
      </w:r>
      <w:r>
        <w:rPr>
          <w:spacing w:val="-4"/>
        </w:rPr>
        <w:t xml:space="preserve"> </w:t>
      </w:r>
      <w:r>
        <w:t>meet</w:t>
      </w:r>
      <w:r>
        <w:rPr>
          <w:spacing w:val="-3"/>
        </w:rPr>
        <w:t xml:space="preserve"> </w:t>
      </w:r>
      <w:r>
        <w:t>the</w:t>
      </w:r>
      <w:r>
        <w:rPr>
          <w:spacing w:val="-3"/>
        </w:rPr>
        <w:t xml:space="preserve"> </w:t>
      </w:r>
      <w:r>
        <w:t>following</w:t>
      </w:r>
      <w:r>
        <w:rPr>
          <w:spacing w:val="-2"/>
        </w:rPr>
        <w:t xml:space="preserve"> </w:t>
      </w:r>
      <w:r>
        <w:t>criteria:</w:t>
      </w:r>
    </w:p>
    <w:p w14:paraId="19198EAA" w14:textId="77777777" w:rsidR="00493AF7" w:rsidRDefault="00493AF7">
      <w:pPr>
        <w:pStyle w:val="BodyText"/>
        <w:spacing w:before="4"/>
        <w:rPr>
          <w:b/>
        </w:rPr>
      </w:pPr>
    </w:p>
    <w:p w14:paraId="0482D48C" w14:textId="77777777" w:rsidR="00493AF7" w:rsidRDefault="00B67AB9">
      <w:pPr>
        <w:pStyle w:val="ListParagraph"/>
        <w:numPr>
          <w:ilvl w:val="0"/>
          <w:numId w:val="16"/>
        </w:numPr>
        <w:tabs>
          <w:tab w:val="left" w:pos="1053"/>
        </w:tabs>
        <w:spacing w:before="1"/>
        <w:ind w:left="711" w:right="1174" w:firstLine="0"/>
        <w:rPr>
          <w:sz w:val="24"/>
        </w:rPr>
      </w:pPr>
      <w:r>
        <w:rPr>
          <w:sz w:val="24"/>
        </w:rPr>
        <w:t>Provide 4+ hours of direct, practical training in evidence-based assessment and treatment</w:t>
      </w:r>
      <w:r>
        <w:rPr>
          <w:spacing w:val="1"/>
          <w:sz w:val="24"/>
        </w:rPr>
        <w:t xml:space="preserve"> </w:t>
      </w:r>
      <w:r>
        <w:rPr>
          <w:sz w:val="24"/>
        </w:rPr>
        <w:t>procedures (engagement in more than 8 hours of clinical work per week must be approved by the</w:t>
      </w:r>
      <w:r>
        <w:rPr>
          <w:spacing w:val="-57"/>
          <w:sz w:val="24"/>
        </w:rPr>
        <w:t xml:space="preserve"> </w:t>
      </w:r>
      <w:r>
        <w:rPr>
          <w:sz w:val="24"/>
        </w:rPr>
        <w:t>DCT).</w:t>
      </w:r>
      <w:r>
        <w:rPr>
          <w:spacing w:val="59"/>
          <w:sz w:val="24"/>
        </w:rPr>
        <w:t xml:space="preserve"> </w:t>
      </w:r>
      <w:r>
        <w:rPr>
          <w:sz w:val="24"/>
        </w:rPr>
        <w:t>This may involve:</w:t>
      </w:r>
    </w:p>
    <w:p w14:paraId="2A20A899" w14:textId="77777777" w:rsidR="00493AF7" w:rsidRDefault="00B67AB9">
      <w:pPr>
        <w:pStyle w:val="ListParagraph"/>
        <w:numPr>
          <w:ilvl w:val="1"/>
          <w:numId w:val="16"/>
        </w:numPr>
        <w:tabs>
          <w:tab w:val="left" w:pos="1972"/>
        </w:tabs>
        <w:spacing w:line="285" w:lineRule="exact"/>
        <w:ind w:hanging="361"/>
        <w:rPr>
          <w:sz w:val="24"/>
        </w:rPr>
      </w:pPr>
      <w:r>
        <w:rPr>
          <w:sz w:val="24"/>
        </w:rPr>
        <w:t>Observing</w:t>
      </w:r>
      <w:r>
        <w:rPr>
          <w:spacing w:val="-2"/>
          <w:sz w:val="24"/>
        </w:rPr>
        <w:t xml:space="preserve"> </w:t>
      </w:r>
      <w:r>
        <w:rPr>
          <w:sz w:val="24"/>
        </w:rPr>
        <w:t>clinical</w:t>
      </w:r>
      <w:r>
        <w:rPr>
          <w:spacing w:val="-2"/>
          <w:sz w:val="24"/>
        </w:rPr>
        <w:t xml:space="preserve"> </w:t>
      </w:r>
      <w:r>
        <w:rPr>
          <w:sz w:val="24"/>
        </w:rPr>
        <w:t>assessments</w:t>
      </w:r>
      <w:r>
        <w:rPr>
          <w:spacing w:val="-2"/>
          <w:sz w:val="24"/>
        </w:rPr>
        <w:t xml:space="preserve"> </w:t>
      </w:r>
      <w:r>
        <w:rPr>
          <w:sz w:val="24"/>
        </w:rPr>
        <w:t>or</w:t>
      </w:r>
      <w:r>
        <w:rPr>
          <w:spacing w:val="-2"/>
          <w:sz w:val="24"/>
        </w:rPr>
        <w:t xml:space="preserve"> </w:t>
      </w:r>
      <w:r>
        <w:rPr>
          <w:sz w:val="24"/>
        </w:rPr>
        <w:t>treatments</w:t>
      </w:r>
    </w:p>
    <w:p w14:paraId="41F0AFBA" w14:textId="77777777" w:rsidR="00493AF7" w:rsidRDefault="00B67AB9">
      <w:pPr>
        <w:pStyle w:val="ListParagraph"/>
        <w:numPr>
          <w:ilvl w:val="1"/>
          <w:numId w:val="16"/>
        </w:numPr>
        <w:tabs>
          <w:tab w:val="left" w:pos="1972"/>
        </w:tabs>
        <w:spacing w:line="276" w:lineRule="exact"/>
        <w:ind w:hanging="361"/>
        <w:rPr>
          <w:sz w:val="24"/>
        </w:rPr>
      </w:pPr>
      <w:r>
        <w:rPr>
          <w:sz w:val="24"/>
        </w:rPr>
        <w:t>Attending</w:t>
      </w:r>
      <w:r>
        <w:rPr>
          <w:spacing w:val="-2"/>
          <w:sz w:val="24"/>
        </w:rPr>
        <w:t xml:space="preserve"> </w:t>
      </w:r>
      <w:r>
        <w:rPr>
          <w:sz w:val="24"/>
        </w:rPr>
        <w:t>case</w:t>
      </w:r>
      <w:r>
        <w:rPr>
          <w:spacing w:val="-2"/>
          <w:sz w:val="24"/>
        </w:rPr>
        <w:t xml:space="preserve"> </w:t>
      </w:r>
      <w:r>
        <w:rPr>
          <w:sz w:val="24"/>
        </w:rPr>
        <w:t>conference</w:t>
      </w:r>
      <w:r>
        <w:rPr>
          <w:spacing w:val="-1"/>
          <w:sz w:val="24"/>
        </w:rPr>
        <w:t xml:space="preserve"> </w:t>
      </w:r>
      <w:r>
        <w:rPr>
          <w:sz w:val="24"/>
        </w:rPr>
        <w:t>and</w:t>
      </w:r>
      <w:r>
        <w:rPr>
          <w:spacing w:val="-2"/>
          <w:sz w:val="24"/>
        </w:rPr>
        <w:t xml:space="preserve"> </w:t>
      </w:r>
      <w:r>
        <w:rPr>
          <w:sz w:val="24"/>
        </w:rPr>
        <w:t>didactic</w:t>
      </w:r>
      <w:r>
        <w:rPr>
          <w:spacing w:val="-1"/>
          <w:sz w:val="24"/>
        </w:rPr>
        <w:t xml:space="preserve"> </w:t>
      </w:r>
      <w:r>
        <w:rPr>
          <w:sz w:val="24"/>
        </w:rPr>
        <w:t>sessions</w:t>
      </w:r>
    </w:p>
    <w:p w14:paraId="49924A9C" w14:textId="77777777" w:rsidR="00493AF7" w:rsidRDefault="00B67AB9">
      <w:pPr>
        <w:pStyle w:val="ListParagraph"/>
        <w:numPr>
          <w:ilvl w:val="1"/>
          <w:numId w:val="16"/>
        </w:numPr>
        <w:tabs>
          <w:tab w:val="left" w:pos="1972"/>
        </w:tabs>
        <w:spacing w:line="276" w:lineRule="exact"/>
        <w:ind w:hanging="361"/>
        <w:rPr>
          <w:sz w:val="24"/>
        </w:rPr>
      </w:pPr>
      <w:r>
        <w:rPr>
          <w:sz w:val="24"/>
        </w:rPr>
        <w:t>Conducting</w:t>
      </w:r>
      <w:r>
        <w:rPr>
          <w:spacing w:val="-4"/>
          <w:sz w:val="24"/>
        </w:rPr>
        <w:t xml:space="preserve"> </w:t>
      </w:r>
      <w:r>
        <w:rPr>
          <w:sz w:val="24"/>
        </w:rPr>
        <w:t>diagnostic</w:t>
      </w:r>
      <w:r>
        <w:rPr>
          <w:spacing w:val="-1"/>
          <w:sz w:val="24"/>
        </w:rPr>
        <w:t xml:space="preserve"> </w:t>
      </w:r>
      <w:r>
        <w:rPr>
          <w:sz w:val="24"/>
        </w:rPr>
        <w:t>assessments</w:t>
      </w:r>
    </w:p>
    <w:p w14:paraId="0C452CEC" w14:textId="77777777" w:rsidR="00493AF7" w:rsidRDefault="00B67AB9">
      <w:pPr>
        <w:pStyle w:val="ListParagraph"/>
        <w:numPr>
          <w:ilvl w:val="1"/>
          <w:numId w:val="16"/>
        </w:numPr>
        <w:tabs>
          <w:tab w:val="left" w:pos="1972"/>
        </w:tabs>
        <w:spacing w:line="276" w:lineRule="exact"/>
        <w:ind w:hanging="361"/>
        <w:rPr>
          <w:sz w:val="24"/>
        </w:rPr>
      </w:pPr>
      <w:r>
        <w:rPr>
          <w:sz w:val="24"/>
        </w:rPr>
        <w:t>Performing</w:t>
      </w:r>
      <w:r>
        <w:rPr>
          <w:spacing w:val="-4"/>
          <w:sz w:val="24"/>
        </w:rPr>
        <w:t xml:space="preserve"> </w:t>
      </w:r>
      <w:r>
        <w:rPr>
          <w:sz w:val="24"/>
        </w:rPr>
        <w:t>psychological</w:t>
      </w:r>
      <w:r>
        <w:rPr>
          <w:spacing w:val="-2"/>
          <w:sz w:val="24"/>
        </w:rPr>
        <w:t xml:space="preserve"> </w:t>
      </w:r>
      <w:r>
        <w:rPr>
          <w:sz w:val="24"/>
        </w:rPr>
        <w:t>testing</w:t>
      </w:r>
      <w:r>
        <w:rPr>
          <w:spacing w:val="-3"/>
          <w:sz w:val="24"/>
        </w:rPr>
        <w:t xml:space="preserve"> </w:t>
      </w:r>
      <w:r>
        <w:rPr>
          <w:sz w:val="24"/>
        </w:rPr>
        <w:t>and</w:t>
      </w:r>
      <w:r>
        <w:rPr>
          <w:spacing w:val="-2"/>
          <w:sz w:val="24"/>
        </w:rPr>
        <w:t xml:space="preserve"> </w:t>
      </w:r>
      <w:r>
        <w:rPr>
          <w:sz w:val="24"/>
        </w:rPr>
        <w:t>report</w:t>
      </w:r>
      <w:r>
        <w:rPr>
          <w:spacing w:val="-1"/>
          <w:sz w:val="24"/>
        </w:rPr>
        <w:t xml:space="preserve"> </w:t>
      </w:r>
      <w:r>
        <w:rPr>
          <w:sz w:val="24"/>
        </w:rPr>
        <w:t>writing</w:t>
      </w:r>
    </w:p>
    <w:p w14:paraId="54D922F0" w14:textId="77777777" w:rsidR="00493AF7" w:rsidRDefault="00B67AB9">
      <w:pPr>
        <w:pStyle w:val="ListParagraph"/>
        <w:numPr>
          <w:ilvl w:val="1"/>
          <w:numId w:val="16"/>
        </w:numPr>
        <w:tabs>
          <w:tab w:val="left" w:pos="1972"/>
        </w:tabs>
        <w:spacing w:line="286" w:lineRule="exact"/>
        <w:ind w:hanging="361"/>
        <w:rPr>
          <w:sz w:val="24"/>
        </w:rPr>
      </w:pPr>
      <w:r>
        <w:rPr>
          <w:sz w:val="24"/>
        </w:rPr>
        <w:t>Providing</w:t>
      </w:r>
      <w:r>
        <w:rPr>
          <w:spacing w:val="-4"/>
          <w:sz w:val="24"/>
        </w:rPr>
        <w:t xml:space="preserve"> </w:t>
      </w:r>
      <w:r>
        <w:rPr>
          <w:sz w:val="24"/>
        </w:rPr>
        <w:t>individual,</w:t>
      </w:r>
      <w:r>
        <w:rPr>
          <w:spacing w:val="-1"/>
          <w:sz w:val="24"/>
        </w:rPr>
        <w:t xml:space="preserve"> </w:t>
      </w:r>
      <w:r>
        <w:rPr>
          <w:sz w:val="24"/>
        </w:rPr>
        <w:t>group,</w:t>
      </w:r>
      <w:r>
        <w:rPr>
          <w:spacing w:val="-1"/>
          <w:sz w:val="24"/>
        </w:rPr>
        <w:t xml:space="preserve"> </w:t>
      </w:r>
      <w:r>
        <w:rPr>
          <w:sz w:val="24"/>
        </w:rPr>
        <w:t>or</w:t>
      </w:r>
      <w:r>
        <w:rPr>
          <w:spacing w:val="-2"/>
          <w:sz w:val="24"/>
        </w:rPr>
        <w:t xml:space="preserve"> </w:t>
      </w:r>
      <w:r>
        <w:rPr>
          <w:sz w:val="24"/>
        </w:rPr>
        <w:t>family</w:t>
      </w:r>
      <w:r>
        <w:rPr>
          <w:spacing w:val="-1"/>
          <w:sz w:val="24"/>
        </w:rPr>
        <w:t xml:space="preserve"> </w:t>
      </w:r>
      <w:r>
        <w:rPr>
          <w:sz w:val="24"/>
        </w:rPr>
        <w:t>therapy</w:t>
      </w:r>
    </w:p>
    <w:p w14:paraId="291E3CC9" w14:textId="77777777" w:rsidR="00493AF7" w:rsidRDefault="00493AF7">
      <w:pPr>
        <w:pStyle w:val="BodyText"/>
        <w:spacing w:before="2"/>
        <w:rPr>
          <w:sz w:val="22"/>
        </w:rPr>
      </w:pPr>
    </w:p>
    <w:p w14:paraId="080EBE91" w14:textId="77777777" w:rsidR="00493AF7" w:rsidRDefault="00B67AB9">
      <w:pPr>
        <w:pStyle w:val="ListParagraph"/>
        <w:numPr>
          <w:ilvl w:val="0"/>
          <w:numId w:val="16"/>
        </w:numPr>
        <w:tabs>
          <w:tab w:val="left" w:pos="1053"/>
        </w:tabs>
        <w:spacing w:before="1"/>
        <w:ind w:left="711" w:right="1009" w:firstLine="0"/>
        <w:rPr>
          <w:sz w:val="24"/>
        </w:rPr>
      </w:pPr>
      <w:r>
        <w:rPr>
          <w:sz w:val="24"/>
        </w:rPr>
        <w:t>Provide</w:t>
      </w:r>
      <w:r>
        <w:rPr>
          <w:spacing w:val="-3"/>
          <w:sz w:val="24"/>
        </w:rPr>
        <w:t xml:space="preserve"> </w:t>
      </w:r>
      <w:r>
        <w:rPr>
          <w:sz w:val="24"/>
          <w:u w:val="single"/>
        </w:rPr>
        <w:t>at</w:t>
      </w:r>
      <w:r>
        <w:rPr>
          <w:spacing w:val="-1"/>
          <w:sz w:val="24"/>
          <w:u w:val="single"/>
        </w:rPr>
        <w:t xml:space="preserve"> </w:t>
      </w:r>
      <w:r>
        <w:rPr>
          <w:sz w:val="24"/>
          <w:u w:val="single"/>
        </w:rPr>
        <w:t>least</w:t>
      </w:r>
      <w:r>
        <w:rPr>
          <w:spacing w:val="-1"/>
          <w:sz w:val="24"/>
        </w:rPr>
        <w:t xml:space="preserve"> </w:t>
      </w:r>
      <w:r>
        <w:rPr>
          <w:sz w:val="24"/>
        </w:rPr>
        <w:t>1</w:t>
      </w:r>
      <w:r>
        <w:rPr>
          <w:spacing w:val="-1"/>
          <w:sz w:val="24"/>
        </w:rPr>
        <w:t xml:space="preserve"> </w:t>
      </w:r>
      <w:r>
        <w:rPr>
          <w:sz w:val="24"/>
        </w:rPr>
        <w:t>hour</w:t>
      </w:r>
      <w:r>
        <w:rPr>
          <w:spacing w:val="-1"/>
          <w:sz w:val="24"/>
        </w:rPr>
        <w:t xml:space="preserve"> </w:t>
      </w:r>
      <w:r>
        <w:rPr>
          <w:sz w:val="24"/>
        </w:rPr>
        <w:t>of</w:t>
      </w:r>
      <w:r>
        <w:rPr>
          <w:spacing w:val="-1"/>
          <w:sz w:val="24"/>
        </w:rPr>
        <w:t xml:space="preserve"> </w:t>
      </w:r>
      <w:r>
        <w:rPr>
          <w:sz w:val="24"/>
        </w:rPr>
        <w:t>supervision</w:t>
      </w:r>
      <w:r>
        <w:rPr>
          <w:spacing w:val="-1"/>
          <w:sz w:val="24"/>
        </w:rPr>
        <w:t xml:space="preserve"> </w:t>
      </w:r>
      <w:r>
        <w:rPr>
          <w:sz w:val="24"/>
        </w:rPr>
        <w:t>for</w:t>
      </w:r>
      <w:r>
        <w:rPr>
          <w:spacing w:val="-2"/>
          <w:sz w:val="24"/>
        </w:rPr>
        <w:t xml:space="preserve"> </w:t>
      </w:r>
      <w:r>
        <w:rPr>
          <w:sz w:val="24"/>
        </w:rPr>
        <w:t>every</w:t>
      </w:r>
      <w:r>
        <w:rPr>
          <w:spacing w:val="-1"/>
          <w:sz w:val="24"/>
        </w:rPr>
        <w:t xml:space="preserve"> </w:t>
      </w:r>
      <w:r>
        <w:rPr>
          <w:sz w:val="24"/>
        </w:rPr>
        <w:t>4</w:t>
      </w:r>
      <w:r>
        <w:rPr>
          <w:spacing w:val="-1"/>
          <w:sz w:val="24"/>
        </w:rPr>
        <w:t xml:space="preserve"> </w:t>
      </w:r>
      <w:r>
        <w:rPr>
          <w:sz w:val="24"/>
        </w:rPr>
        <w:t>hours</w:t>
      </w:r>
      <w:r>
        <w:rPr>
          <w:spacing w:val="-1"/>
          <w:sz w:val="24"/>
        </w:rPr>
        <w:t xml:space="preserve"> </w:t>
      </w:r>
      <w:r>
        <w:rPr>
          <w:sz w:val="24"/>
        </w:rPr>
        <w:t>of</w:t>
      </w:r>
      <w:r>
        <w:rPr>
          <w:spacing w:val="-2"/>
          <w:sz w:val="24"/>
        </w:rPr>
        <w:t xml:space="preserve"> </w:t>
      </w:r>
      <w:r>
        <w:rPr>
          <w:sz w:val="24"/>
        </w:rPr>
        <w:t>direct</w:t>
      </w:r>
      <w:r>
        <w:rPr>
          <w:spacing w:val="-1"/>
          <w:sz w:val="24"/>
        </w:rPr>
        <w:t xml:space="preserve"> </w:t>
      </w:r>
      <w:r>
        <w:rPr>
          <w:sz w:val="24"/>
        </w:rPr>
        <w:t>client</w:t>
      </w:r>
      <w:r>
        <w:rPr>
          <w:spacing w:val="-2"/>
          <w:sz w:val="24"/>
        </w:rPr>
        <w:t xml:space="preserve"> </w:t>
      </w:r>
      <w:r>
        <w:rPr>
          <w:sz w:val="24"/>
        </w:rPr>
        <w:t>contact</w:t>
      </w:r>
      <w:r>
        <w:rPr>
          <w:spacing w:val="-1"/>
          <w:sz w:val="24"/>
        </w:rPr>
        <w:t xml:space="preserve"> </w:t>
      </w:r>
      <w:r>
        <w:rPr>
          <w:sz w:val="24"/>
        </w:rPr>
        <w:t>(a</w:t>
      </w:r>
      <w:r>
        <w:rPr>
          <w:spacing w:val="-2"/>
          <w:sz w:val="24"/>
        </w:rPr>
        <w:t xml:space="preserve"> </w:t>
      </w:r>
      <w:r>
        <w:rPr>
          <w:sz w:val="24"/>
        </w:rPr>
        <w:t>ratio</w:t>
      </w:r>
      <w:r>
        <w:rPr>
          <w:spacing w:val="-1"/>
          <w:sz w:val="24"/>
        </w:rPr>
        <w:t xml:space="preserve"> </w:t>
      </w:r>
      <w:r>
        <w:rPr>
          <w:sz w:val="24"/>
        </w:rPr>
        <w:t>of</w:t>
      </w:r>
      <w:r>
        <w:rPr>
          <w:spacing w:val="-1"/>
          <w:sz w:val="24"/>
        </w:rPr>
        <w:t xml:space="preserve"> </w:t>
      </w:r>
      <w:r>
        <w:rPr>
          <w:sz w:val="24"/>
        </w:rPr>
        <w:t>1-to-1</w:t>
      </w:r>
      <w:r>
        <w:rPr>
          <w:spacing w:val="-57"/>
          <w:sz w:val="24"/>
        </w:rPr>
        <w:t xml:space="preserve"> </w:t>
      </w:r>
      <w:r>
        <w:rPr>
          <w:sz w:val="24"/>
        </w:rPr>
        <w:t>is</w:t>
      </w:r>
      <w:r>
        <w:rPr>
          <w:spacing w:val="-1"/>
          <w:sz w:val="24"/>
        </w:rPr>
        <w:t xml:space="preserve"> </w:t>
      </w:r>
      <w:r>
        <w:rPr>
          <w:sz w:val="24"/>
        </w:rPr>
        <w:t>preferred).  Sites must</w:t>
      </w:r>
      <w:r>
        <w:rPr>
          <w:spacing w:val="-1"/>
          <w:sz w:val="24"/>
        </w:rPr>
        <w:t xml:space="preserve"> </w:t>
      </w:r>
      <w:r>
        <w:rPr>
          <w:sz w:val="24"/>
        </w:rPr>
        <w:t>agree</w:t>
      </w:r>
      <w:r>
        <w:rPr>
          <w:spacing w:val="-1"/>
          <w:sz w:val="24"/>
        </w:rPr>
        <w:t xml:space="preserve"> </w:t>
      </w:r>
      <w:r>
        <w:rPr>
          <w:sz w:val="24"/>
        </w:rPr>
        <w:t>to provide:</w:t>
      </w:r>
    </w:p>
    <w:p w14:paraId="38B18875" w14:textId="77777777" w:rsidR="00493AF7" w:rsidRDefault="00B67AB9">
      <w:pPr>
        <w:pStyle w:val="ListParagraph"/>
        <w:numPr>
          <w:ilvl w:val="1"/>
          <w:numId w:val="16"/>
        </w:numPr>
        <w:tabs>
          <w:tab w:val="left" w:pos="1972"/>
        </w:tabs>
        <w:spacing w:line="286" w:lineRule="exact"/>
        <w:rPr>
          <w:sz w:val="24"/>
        </w:rPr>
      </w:pPr>
      <w:r>
        <w:rPr>
          <w:sz w:val="24"/>
        </w:rPr>
        <w:t>At</w:t>
      </w:r>
      <w:r>
        <w:rPr>
          <w:spacing w:val="-2"/>
          <w:sz w:val="24"/>
        </w:rPr>
        <w:t xml:space="preserve"> </w:t>
      </w:r>
      <w:r>
        <w:rPr>
          <w:sz w:val="24"/>
        </w:rPr>
        <w:t>least</w:t>
      </w:r>
      <w:r>
        <w:rPr>
          <w:spacing w:val="-1"/>
          <w:sz w:val="24"/>
        </w:rPr>
        <w:t xml:space="preserve"> </w:t>
      </w:r>
      <w:r>
        <w:rPr>
          <w:sz w:val="24"/>
        </w:rPr>
        <w:t>1</w:t>
      </w:r>
      <w:r>
        <w:rPr>
          <w:spacing w:val="-2"/>
          <w:sz w:val="24"/>
        </w:rPr>
        <w:t xml:space="preserve"> </w:t>
      </w:r>
      <w:r>
        <w:rPr>
          <w:sz w:val="24"/>
        </w:rPr>
        <w:t>consistent</w:t>
      </w:r>
      <w:r>
        <w:rPr>
          <w:spacing w:val="-1"/>
          <w:sz w:val="24"/>
        </w:rPr>
        <w:t xml:space="preserve"> </w:t>
      </w:r>
      <w:r>
        <w:rPr>
          <w:sz w:val="24"/>
        </w:rPr>
        <w:t>supervisor</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z w:val="24"/>
        </w:rPr>
        <w:t>student</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duration</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placement</w:t>
      </w:r>
    </w:p>
    <w:p w14:paraId="0DCCCACC" w14:textId="77777777" w:rsidR="00493AF7" w:rsidRDefault="00B67AB9">
      <w:pPr>
        <w:pStyle w:val="ListParagraph"/>
        <w:numPr>
          <w:ilvl w:val="1"/>
          <w:numId w:val="16"/>
        </w:numPr>
        <w:tabs>
          <w:tab w:val="left" w:pos="1972"/>
        </w:tabs>
        <w:spacing w:line="286" w:lineRule="exact"/>
        <w:rPr>
          <w:sz w:val="24"/>
        </w:rPr>
      </w:pPr>
      <w:r>
        <w:rPr>
          <w:sz w:val="24"/>
        </w:rPr>
        <w:t>A</w:t>
      </w:r>
      <w:r>
        <w:rPr>
          <w:spacing w:val="-3"/>
          <w:sz w:val="24"/>
        </w:rPr>
        <w:t xml:space="preserve"> </w:t>
      </w:r>
      <w:r>
        <w:rPr>
          <w:sz w:val="24"/>
        </w:rPr>
        <w:t>written</w:t>
      </w:r>
      <w:r>
        <w:rPr>
          <w:spacing w:val="-1"/>
          <w:sz w:val="24"/>
        </w:rPr>
        <w:t xml:space="preserve"> </w:t>
      </w:r>
      <w:r>
        <w:rPr>
          <w:sz w:val="24"/>
        </w:rPr>
        <w:t>evaluation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performance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conclusion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placement</w:t>
      </w:r>
    </w:p>
    <w:p w14:paraId="048CA2DE" w14:textId="77777777" w:rsidR="00493AF7" w:rsidRDefault="00493AF7">
      <w:pPr>
        <w:pStyle w:val="BodyText"/>
        <w:spacing w:before="2"/>
        <w:rPr>
          <w:sz w:val="22"/>
        </w:rPr>
      </w:pPr>
    </w:p>
    <w:p w14:paraId="2250DF50" w14:textId="77777777" w:rsidR="00493AF7" w:rsidRDefault="00B67AB9">
      <w:pPr>
        <w:pStyle w:val="ListParagraph"/>
        <w:numPr>
          <w:ilvl w:val="0"/>
          <w:numId w:val="16"/>
        </w:numPr>
        <w:tabs>
          <w:tab w:val="left" w:pos="1053"/>
        </w:tabs>
        <w:ind w:left="1052"/>
        <w:rPr>
          <w:sz w:val="24"/>
        </w:rPr>
      </w:pPr>
      <w:r>
        <w:rPr>
          <w:sz w:val="24"/>
        </w:rPr>
        <w:t>Provide</w:t>
      </w:r>
      <w:r>
        <w:rPr>
          <w:spacing w:val="-2"/>
          <w:sz w:val="24"/>
        </w:rPr>
        <w:t xml:space="preserve"> </w:t>
      </w:r>
      <w:r>
        <w:rPr>
          <w:sz w:val="24"/>
        </w:rPr>
        <w:t>training</w:t>
      </w:r>
      <w:r>
        <w:rPr>
          <w:spacing w:val="-2"/>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1"/>
          <w:sz w:val="24"/>
        </w:rPr>
        <w:t xml:space="preserve"> </w:t>
      </w:r>
      <w:r>
        <w:rPr>
          <w:sz w:val="24"/>
        </w:rPr>
        <w:t>one</w:t>
      </w:r>
      <w:r>
        <w:rPr>
          <w:spacing w:val="-2"/>
          <w:sz w:val="24"/>
        </w:rPr>
        <w:t xml:space="preserve"> </w:t>
      </w:r>
      <w:r>
        <w:rPr>
          <w:sz w:val="24"/>
        </w:rPr>
        <w:t>semester</w:t>
      </w:r>
      <w:r>
        <w:rPr>
          <w:spacing w:val="-3"/>
          <w:sz w:val="24"/>
        </w:rPr>
        <w:t xml:space="preserve"> </w:t>
      </w:r>
      <w:r>
        <w:rPr>
          <w:sz w:val="24"/>
        </w:rPr>
        <w:t>(1-year</w:t>
      </w:r>
      <w:r>
        <w:rPr>
          <w:spacing w:val="-2"/>
          <w:sz w:val="24"/>
        </w:rPr>
        <w:t xml:space="preserve"> </w:t>
      </w:r>
      <w:r>
        <w:rPr>
          <w:sz w:val="24"/>
        </w:rPr>
        <w:t>placements</w:t>
      </w:r>
      <w:r>
        <w:rPr>
          <w:spacing w:val="-1"/>
          <w:sz w:val="24"/>
        </w:rPr>
        <w:t xml:space="preserve"> </w:t>
      </w:r>
      <w:r>
        <w:rPr>
          <w:sz w:val="24"/>
        </w:rPr>
        <w:t>are</w:t>
      </w:r>
      <w:r>
        <w:rPr>
          <w:spacing w:val="-2"/>
          <w:sz w:val="24"/>
        </w:rPr>
        <w:t xml:space="preserve"> </w:t>
      </w:r>
      <w:r>
        <w:rPr>
          <w:sz w:val="24"/>
        </w:rPr>
        <w:t>preferred)</w:t>
      </w:r>
    </w:p>
    <w:p w14:paraId="1393D08A" w14:textId="77777777" w:rsidR="00493AF7" w:rsidRDefault="00493AF7">
      <w:pPr>
        <w:pStyle w:val="BodyText"/>
        <w:spacing w:before="4"/>
      </w:pPr>
    </w:p>
    <w:p w14:paraId="28B3F4C2" w14:textId="77777777" w:rsidR="00493AF7" w:rsidRDefault="00B67AB9">
      <w:pPr>
        <w:pStyle w:val="BodyText"/>
        <w:ind w:left="352" w:right="1690"/>
      </w:pPr>
      <w:r>
        <w:t xml:space="preserve">Please see </w:t>
      </w:r>
      <w:r>
        <w:rPr>
          <w:b/>
        </w:rPr>
        <w:t xml:space="preserve">Appendix A </w:t>
      </w:r>
      <w:r>
        <w:t>for a list of practicum placements in which our students have trained in</w:t>
      </w:r>
      <w:r>
        <w:rPr>
          <w:spacing w:val="-57"/>
        </w:rPr>
        <w:t xml:space="preserve"> </w:t>
      </w:r>
      <w:r>
        <w:t>previous</w:t>
      </w:r>
      <w:r>
        <w:rPr>
          <w:spacing w:val="-1"/>
        </w:rPr>
        <w:t xml:space="preserve"> </w:t>
      </w:r>
      <w:r>
        <w:t>years.</w:t>
      </w:r>
    </w:p>
    <w:p w14:paraId="1AC179EA" w14:textId="77777777" w:rsidR="00493AF7" w:rsidRDefault="00493AF7">
      <w:pPr>
        <w:pStyle w:val="BodyText"/>
        <w:spacing w:before="5"/>
      </w:pPr>
    </w:p>
    <w:p w14:paraId="0B6ECBC5" w14:textId="77777777" w:rsidR="00493AF7" w:rsidRDefault="00B67AB9">
      <w:pPr>
        <w:pStyle w:val="BodyText"/>
        <w:ind w:left="352" w:right="983"/>
      </w:pPr>
      <w:r>
        <w:t xml:space="preserve">Please see </w:t>
      </w:r>
      <w:r>
        <w:rPr>
          <w:b/>
        </w:rPr>
        <w:t xml:space="preserve">Appendix B </w:t>
      </w:r>
      <w:r>
        <w:t>for the Clinical Skills Evaluation Form completed by each student’s practicum</w:t>
      </w:r>
      <w:r>
        <w:rPr>
          <w:spacing w:val="-57"/>
        </w:rPr>
        <w:t xml:space="preserve"> </w:t>
      </w:r>
      <w:r>
        <w:t>supervisor</w:t>
      </w:r>
      <w:r>
        <w:rPr>
          <w:spacing w:val="-1"/>
        </w:rPr>
        <w:t xml:space="preserve"> </w:t>
      </w:r>
      <w:r>
        <w:t>at the end of the practicum.</w:t>
      </w:r>
    </w:p>
    <w:p w14:paraId="348BFC2A" w14:textId="77777777" w:rsidR="00493AF7" w:rsidRDefault="00493AF7">
      <w:pPr>
        <w:sectPr w:rsidR="00493AF7">
          <w:pgSz w:w="12240" w:h="15840"/>
          <w:pgMar w:top="1080" w:right="220" w:bottom="1260" w:left="800" w:header="0" w:footer="981" w:gutter="0"/>
          <w:cols w:space="720"/>
        </w:sectPr>
      </w:pPr>
    </w:p>
    <w:p w14:paraId="7955A88D" w14:textId="77777777" w:rsidR="00493AF7" w:rsidRDefault="00B67AB9">
      <w:pPr>
        <w:pStyle w:val="Heading1"/>
        <w:spacing w:before="72"/>
      </w:pPr>
      <w:r>
        <w:lastRenderedPageBreak/>
        <w:t>Focus</w:t>
      </w:r>
      <w:r>
        <w:rPr>
          <w:spacing w:val="-2"/>
        </w:rPr>
        <w:t xml:space="preserve"> </w:t>
      </w:r>
      <w:r>
        <w:t>on</w:t>
      </w:r>
      <w:r>
        <w:rPr>
          <w:spacing w:val="-3"/>
        </w:rPr>
        <w:t xml:space="preserve"> </w:t>
      </w:r>
      <w:r>
        <w:t>Clinical</w:t>
      </w:r>
      <w:r>
        <w:rPr>
          <w:spacing w:val="-2"/>
        </w:rPr>
        <w:t xml:space="preserve"> </w:t>
      </w:r>
      <w:r>
        <w:t>Science</w:t>
      </w:r>
    </w:p>
    <w:p w14:paraId="66302C7F" w14:textId="77777777" w:rsidR="00493AF7" w:rsidRDefault="00493AF7">
      <w:pPr>
        <w:pStyle w:val="BodyText"/>
        <w:spacing w:before="3"/>
        <w:rPr>
          <w:b/>
        </w:rPr>
      </w:pPr>
    </w:p>
    <w:p w14:paraId="6127E6F7" w14:textId="77777777" w:rsidR="00493AF7" w:rsidRDefault="00B67AB9">
      <w:pPr>
        <w:pStyle w:val="BodyText"/>
        <w:spacing w:before="1"/>
        <w:ind w:left="351" w:right="1016"/>
      </w:pPr>
      <w:r>
        <w:t>Given the clinical science orientation of our program, we are committed to ensuring that students</w:t>
      </w:r>
      <w:r>
        <w:rPr>
          <w:spacing w:val="1"/>
        </w:rPr>
        <w:t xml:space="preserve"> </w:t>
      </w:r>
      <w:r>
        <w:t>receive training in a range of evidence-based assessment and treatment practica.</w:t>
      </w:r>
      <w:r>
        <w:rPr>
          <w:spacing w:val="1"/>
        </w:rPr>
        <w:t xml:space="preserve"> </w:t>
      </w:r>
      <w:r>
        <w:t>In addition, students</w:t>
      </w:r>
      <w:r>
        <w:rPr>
          <w:spacing w:val="-57"/>
        </w:rPr>
        <w:t xml:space="preserve"> </w:t>
      </w:r>
      <w:r>
        <w:t>are encouraged to seek out and develop opportunities to incorporate research experiences as part of</w:t>
      </w:r>
      <w:r>
        <w:rPr>
          <w:spacing w:val="1"/>
        </w:rPr>
        <w:t xml:space="preserve"> </w:t>
      </w:r>
      <w:r>
        <w:t>their practicum training.</w:t>
      </w:r>
      <w:r>
        <w:rPr>
          <w:spacing w:val="1"/>
        </w:rPr>
        <w:t xml:space="preserve"> </w:t>
      </w:r>
      <w:r>
        <w:t>This may take many different forms, depending on the training site, training</w:t>
      </w:r>
      <w:r>
        <w:rPr>
          <w:spacing w:val="-57"/>
        </w:rPr>
        <w:t xml:space="preserve"> </w:t>
      </w:r>
      <w:r>
        <w:t>faculty,</w:t>
      </w:r>
      <w:r>
        <w:rPr>
          <w:spacing w:val="-1"/>
        </w:rPr>
        <w:t xml:space="preserve"> </w:t>
      </w:r>
      <w:r>
        <w:t>and</w:t>
      </w:r>
      <w:r>
        <w:rPr>
          <w:spacing w:val="-2"/>
        </w:rPr>
        <w:t xml:space="preserve"> </w:t>
      </w:r>
      <w:r>
        <w:t>the individual student.</w:t>
      </w:r>
      <w:r>
        <w:rPr>
          <w:spacing w:val="58"/>
        </w:rPr>
        <w:t xml:space="preserve"> </w:t>
      </w:r>
      <w:r>
        <w:t>Examples</w:t>
      </w:r>
      <w:r>
        <w:rPr>
          <w:spacing w:val="-1"/>
        </w:rPr>
        <w:t xml:space="preserve"> </w:t>
      </w:r>
      <w:r>
        <w:t>include:</w:t>
      </w:r>
    </w:p>
    <w:p w14:paraId="52D481F9" w14:textId="77777777" w:rsidR="00493AF7" w:rsidRDefault="00493AF7">
      <w:pPr>
        <w:pStyle w:val="BodyText"/>
        <w:spacing w:before="4"/>
      </w:pPr>
    </w:p>
    <w:p w14:paraId="3D8B0B0B" w14:textId="77777777" w:rsidR="00493AF7" w:rsidRDefault="00B67AB9">
      <w:pPr>
        <w:pStyle w:val="BodyText"/>
        <w:spacing w:before="1" w:line="480" w:lineRule="auto"/>
        <w:ind w:left="711" w:right="1366"/>
        <w:jc w:val="both"/>
      </w:pPr>
      <w:r>
        <w:t>Participating in program/treatment evaluation (including data analysis, manuscript preparation)</w:t>
      </w:r>
      <w:r>
        <w:rPr>
          <w:spacing w:val="-57"/>
        </w:rPr>
        <w:t xml:space="preserve"> </w:t>
      </w:r>
      <w:r>
        <w:t>Conducting a single-case experimental study of treatment provided (appropriate in all settings)</w:t>
      </w:r>
      <w:r>
        <w:rPr>
          <w:spacing w:val="-57"/>
        </w:rPr>
        <w:t xml:space="preserve"> </w:t>
      </w:r>
      <w:r>
        <w:t>Development</w:t>
      </w:r>
      <w:r>
        <w:rPr>
          <w:spacing w:val="-1"/>
        </w:rPr>
        <w:t xml:space="preserve"> </w:t>
      </w:r>
      <w:r>
        <w:t>of manualized assessment or</w:t>
      </w:r>
      <w:r>
        <w:rPr>
          <w:spacing w:val="-2"/>
        </w:rPr>
        <w:t xml:space="preserve"> </w:t>
      </w:r>
      <w:r>
        <w:t>treatment guidelines</w:t>
      </w:r>
    </w:p>
    <w:p w14:paraId="1A3379D1" w14:textId="77777777" w:rsidR="00493AF7" w:rsidRDefault="00493AF7">
      <w:pPr>
        <w:pStyle w:val="BodyText"/>
        <w:spacing w:before="3"/>
      </w:pPr>
    </w:p>
    <w:p w14:paraId="43D51214" w14:textId="77777777" w:rsidR="00493AF7" w:rsidRDefault="00B67AB9">
      <w:pPr>
        <w:pStyle w:val="Heading1"/>
      </w:pPr>
      <w:r>
        <w:t>Policy</w:t>
      </w:r>
      <w:r>
        <w:rPr>
          <w:spacing w:val="-3"/>
        </w:rPr>
        <w:t xml:space="preserve"> </w:t>
      </w:r>
      <w:r>
        <w:t>on</w:t>
      </w:r>
      <w:r>
        <w:rPr>
          <w:spacing w:val="-3"/>
        </w:rPr>
        <w:t xml:space="preserve"> </w:t>
      </w:r>
      <w:r>
        <w:t>Voluntary</w:t>
      </w:r>
      <w:r>
        <w:rPr>
          <w:spacing w:val="-2"/>
        </w:rPr>
        <w:t xml:space="preserve"> </w:t>
      </w:r>
      <w:r>
        <w:t>Clinical</w:t>
      </w:r>
      <w:r>
        <w:rPr>
          <w:spacing w:val="-2"/>
        </w:rPr>
        <w:t xml:space="preserve"> </w:t>
      </w:r>
      <w:r>
        <w:t>Experiences</w:t>
      </w:r>
    </w:p>
    <w:p w14:paraId="60236A39" w14:textId="77777777" w:rsidR="00493AF7" w:rsidRDefault="00493AF7">
      <w:pPr>
        <w:pStyle w:val="BodyText"/>
        <w:spacing w:before="4"/>
        <w:rPr>
          <w:b/>
        </w:rPr>
      </w:pPr>
    </w:p>
    <w:p w14:paraId="49AEE832" w14:textId="77777777" w:rsidR="00493AF7" w:rsidRDefault="00B67AB9">
      <w:pPr>
        <w:pStyle w:val="BodyText"/>
        <w:ind w:left="351" w:right="947"/>
      </w:pPr>
      <w:r>
        <w:t>In addition to the recommended six semesters of practicum training, students may also engage in short-</w:t>
      </w:r>
      <w:r>
        <w:rPr>
          <w:spacing w:val="-57"/>
        </w:rPr>
        <w:t xml:space="preserve"> </w:t>
      </w:r>
      <w:r>
        <w:t>term voluntary clinical experiences as they arise (e.g., conducting assessments or interventions on a</w:t>
      </w:r>
      <w:r>
        <w:rPr>
          <w:spacing w:val="1"/>
        </w:rPr>
        <w:t xml:space="preserve"> </w:t>
      </w:r>
      <w:r>
        <w:t>time-limited project).</w:t>
      </w:r>
      <w:r>
        <w:rPr>
          <w:spacing w:val="1"/>
        </w:rPr>
        <w:t xml:space="preserve"> </w:t>
      </w:r>
      <w:r>
        <w:t>Students should receive DCT consultation and approval before engaging in such</w:t>
      </w:r>
      <w:r>
        <w:rPr>
          <w:spacing w:val="-57"/>
        </w:rPr>
        <w:t xml:space="preserve"> </w:t>
      </w:r>
      <w:r>
        <w:t>experiences.</w:t>
      </w:r>
    </w:p>
    <w:p w14:paraId="560E97AF" w14:textId="77777777" w:rsidR="00493AF7" w:rsidRDefault="00493AF7">
      <w:pPr>
        <w:pStyle w:val="BodyText"/>
        <w:rPr>
          <w:sz w:val="26"/>
        </w:rPr>
      </w:pPr>
    </w:p>
    <w:p w14:paraId="08DE0665" w14:textId="77777777" w:rsidR="00493AF7" w:rsidRDefault="00493AF7">
      <w:pPr>
        <w:pStyle w:val="BodyText"/>
        <w:spacing w:before="4"/>
        <w:rPr>
          <w:sz w:val="22"/>
        </w:rPr>
      </w:pPr>
    </w:p>
    <w:p w14:paraId="48A800CC" w14:textId="77777777" w:rsidR="00493AF7" w:rsidRDefault="00B67AB9">
      <w:pPr>
        <w:pStyle w:val="Heading1"/>
        <w:ind w:left="351"/>
      </w:pPr>
      <w:r>
        <w:t>Clinical</w:t>
      </w:r>
      <w:r>
        <w:rPr>
          <w:spacing w:val="-3"/>
        </w:rPr>
        <w:t xml:space="preserve"> </w:t>
      </w:r>
      <w:r>
        <w:t>Internship</w:t>
      </w:r>
    </w:p>
    <w:p w14:paraId="70335D1C" w14:textId="77777777" w:rsidR="00493AF7" w:rsidRDefault="00493AF7">
      <w:pPr>
        <w:pStyle w:val="BodyText"/>
        <w:spacing w:before="4"/>
        <w:rPr>
          <w:b/>
        </w:rPr>
      </w:pPr>
    </w:p>
    <w:p w14:paraId="7D87F48D" w14:textId="77777777" w:rsidR="00493AF7" w:rsidRDefault="00B67AB9">
      <w:pPr>
        <w:pStyle w:val="BodyText"/>
        <w:spacing w:before="1"/>
        <w:ind w:left="351" w:right="951"/>
      </w:pPr>
      <w:r>
        <w:t>Students in the Clinical Psychology Program must complete a one-year clinical internship.</w:t>
      </w:r>
      <w:r>
        <w:rPr>
          <w:spacing w:val="1"/>
        </w:rPr>
        <w:t xml:space="preserve"> </w:t>
      </w:r>
      <w:r>
        <w:t>This occurs</w:t>
      </w:r>
      <w:r>
        <w:rPr>
          <w:spacing w:val="-57"/>
        </w:rPr>
        <w:t xml:space="preserve"> </w:t>
      </w:r>
      <w:r>
        <w:t>following the completion of all academic and training requirements, typically during students’ fifth or</w:t>
      </w:r>
      <w:r>
        <w:rPr>
          <w:spacing w:val="1"/>
        </w:rPr>
        <w:t xml:space="preserve"> </w:t>
      </w:r>
      <w:r>
        <w:t>sixth</w:t>
      </w:r>
      <w:r>
        <w:rPr>
          <w:spacing w:val="2"/>
        </w:rPr>
        <w:t xml:space="preserve"> </w:t>
      </w:r>
      <w:r>
        <w:t>year</w:t>
      </w:r>
      <w:r>
        <w:rPr>
          <w:spacing w:val="2"/>
        </w:rPr>
        <w:t xml:space="preserve"> </w:t>
      </w:r>
      <w:r>
        <w:t>of</w:t>
      </w:r>
      <w:r>
        <w:rPr>
          <w:spacing w:val="2"/>
        </w:rPr>
        <w:t xml:space="preserve"> </w:t>
      </w:r>
      <w:r>
        <w:t>graduate</w:t>
      </w:r>
      <w:r>
        <w:rPr>
          <w:spacing w:val="2"/>
        </w:rPr>
        <w:t xml:space="preserve"> </w:t>
      </w:r>
      <w:r>
        <w:t>study.</w:t>
      </w:r>
      <w:r>
        <w:rPr>
          <w:spacing w:val="62"/>
        </w:rPr>
        <w:t xml:space="preserve"> </w:t>
      </w:r>
      <w:r>
        <w:t>Students</w:t>
      </w:r>
      <w:r>
        <w:rPr>
          <w:spacing w:val="2"/>
        </w:rPr>
        <w:t xml:space="preserve"> </w:t>
      </w:r>
      <w:r>
        <w:t>must</w:t>
      </w:r>
      <w:r>
        <w:rPr>
          <w:spacing w:val="3"/>
        </w:rPr>
        <w:t xml:space="preserve"> </w:t>
      </w:r>
      <w:r>
        <w:t>have</w:t>
      </w:r>
      <w:r>
        <w:rPr>
          <w:spacing w:val="1"/>
        </w:rPr>
        <w:t xml:space="preserve"> </w:t>
      </w:r>
      <w:r>
        <w:t>defended</w:t>
      </w:r>
      <w:r>
        <w:rPr>
          <w:spacing w:val="1"/>
        </w:rPr>
        <w:t xml:space="preserve"> </w:t>
      </w:r>
      <w:r>
        <w:t>their</w:t>
      </w:r>
      <w:r>
        <w:rPr>
          <w:spacing w:val="2"/>
        </w:rPr>
        <w:t xml:space="preserve"> </w:t>
      </w:r>
      <w:r>
        <w:t>dissertation</w:t>
      </w:r>
      <w:r>
        <w:rPr>
          <w:spacing w:val="3"/>
        </w:rPr>
        <w:t xml:space="preserve"> </w:t>
      </w:r>
      <w:r>
        <w:t>proposal</w:t>
      </w:r>
      <w:r>
        <w:rPr>
          <w:spacing w:val="1"/>
        </w:rPr>
        <w:t xml:space="preserve"> </w:t>
      </w:r>
      <w:r>
        <w:t>successfully</w:t>
      </w:r>
      <w:r>
        <w:rPr>
          <w:spacing w:val="1"/>
        </w:rPr>
        <w:t xml:space="preserve"> </w:t>
      </w:r>
      <w:r>
        <w:t>prior to applying for internship.</w:t>
      </w:r>
      <w:r>
        <w:rPr>
          <w:spacing w:val="1"/>
        </w:rPr>
        <w:t xml:space="preserve"> </w:t>
      </w:r>
      <w:r>
        <w:t>Students should endeavor to collect all their dissertation data, if</w:t>
      </w:r>
      <w:r>
        <w:rPr>
          <w:spacing w:val="1"/>
        </w:rPr>
        <w:t xml:space="preserve"> </w:t>
      </w:r>
      <w:r>
        <w:t>possible, prior to commencing their internship.</w:t>
      </w:r>
      <w:r>
        <w:rPr>
          <w:spacing w:val="1"/>
        </w:rPr>
        <w:t xml:space="preserve"> </w:t>
      </w:r>
      <w:r>
        <w:t>Clinical internships provide students with an intensive,</w:t>
      </w:r>
      <w:r>
        <w:rPr>
          <w:spacing w:val="-57"/>
        </w:rPr>
        <w:t xml:space="preserve"> </w:t>
      </w:r>
      <w:r>
        <w:t>supervised clinical training experience and always occur outside the Department of Psychology.</w:t>
      </w:r>
      <w:r>
        <w:rPr>
          <w:spacing w:val="1"/>
        </w:rPr>
        <w:t xml:space="preserve"> </w:t>
      </w:r>
      <w:r>
        <w:t>There</w:t>
      </w:r>
      <w:r>
        <w:rPr>
          <w:spacing w:val="-57"/>
        </w:rPr>
        <w:t xml:space="preserve"> </w:t>
      </w:r>
      <w:r>
        <w:t>is a formal application process (akin to applying to graduate programs) that is managed by the</w:t>
      </w:r>
      <w:r>
        <w:rPr>
          <w:spacing w:val="1"/>
        </w:rPr>
        <w:t xml:space="preserve"> </w:t>
      </w:r>
      <w:r>
        <w:t>Association of Psychology Postdoctoral and Internship Centers (APPIC).</w:t>
      </w:r>
      <w:r>
        <w:rPr>
          <w:spacing w:val="1"/>
        </w:rPr>
        <w:t xml:space="preserve"> </w:t>
      </w:r>
      <w:r>
        <w:t>Detailed information about</w:t>
      </w:r>
      <w:r>
        <w:rPr>
          <w:spacing w:val="1"/>
        </w:rPr>
        <w:t xml:space="preserve"> </w:t>
      </w:r>
      <w:r>
        <w:t xml:space="preserve">internship programs and the application process can be found at </w:t>
      </w:r>
      <w:hyperlink r:id="rId11">
        <w:r>
          <w:rPr>
            <w:color w:val="006666"/>
            <w:u w:val="single" w:color="006666"/>
          </w:rPr>
          <w:t>www.appic.org</w:t>
        </w:r>
      </w:hyperlink>
      <w:r>
        <w:t>.</w:t>
      </w:r>
      <w:r>
        <w:rPr>
          <w:spacing w:val="1"/>
        </w:rPr>
        <w:t xml:space="preserve"> </w:t>
      </w:r>
      <w:r>
        <w:t>The DCT and other</w:t>
      </w:r>
      <w:r>
        <w:rPr>
          <w:spacing w:val="1"/>
        </w:rPr>
        <w:t xml:space="preserve"> </w:t>
      </w:r>
      <w:r>
        <w:t>faculty work closely with students to help prepare for clinical internship.</w:t>
      </w:r>
      <w:r>
        <w:rPr>
          <w:spacing w:val="1"/>
        </w:rPr>
        <w:t xml:space="preserve"> </w:t>
      </w:r>
      <w:r>
        <w:t>Students are encouraged to</w:t>
      </w:r>
      <w:r>
        <w:rPr>
          <w:spacing w:val="1"/>
        </w:rPr>
        <w:t xml:space="preserve"> </w:t>
      </w:r>
      <w:r>
        <w:t>speak with the DCT and other clinical faculty if they have any questions about preparing for internship</w:t>
      </w:r>
      <w:r>
        <w:rPr>
          <w:spacing w:val="-57"/>
        </w:rPr>
        <w:t xml:space="preserve"> </w:t>
      </w:r>
      <w:r>
        <w:t>(as</w:t>
      </w:r>
      <w:r>
        <w:rPr>
          <w:spacing w:val="-1"/>
        </w:rPr>
        <w:t xml:space="preserve"> </w:t>
      </w:r>
      <w:r>
        <w:t>well</w:t>
      </w:r>
      <w:r>
        <w:rPr>
          <w:spacing w:val="-1"/>
        </w:rPr>
        <w:t xml:space="preserve"> </w:t>
      </w:r>
      <w:r>
        <w:t>as post-docs</w:t>
      </w:r>
      <w:r>
        <w:rPr>
          <w:spacing w:val="-1"/>
        </w:rPr>
        <w:t xml:space="preserve"> </w:t>
      </w:r>
      <w:r>
        <w:t>and</w:t>
      </w:r>
      <w:r>
        <w:rPr>
          <w:spacing w:val="-2"/>
        </w:rPr>
        <w:t xml:space="preserve"> </w:t>
      </w:r>
      <w:r>
        <w:t>faculty positions).</w:t>
      </w:r>
    </w:p>
    <w:p w14:paraId="63BDCF50" w14:textId="77777777" w:rsidR="00493AF7" w:rsidRDefault="00493AF7">
      <w:pPr>
        <w:pStyle w:val="BodyText"/>
        <w:spacing w:before="4"/>
      </w:pPr>
    </w:p>
    <w:p w14:paraId="03C72747" w14:textId="77777777" w:rsidR="00493AF7" w:rsidRDefault="00B67AB9">
      <w:pPr>
        <w:spacing w:before="1"/>
        <w:ind w:left="352"/>
        <w:rPr>
          <w:b/>
        </w:rPr>
      </w:pPr>
      <w:r>
        <w:rPr>
          <w:b/>
          <w:sz w:val="28"/>
        </w:rPr>
        <w:t>S</w:t>
      </w:r>
      <w:r>
        <w:rPr>
          <w:b/>
        </w:rPr>
        <w:t>TUDENT</w:t>
      </w:r>
      <w:r>
        <w:rPr>
          <w:b/>
          <w:spacing w:val="-3"/>
        </w:rPr>
        <w:t xml:space="preserve"> </w:t>
      </w:r>
      <w:r>
        <w:rPr>
          <w:b/>
          <w:sz w:val="28"/>
        </w:rPr>
        <w:t>P</w:t>
      </w:r>
      <w:r>
        <w:rPr>
          <w:b/>
        </w:rPr>
        <w:t>ROGRESS</w:t>
      </w:r>
      <w:r>
        <w:rPr>
          <w:b/>
          <w:spacing w:val="-2"/>
        </w:rPr>
        <w:t xml:space="preserve"> </w:t>
      </w:r>
      <w:r>
        <w:rPr>
          <w:b/>
          <w:sz w:val="28"/>
        </w:rPr>
        <w:t>R</w:t>
      </w:r>
      <w:r>
        <w:rPr>
          <w:b/>
        </w:rPr>
        <w:t>EVIEWS</w:t>
      </w:r>
    </w:p>
    <w:p w14:paraId="0A3A81E6" w14:textId="77777777" w:rsidR="00493AF7" w:rsidRDefault="00493AF7">
      <w:pPr>
        <w:pStyle w:val="BodyText"/>
        <w:spacing w:before="2"/>
        <w:rPr>
          <w:b/>
        </w:rPr>
      </w:pPr>
    </w:p>
    <w:p w14:paraId="01960364" w14:textId="77777777" w:rsidR="00493AF7" w:rsidRDefault="00B67AB9">
      <w:pPr>
        <w:pStyle w:val="BodyText"/>
        <w:ind w:left="352" w:right="985"/>
      </w:pPr>
      <w:r>
        <w:t>At the end of each academic year, students provide their primary advisor with a review of their</w:t>
      </w:r>
      <w:r>
        <w:rPr>
          <w:spacing w:val="1"/>
        </w:rPr>
        <w:t xml:space="preserve"> </w:t>
      </w:r>
      <w:r>
        <w:t>progress for that graduate year, including information about academic requirements satisfied, research</w:t>
      </w:r>
      <w:r>
        <w:rPr>
          <w:spacing w:val="1"/>
        </w:rPr>
        <w:t xml:space="preserve"> </w:t>
      </w:r>
      <w:r>
        <w:t>productivity, teaching, clinical experiences, current and future funding arrangements, and a self-</w:t>
      </w:r>
      <w:r>
        <w:rPr>
          <w:spacing w:val="1"/>
        </w:rPr>
        <w:t xml:space="preserve"> </w:t>
      </w:r>
      <w:r>
        <w:t xml:space="preserve">revaluation of basic competencies relevant for clinical practice (see </w:t>
      </w:r>
      <w:r>
        <w:rPr>
          <w:b/>
        </w:rPr>
        <w:t>Appendix C</w:t>
      </w:r>
      <w:r>
        <w:t>).</w:t>
      </w:r>
      <w:r>
        <w:rPr>
          <w:spacing w:val="1"/>
        </w:rPr>
        <w:t xml:space="preserve"> </w:t>
      </w:r>
      <w:r>
        <w:t>Advisors provide</w:t>
      </w:r>
      <w:r>
        <w:rPr>
          <w:spacing w:val="1"/>
        </w:rPr>
        <w:t xml:space="preserve"> </w:t>
      </w:r>
      <w:r>
        <w:t>students written feedback on their progress as well as guidance for future advancement in the program</w:t>
      </w:r>
      <w:r>
        <w:rPr>
          <w:spacing w:val="-57"/>
        </w:rPr>
        <w:t xml:space="preserve"> </w:t>
      </w:r>
      <w:r>
        <w:t>(</w:t>
      </w:r>
      <w:r>
        <w:rPr>
          <w:b/>
        </w:rPr>
        <w:t>Appendix</w:t>
      </w:r>
      <w:r>
        <w:rPr>
          <w:b/>
          <w:spacing w:val="-1"/>
        </w:rPr>
        <w:t xml:space="preserve"> </w:t>
      </w:r>
      <w:r>
        <w:rPr>
          <w:b/>
        </w:rPr>
        <w:t>D</w:t>
      </w:r>
      <w:r>
        <w:t>).</w:t>
      </w:r>
      <w:r>
        <w:rPr>
          <w:spacing w:val="59"/>
        </w:rPr>
        <w:t xml:space="preserve"> </w:t>
      </w:r>
      <w:r>
        <w:t>The</w:t>
      </w:r>
      <w:r>
        <w:rPr>
          <w:spacing w:val="-1"/>
        </w:rPr>
        <w:t xml:space="preserve"> </w:t>
      </w:r>
      <w:r>
        <w:t>purpose</w:t>
      </w:r>
      <w:r>
        <w:rPr>
          <w:spacing w:val="-1"/>
        </w:rPr>
        <w:t xml:space="preserve"> </w:t>
      </w:r>
      <w:r>
        <w:t>of</w:t>
      </w:r>
      <w:r>
        <w:rPr>
          <w:spacing w:val="-2"/>
        </w:rPr>
        <w:t xml:space="preserve"> </w:t>
      </w:r>
      <w:r>
        <w:t>this</w:t>
      </w:r>
      <w:r>
        <w:rPr>
          <w:spacing w:val="-2"/>
        </w:rPr>
        <w:t xml:space="preserve"> </w:t>
      </w:r>
      <w:r>
        <w:t>process</w:t>
      </w:r>
      <w:r>
        <w:rPr>
          <w:spacing w:val="-1"/>
        </w:rPr>
        <w:t xml:space="preserve"> </w:t>
      </w:r>
      <w:r>
        <w:t>is</w:t>
      </w:r>
      <w:r>
        <w:rPr>
          <w:spacing w:val="-1"/>
        </w:rPr>
        <w:t xml:space="preserve"> </w:t>
      </w:r>
      <w:r>
        <w:t>to</w:t>
      </w:r>
      <w:r>
        <w:rPr>
          <w:spacing w:val="-1"/>
        </w:rPr>
        <w:t xml:space="preserve"> </w:t>
      </w:r>
      <w:r>
        <w:t>ensure</w:t>
      </w:r>
      <w:r>
        <w:rPr>
          <w:spacing w:val="-1"/>
        </w:rPr>
        <w:t xml:space="preserve"> </w:t>
      </w:r>
      <w:r>
        <w:t>that</w:t>
      </w:r>
      <w:r>
        <w:rPr>
          <w:spacing w:val="-2"/>
        </w:rPr>
        <w:t xml:space="preserve"> </w:t>
      </w:r>
      <w:r>
        <w:t>all students</w:t>
      </w:r>
      <w:r>
        <w:rPr>
          <w:spacing w:val="-2"/>
        </w:rPr>
        <w:t xml:space="preserve"> </w:t>
      </w:r>
      <w:r>
        <w:t>have</w:t>
      </w:r>
      <w:r>
        <w:rPr>
          <w:spacing w:val="-1"/>
        </w:rPr>
        <w:t xml:space="preserve"> </w:t>
      </w:r>
      <w:r>
        <w:t>ongoing</w:t>
      </w:r>
      <w:r>
        <w:rPr>
          <w:spacing w:val="-1"/>
        </w:rPr>
        <w:t xml:space="preserve"> </w:t>
      </w:r>
      <w:r>
        <w:t>feedback</w:t>
      </w:r>
      <w:r>
        <w:rPr>
          <w:spacing w:val="-3"/>
        </w:rPr>
        <w:t xml:space="preserve"> </w:t>
      </w:r>
      <w:r>
        <w:t>about</w:t>
      </w:r>
      <w:r>
        <w:rPr>
          <w:spacing w:val="-57"/>
        </w:rPr>
        <w:t xml:space="preserve"> </w:t>
      </w:r>
      <w:r>
        <w:t>their progress and that they receive continuous guidance regarding satisfaction of program</w:t>
      </w:r>
      <w:r>
        <w:rPr>
          <w:spacing w:val="1"/>
        </w:rPr>
        <w:t xml:space="preserve"> </w:t>
      </w:r>
      <w:r>
        <w:t>requirements</w:t>
      </w:r>
      <w:r>
        <w:rPr>
          <w:spacing w:val="-1"/>
        </w:rPr>
        <w:t xml:space="preserve"> </w:t>
      </w:r>
      <w:r>
        <w:t>and steady</w:t>
      </w:r>
      <w:r>
        <w:rPr>
          <w:spacing w:val="-3"/>
        </w:rPr>
        <w:t xml:space="preserve"> </w:t>
      </w:r>
      <w:r>
        <w:t>progression</w:t>
      </w:r>
      <w:r>
        <w:rPr>
          <w:spacing w:val="-2"/>
        </w:rPr>
        <w:t xml:space="preserve"> </w:t>
      </w:r>
      <w:r>
        <w:t>of research,</w:t>
      </w:r>
      <w:r>
        <w:rPr>
          <w:spacing w:val="-3"/>
        </w:rPr>
        <w:t xml:space="preserve"> </w:t>
      </w:r>
      <w:r>
        <w:t>academic, and clinical</w:t>
      </w:r>
      <w:r>
        <w:rPr>
          <w:spacing w:val="-1"/>
        </w:rPr>
        <w:t xml:space="preserve"> </w:t>
      </w:r>
      <w:r>
        <w:t>development.</w:t>
      </w:r>
    </w:p>
    <w:p w14:paraId="730CB498" w14:textId="77777777" w:rsidR="00493AF7" w:rsidRDefault="00493AF7">
      <w:pPr>
        <w:sectPr w:rsidR="00493AF7">
          <w:pgSz w:w="12240" w:h="15840"/>
          <w:pgMar w:top="1080" w:right="220" w:bottom="1260" w:left="800" w:header="0" w:footer="981" w:gutter="0"/>
          <w:cols w:space="720"/>
        </w:sectPr>
      </w:pPr>
    </w:p>
    <w:p w14:paraId="49791DEF" w14:textId="77777777" w:rsidR="00493AF7" w:rsidRDefault="00B67AB9">
      <w:pPr>
        <w:spacing w:before="73"/>
        <w:ind w:left="352"/>
        <w:rPr>
          <w:b/>
        </w:rPr>
      </w:pPr>
      <w:r>
        <w:rPr>
          <w:b/>
          <w:sz w:val="28"/>
        </w:rPr>
        <w:lastRenderedPageBreak/>
        <w:t>D</w:t>
      </w:r>
      <w:r>
        <w:rPr>
          <w:b/>
        </w:rPr>
        <w:t>UE</w:t>
      </w:r>
      <w:r>
        <w:rPr>
          <w:b/>
          <w:spacing w:val="-3"/>
        </w:rPr>
        <w:t xml:space="preserve"> </w:t>
      </w:r>
      <w:r>
        <w:rPr>
          <w:b/>
          <w:sz w:val="28"/>
        </w:rPr>
        <w:t>P</w:t>
      </w:r>
      <w:r>
        <w:rPr>
          <w:b/>
        </w:rPr>
        <w:t>ROCESS</w:t>
      </w:r>
      <w:r>
        <w:rPr>
          <w:b/>
          <w:spacing w:val="-4"/>
        </w:rPr>
        <w:t xml:space="preserve"> </w:t>
      </w:r>
      <w:r>
        <w:rPr>
          <w:b/>
        </w:rPr>
        <w:t>AND</w:t>
      </w:r>
      <w:r>
        <w:rPr>
          <w:b/>
          <w:spacing w:val="-2"/>
        </w:rPr>
        <w:t xml:space="preserve"> </w:t>
      </w:r>
      <w:r>
        <w:rPr>
          <w:b/>
          <w:sz w:val="28"/>
        </w:rPr>
        <w:t>G</w:t>
      </w:r>
      <w:r>
        <w:rPr>
          <w:b/>
        </w:rPr>
        <w:t>RIEVANCE</w:t>
      </w:r>
      <w:r>
        <w:rPr>
          <w:b/>
          <w:spacing w:val="-3"/>
        </w:rPr>
        <w:t xml:space="preserve"> </w:t>
      </w:r>
      <w:r>
        <w:rPr>
          <w:b/>
          <w:sz w:val="28"/>
        </w:rPr>
        <w:t>P</w:t>
      </w:r>
      <w:r>
        <w:rPr>
          <w:b/>
        </w:rPr>
        <w:t>ROCEDURE</w:t>
      </w:r>
    </w:p>
    <w:p w14:paraId="467E42CC" w14:textId="77777777" w:rsidR="00493AF7" w:rsidRDefault="00493AF7">
      <w:pPr>
        <w:pStyle w:val="BodyText"/>
        <w:spacing w:before="3"/>
        <w:rPr>
          <w:b/>
        </w:rPr>
      </w:pPr>
    </w:p>
    <w:p w14:paraId="74D5784E" w14:textId="77777777" w:rsidR="00493AF7" w:rsidRDefault="00B67AB9">
      <w:pPr>
        <w:pStyle w:val="BodyText"/>
        <w:ind w:left="351" w:right="936"/>
      </w:pPr>
      <w:r>
        <w:t>If a graduate student has a grievance with their advisor or other faculty, they should address that</w:t>
      </w:r>
      <w:r>
        <w:rPr>
          <w:spacing w:val="1"/>
        </w:rPr>
        <w:t xml:space="preserve"> </w:t>
      </w:r>
      <w:r>
        <w:t>grievance as follows. Minor grievances are expected to be discussed maturely, and ideally resolved,</w:t>
      </w:r>
      <w:r>
        <w:rPr>
          <w:spacing w:val="1"/>
        </w:rPr>
        <w:t xml:space="preserve"> </w:t>
      </w:r>
      <w:r>
        <w:t>with the “offending” parties.</w:t>
      </w:r>
      <w:r>
        <w:rPr>
          <w:spacing w:val="1"/>
        </w:rPr>
        <w:t xml:space="preserve"> </w:t>
      </w:r>
      <w:r>
        <w:t>To address a major grievance, which includes sexual harassment and</w:t>
      </w:r>
      <w:r>
        <w:rPr>
          <w:spacing w:val="1"/>
        </w:rPr>
        <w:t xml:space="preserve"> </w:t>
      </w:r>
      <w:r>
        <w:t>instances</w:t>
      </w:r>
      <w:r>
        <w:rPr>
          <w:spacing w:val="2"/>
        </w:rPr>
        <w:t xml:space="preserve"> </w:t>
      </w:r>
      <w:r>
        <w:t>of</w:t>
      </w:r>
      <w:r>
        <w:rPr>
          <w:spacing w:val="2"/>
        </w:rPr>
        <w:t xml:space="preserve"> </w:t>
      </w:r>
      <w:r>
        <w:t>unprofessional</w:t>
      </w:r>
      <w:r>
        <w:rPr>
          <w:spacing w:val="3"/>
        </w:rPr>
        <w:t xml:space="preserve"> </w:t>
      </w:r>
      <w:r>
        <w:t>conduct</w:t>
      </w:r>
      <w:r>
        <w:rPr>
          <w:spacing w:val="2"/>
        </w:rPr>
        <w:t xml:space="preserve"> </w:t>
      </w:r>
      <w:r>
        <w:t>(e.g.,</w:t>
      </w:r>
      <w:r>
        <w:rPr>
          <w:spacing w:val="2"/>
        </w:rPr>
        <w:t xml:space="preserve"> </w:t>
      </w:r>
      <w:r>
        <w:t>stealing</w:t>
      </w:r>
      <w:r>
        <w:rPr>
          <w:spacing w:val="3"/>
        </w:rPr>
        <w:t xml:space="preserve"> </w:t>
      </w:r>
      <w:r>
        <w:t>or</w:t>
      </w:r>
      <w:r>
        <w:rPr>
          <w:spacing w:val="3"/>
        </w:rPr>
        <w:t xml:space="preserve"> </w:t>
      </w:r>
      <w:r>
        <w:t>“fudging”</w:t>
      </w:r>
      <w:r>
        <w:rPr>
          <w:spacing w:val="3"/>
        </w:rPr>
        <w:t xml:space="preserve"> </w:t>
      </w:r>
      <w:r>
        <w:t>data),</w:t>
      </w:r>
      <w:r>
        <w:rPr>
          <w:spacing w:val="2"/>
        </w:rPr>
        <w:t xml:space="preserve"> </w:t>
      </w:r>
      <w:r>
        <w:t>graduate</w:t>
      </w:r>
      <w:r>
        <w:rPr>
          <w:spacing w:val="3"/>
        </w:rPr>
        <w:t xml:space="preserve"> </w:t>
      </w:r>
      <w:r>
        <w:t>students</w:t>
      </w:r>
      <w:r>
        <w:rPr>
          <w:spacing w:val="3"/>
        </w:rPr>
        <w:t xml:space="preserve"> </w:t>
      </w:r>
      <w:r>
        <w:t>should</w:t>
      </w:r>
      <w:r>
        <w:rPr>
          <w:spacing w:val="1"/>
        </w:rPr>
        <w:t xml:space="preserve"> </w:t>
      </w:r>
      <w:r>
        <w:t>first</w:t>
      </w:r>
      <w:r>
        <w:rPr>
          <w:spacing w:val="1"/>
        </w:rPr>
        <w:t xml:space="preserve"> </w:t>
      </w:r>
      <w:r>
        <w:t>talk either with the DGS (Head of CHD) [Director of Graduate Studies = Head of the Committee on</w:t>
      </w:r>
      <w:r>
        <w:rPr>
          <w:spacing w:val="1"/>
        </w:rPr>
        <w:t xml:space="preserve"> </w:t>
      </w:r>
      <w:r>
        <w:t>Higher Degrees] or with one of the GSAS [Graduate School of Arts and Sciences] Deans (Garth</w:t>
      </w:r>
      <w:r>
        <w:rPr>
          <w:spacing w:val="1"/>
        </w:rPr>
        <w:t xml:space="preserve"> </w:t>
      </w:r>
      <w:r>
        <w:t>McCavana or Margot Gill).</w:t>
      </w:r>
      <w:r>
        <w:rPr>
          <w:spacing w:val="1"/>
        </w:rPr>
        <w:t xml:space="preserve"> </w:t>
      </w:r>
      <w:r>
        <w:t>These officers will discuss options and procedures with the graduate</w:t>
      </w:r>
      <w:r>
        <w:rPr>
          <w:spacing w:val="1"/>
        </w:rPr>
        <w:t xml:space="preserve"> </w:t>
      </w:r>
      <w:r>
        <w:t>student.</w:t>
      </w:r>
      <w:r>
        <w:rPr>
          <w:spacing w:val="1"/>
        </w:rPr>
        <w:t xml:space="preserve"> </w:t>
      </w:r>
      <w:r>
        <w:t>Graduate students will likely be encouraged toward informal discussion and mediation with</w:t>
      </w:r>
      <w:r>
        <w:rPr>
          <w:spacing w:val="1"/>
        </w:rPr>
        <w:t xml:space="preserve"> </w:t>
      </w:r>
      <w:r>
        <w:t>confidential officers, especially if the complaint is of moderate seriousness and it is believed to be in</w:t>
      </w:r>
      <w:r>
        <w:rPr>
          <w:spacing w:val="1"/>
        </w:rPr>
        <w:t xml:space="preserve"> </w:t>
      </w:r>
      <w:r>
        <w:t>the</w:t>
      </w:r>
      <w:r>
        <w:rPr>
          <w:spacing w:val="2"/>
        </w:rPr>
        <w:t xml:space="preserve"> </w:t>
      </w:r>
      <w:r>
        <w:t>best</w:t>
      </w:r>
      <w:r>
        <w:rPr>
          <w:spacing w:val="3"/>
        </w:rPr>
        <w:t xml:space="preserve"> </w:t>
      </w:r>
      <w:r>
        <w:t>interest</w:t>
      </w:r>
      <w:r>
        <w:rPr>
          <w:spacing w:val="3"/>
        </w:rPr>
        <w:t xml:space="preserve"> </w:t>
      </w:r>
      <w:r>
        <w:t>of</w:t>
      </w:r>
      <w:r>
        <w:rPr>
          <w:spacing w:val="2"/>
        </w:rPr>
        <w:t xml:space="preserve"> </w:t>
      </w:r>
      <w:r>
        <w:t>the</w:t>
      </w:r>
      <w:r>
        <w:rPr>
          <w:spacing w:val="3"/>
        </w:rPr>
        <w:t xml:space="preserve"> </w:t>
      </w:r>
      <w:r>
        <w:t>student</w:t>
      </w:r>
      <w:r>
        <w:rPr>
          <w:spacing w:val="3"/>
        </w:rPr>
        <w:t xml:space="preserve"> </w:t>
      </w:r>
      <w:r>
        <w:t>to</w:t>
      </w:r>
      <w:r>
        <w:rPr>
          <w:spacing w:val="1"/>
        </w:rPr>
        <w:t xml:space="preserve"> </w:t>
      </w:r>
      <w:r>
        <w:t>resolve</w:t>
      </w:r>
      <w:r>
        <w:rPr>
          <w:spacing w:val="2"/>
        </w:rPr>
        <w:t xml:space="preserve"> </w:t>
      </w:r>
      <w:r>
        <w:t>the</w:t>
      </w:r>
      <w:r>
        <w:rPr>
          <w:spacing w:val="2"/>
        </w:rPr>
        <w:t xml:space="preserve"> </w:t>
      </w:r>
      <w:r>
        <w:t>issue</w:t>
      </w:r>
      <w:r>
        <w:rPr>
          <w:spacing w:val="3"/>
        </w:rPr>
        <w:t xml:space="preserve"> </w:t>
      </w:r>
      <w:r>
        <w:t>informally.</w:t>
      </w:r>
      <w:r>
        <w:rPr>
          <w:spacing w:val="62"/>
        </w:rPr>
        <w:t xml:space="preserve"> </w:t>
      </w:r>
      <w:r>
        <w:t>A</w:t>
      </w:r>
      <w:r>
        <w:rPr>
          <w:spacing w:val="1"/>
        </w:rPr>
        <w:t xml:space="preserve"> </w:t>
      </w:r>
      <w:r>
        <w:t>formal</w:t>
      </w:r>
      <w:r>
        <w:rPr>
          <w:spacing w:val="2"/>
        </w:rPr>
        <w:t xml:space="preserve"> </w:t>
      </w:r>
      <w:r>
        <w:t>complaint</w:t>
      </w:r>
      <w:r>
        <w:rPr>
          <w:spacing w:val="3"/>
        </w:rPr>
        <w:t xml:space="preserve"> </w:t>
      </w:r>
      <w:r>
        <w:t>involves</w:t>
      </w:r>
      <w:r>
        <w:rPr>
          <w:spacing w:val="3"/>
        </w:rPr>
        <w:t xml:space="preserve"> </w:t>
      </w:r>
      <w:r>
        <w:t>signing</w:t>
      </w:r>
      <w:r>
        <w:rPr>
          <w:spacing w:val="1"/>
        </w:rPr>
        <w:t xml:space="preserve"> </w:t>
      </w:r>
      <w:r>
        <w:t>and</w:t>
      </w:r>
      <w:r>
        <w:rPr>
          <w:spacing w:val="1"/>
        </w:rPr>
        <w:t xml:space="preserve"> </w:t>
      </w:r>
      <w:r>
        <w:t>filing</w:t>
      </w:r>
      <w:r>
        <w:rPr>
          <w:spacing w:val="2"/>
        </w:rPr>
        <w:t xml:space="preserve"> </w:t>
      </w:r>
      <w:r>
        <w:t>a</w:t>
      </w:r>
      <w:r>
        <w:rPr>
          <w:spacing w:val="1"/>
        </w:rPr>
        <w:t xml:space="preserve"> </w:t>
      </w:r>
      <w:r>
        <w:t>petition.</w:t>
      </w:r>
      <w:r>
        <w:rPr>
          <w:spacing w:val="61"/>
        </w:rPr>
        <w:t xml:space="preserve"> </w:t>
      </w:r>
      <w:r>
        <w:t>This</w:t>
      </w:r>
      <w:r>
        <w:rPr>
          <w:spacing w:val="2"/>
        </w:rPr>
        <w:t xml:space="preserve"> </w:t>
      </w:r>
      <w:r>
        <w:t>petition</w:t>
      </w:r>
      <w:r>
        <w:rPr>
          <w:spacing w:val="2"/>
        </w:rPr>
        <w:t xml:space="preserve"> </w:t>
      </w:r>
      <w:r>
        <w:t>will</w:t>
      </w:r>
      <w:r>
        <w:rPr>
          <w:spacing w:val="2"/>
        </w:rPr>
        <w:t xml:space="preserve"> </w:t>
      </w:r>
      <w:r>
        <w:t>be</w:t>
      </w:r>
      <w:r>
        <w:rPr>
          <w:spacing w:val="2"/>
        </w:rPr>
        <w:t xml:space="preserve"> </w:t>
      </w:r>
      <w:r>
        <w:t>shown</w:t>
      </w:r>
      <w:r>
        <w:rPr>
          <w:spacing w:val="2"/>
        </w:rPr>
        <w:t xml:space="preserve"> </w:t>
      </w:r>
      <w:r>
        <w:t>to</w:t>
      </w:r>
      <w:r>
        <w:rPr>
          <w:spacing w:val="2"/>
        </w:rPr>
        <w:t xml:space="preserve"> </w:t>
      </w:r>
      <w:r>
        <w:t>the</w:t>
      </w:r>
      <w:r>
        <w:rPr>
          <w:spacing w:val="2"/>
        </w:rPr>
        <w:t xml:space="preserve"> </w:t>
      </w:r>
      <w:r>
        <w:t>accused</w:t>
      </w:r>
      <w:r>
        <w:rPr>
          <w:spacing w:val="2"/>
        </w:rPr>
        <w:t xml:space="preserve"> </w:t>
      </w:r>
      <w:r>
        <w:t>person</w:t>
      </w:r>
      <w:r>
        <w:rPr>
          <w:spacing w:val="1"/>
        </w:rPr>
        <w:t xml:space="preserve"> </w:t>
      </w:r>
      <w:r>
        <w:t>who</w:t>
      </w:r>
      <w:r>
        <w:rPr>
          <w:spacing w:val="2"/>
        </w:rPr>
        <w:t xml:space="preserve"> </w:t>
      </w:r>
      <w:r>
        <w:t>will</w:t>
      </w:r>
      <w:r>
        <w:rPr>
          <w:spacing w:val="2"/>
        </w:rPr>
        <w:t xml:space="preserve"> </w:t>
      </w:r>
      <w:r>
        <w:t>file</w:t>
      </w:r>
      <w:r>
        <w:rPr>
          <w:spacing w:val="1"/>
        </w:rPr>
        <w:t xml:space="preserve"> </w:t>
      </w:r>
      <w:r>
        <w:t>a</w:t>
      </w:r>
      <w:r>
        <w:rPr>
          <w:spacing w:val="1"/>
        </w:rPr>
        <w:t xml:space="preserve"> </w:t>
      </w:r>
      <w:r>
        <w:t>written</w:t>
      </w:r>
      <w:r>
        <w:rPr>
          <w:spacing w:val="1"/>
        </w:rPr>
        <w:t xml:space="preserve"> </w:t>
      </w:r>
      <w:r>
        <w:t>response, in turn shown to the complainant.</w:t>
      </w:r>
      <w:r>
        <w:rPr>
          <w:spacing w:val="1"/>
        </w:rPr>
        <w:t xml:space="preserve"> </w:t>
      </w:r>
      <w:r>
        <w:t>FAS [Faculty of Arts and Sciences] states in writing that</w:t>
      </w:r>
      <w:r>
        <w:rPr>
          <w:spacing w:val="1"/>
        </w:rPr>
        <w:t xml:space="preserve"> </w:t>
      </w:r>
      <w:r>
        <w:t>such an internal hearing procedure does not foreclose subsequent legal action, and that every effort will</w:t>
      </w:r>
      <w:r>
        <w:rPr>
          <w:spacing w:val="-57"/>
        </w:rPr>
        <w:t xml:space="preserve"> </w:t>
      </w:r>
      <w:r>
        <w:t>be made to protect the individual bringing the complaint from reprisals and to protect the respondent</w:t>
      </w:r>
      <w:r>
        <w:rPr>
          <w:spacing w:val="1"/>
        </w:rPr>
        <w:t xml:space="preserve"> </w:t>
      </w:r>
      <w:r>
        <w:t>from irresponsible complaints.</w:t>
      </w:r>
      <w:r>
        <w:rPr>
          <w:spacing w:val="1"/>
        </w:rPr>
        <w:t xml:space="preserve"> </w:t>
      </w:r>
      <w:r>
        <w:t>For more information about the time table and specific process for</w:t>
      </w:r>
      <w:r>
        <w:rPr>
          <w:spacing w:val="1"/>
        </w:rPr>
        <w:t xml:space="preserve"> </w:t>
      </w:r>
      <w:r>
        <w:t>lodging</w:t>
      </w:r>
      <w:r>
        <w:rPr>
          <w:spacing w:val="-1"/>
        </w:rPr>
        <w:t xml:space="preserve"> </w:t>
      </w:r>
      <w:r>
        <w:t>a</w:t>
      </w:r>
      <w:r>
        <w:rPr>
          <w:spacing w:val="-1"/>
        </w:rPr>
        <w:t xml:space="preserve"> </w:t>
      </w:r>
      <w:r>
        <w:t>formal complaint, talk with</w:t>
      </w:r>
      <w:r>
        <w:rPr>
          <w:spacing w:val="-3"/>
        </w:rPr>
        <w:t xml:space="preserve"> </w:t>
      </w:r>
      <w:r>
        <w:t>the DGS</w:t>
      </w:r>
      <w:r>
        <w:rPr>
          <w:spacing w:val="-1"/>
        </w:rPr>
        <w:t xml:space="preserve"> </w:t>
      </w:r>
      <w:r>
        <w:t>or GSAS Deans.</w:t>
      </w:r>
    </w:p>
    <w:p w14:paraId="3C752D44" w14:textId="77777777" w:rsidR="00493AF7" w:rsidRDefault="00493AF7">
      <w:pPr>
        <w:pStyle w:val="BodyText"/>
        <w:spacing w:before="5"/>
      </w:pPr>
    </w:p>
    <w:p w14:paraId="765656F4" w14:textId="77777777" w:rsidR="00493AF7" w:rsidRDefault="00B67AB9">
      <w:pPr>
        <w:spacing w:before="1"/>
        <w:ind w:left="352"/>
        <w:rPr>
          <w:b/>
        </w:rPr>
      </w:pPr>
      <w:r>
        <w:rPr>
          <w:b/>
          <w:sz w:val="28"/>
        </w:rPr>
        <w:t>P</w:t>
      </w:r>
      <w:r>
        <w:rPr>
          <w:b/>
        </w:rPr>
        <w:t>OLICIES</w:t>
      </w:r>
      <w:r>
        <w:rPr>
          <w:b/>
          <w:spacing w:val="-4"/>
        </w:rPr>
        <w:t xml:space="preserve"> </w:t>
      </w:r>
      <w:r>
        <w:rPr>
          <w:b/>
        </w:rPr>
        <w:t>REGARDING</w:t>
      </w:r>
      <w:r>
        <w:rPr>
          <w:b/>
          <w:spacing w:val="-6"/>
        </w:rPr>
        <w:t xml:space="preserve"> </w:t>
      </w:r>
      <w:r>
        <w:rPr>
          <w:b/>
        </w:rPr>
        <w:t>CONTINUANCE</w:t>
      </w:r>
      <w:r>
        <w:rPr>
          <w:b/>
          <w:spacing w:val="-4"/>
        </w:rPr>
        <w:t xml:space="preserve"> </w:t>
      </w:r>
      <w:r>
        <w:rPr>
          <w:b/>
        </w:rPr>
        <w:t>AND</w:t>
      </w:r>
      <w:r>
        <w:rPr>
          <w:b/>
          <w:spacing w:val="-6"/>
        </w:rPr>
        <w:t xml:space="preserve"> </w:t>
      </w:r>
      <w:r>
        <w:rPr>
          <w:b/>
        </w:rPr>
        <w:t>TERMINATION</w:t>
      </w:r>
    </w:p>
    <w:p w14:paraId="6952B2E4" w14:textId="77777777" w:rsidR="00493AF7" w:rsidRDefault="00493AF7">
      <w:pPr>
        <w:pStyle w:val="BodyText"/>
        <w:spacing w:before="2"/>
        <w:rPr>
          <w:b/>
        </w:rPr>
      </w:pPr>
    </w:p>
    <w:p w14:paraId="24A5D688" w14:textId="1B24812D" w:rsidR="00493AF7" w:rsidRDefault="00B67AB9">
      <w:pPr>
        <w:pStyle w:val="BodyText"/>
        <w:ind w:left="351" w:right="971"/>
      </w:pPr>
      <w:r>
        <w:t>Each student’s advisor provides one-on-one mentoring and guidance regarding research, course work,</w:t>
      </w:r>
      <w:r>
        <w:rPr>
          <w:spacing w:val="1"/>
        </w:rPr>
        <w:t xml:space="preserve"> </w:t>
      </w:r>
      <w:r>
        <w:t>teaching, and clinical activities throughout the year.</w:t>
      </w:r>
      <w:r>
        <w:rPr>
          <w:spacing w:val="1"/>
        </w:rPr>
        <w:t xml:space="preserve"> </w:t>
      </w:r>
      <w:r>
        <w:t>At the end of each academic year, the student</w:t>
      </w:r>
      <w:r>
        <w:rPr>
          <w:spacing w:val="1"/>
        </w:rPr>
        <w:t xml:space="preserve"> </w:t>
      </w:r>
      <w:r>
        <w:t>completes an Annual Report describing his or her achievements and progress in the program.</w:t>
      </w:r>
      <w:r>
        <w:rPr>
          <w:spacing w:val="1"/>
        </w:rPr>
        <w:t xml:space="preserve"> </w:t>
      </w:r>
      <w:r>
        <w:t>This</w:t>
      </w:r>
      <w:r>
        <w:rPr>
          <w:spacing w:val="1"/>
        </w:rPr>
        <w:t xml:space="preserve"> </w:t>
      </w:r>
      <w:r>
        <w:t xml:space="preserve">report provides the basis for a discussion between the student and the advisor </w:t>
      </w:r>
      <w:r w:rsidR="004A3EED">
        <w:t>regarding</w:t>
      </w:r>
      <w:r>
        <w:t xml:space="preserve"> the</w:t>
      </w:r>
      <w:r>
        <w:rPr>
          <w:spacing w:val="1"/>
        </w:rPr>
        <w:t xml:space="preserve"> </w:t>
      </w:r>
      <w:r>
        <w:t>student’s progress and plans for the upcoming year. Satisfactory progress enables the student to</w:t>
      </w:r>
      <w:r>
        <w:rPr>
          <w:spacing w:val="1"/>
        </w:rPr>
        <w:t xml:space="preserve"> </w:t>
      </w:r>
      <w:r>
        <w:t>continue in the program.</w:t>
      </w:r>
      <w:r>
        <w:rPr>
          <w:spacing w:val="1"/>
        </w:rPr>
        <w:t xml:space="preserve"> </w:t>
      </w:r>
      <w:r>
        <w:t xml:space="preserve">The report and this discussion also </w:t>
      </w:r>
      <w:r w:rsidR="004A3EED">
        <w:t>provide</w:t>
      </w:r>
      <w:r>
        <w:t xml:space="preserve"> the basis for identifying any</w:t>
      </w:r>
      <w:r>
        <w:rPr>
          <w:spacing w:val="1"/>
        </w:rPr>
        <w:t xml:space="preserve"> </w:t>
      </w:r>
      <w:r>
        <w:t>problems that may have arisen in course work, research progress, or provides the basis for discussion</w:t>
      </w:r>
      <w:r>
        <w:rPr>
          <w:spacing w:val="1"/>
        </w:rPr>
        <w:t xml:space="preserve"> </w:t>
      </w:r>
      <w:r>
        <w:t>of progress with the student’s advisor.</w:t>
      </w:r>
      <w:r>
        <w:rPr>
          <w:spacing w:val="1"/>
        </w:rPr>
        <w:t xml:space="preserve"> </w:t>
      </w:r>
      <w:r>
        <w:t>The advisor, in consultation with the Academic Director of the</w:t>
      </w:r>
      <w:r>
        <w:rPr>
          <w:spacing w:val="1"/>
        </w:rPr>
        <w:t xml:space="preserve"> </w:t>
      </w:r>
      <w:r>
        <w:t>Clinical Program and the Director of Clinical Training (DCT), will specify in writing a timetable of</w:t>
      </w:r>
      <w:r>
        <w:rPr>
          <w:spacing w:val="1"/>
        </w:rPr>
        <w:t xml:space="preserve"> </w:t>
      </w:r>
      <w:r>
        <w:t>what the student needs to do to rectify the problem and return to good standing (e.g., retaking a course,</w:t>
      </w:r>
      <w:r>
        <w:rPr>
          <w:spacing w:val="-57"/>
        </w:rPr>
        <w:t xml:space="preserve"> </w:t>
      </w:r>
      <w:r>
        <w:t>finishing course work to remove an Incomplete grade).</w:t>
      </w:r>
      <w:r>
        <w:rPr>
          <w:spacing w:val="1"/>
        </w:rPr>
        <w:t xml:space="preserve"> </w:t>
      </w:r>
      <w:r>
        <w:t>Written feedback regarding the student’s</w:t>
      </w:r>
      <w:r>
        <w:rPr>
          <w:spacing w:val="1"/>
        </w:rPr>
        <w:t xml:space="preserve"> </w:t>
      </w:r>
      <w:r>
        <w:t>success</w:t>
      </w:r>
      <w:r>
        <w:rPr>
          <w:spacing w:val="-2"/>
        </w:rPr>
        <w:t xml:space="preserve"> </w:t>
      </w:r>
      <w:r>
        <w:t>(or lack thereof)</w:t>
      </w:r>
      <w:r>
        <w:rPr>
          <w:spacing w:val="-1"/>
        </w:rPr>
        <w:t xml:space="preserve"> </w:t>
      </w:r>
      <w:r>
        <w:t>in</w:t>
      </w:r>
      <w:r>
        <w:rPr>
          <w:spacing w:val="-1"/>
        </w:rPr>
        <w:t xml:space="preserve"> </w:t>
      </w:r>
      <w:r>
        <w:t>meeting</w:t>
      </w:r>
      <w:r>
        <w:rPr>
          <w:spacing w:val="-2"/>
        </w:rPr>
        <w:t xml:space="preserve"> </w:t>
      </w:r>
      <w:r w:rsidR="004A3EED">
        <w:t>these objectives</w:t>
      </w:r>
      <w:r>
        <w:t xml:space="preserve"> is</w:t>
      </w:r>
      <w:r>
        <w:rPr>
          <w:spacing w:val="-1"/>
        </w:rPr>
        <w:t xml:space="preserve"> </w:t>
      </w:r>
      <w:r>
        <w:t>provided</w:t>
      </w:r>
      <w:r>
        <w:rPr>
          <w:spacing w:val="-2"/>
        </w:rPr>
        <w:t xml:space="preserve"> </w:t>
      </w:r>
      <w:r>
        <w:t>by the advisor.</w:t>
      </w:r>
    </w:p>
    <w:p w14:paraId="0923E2FF" w14:textId="77777777" w:rsidR="00493AF7" w:rsidRDefault="00493AF7">
      <w:pPr>
        <w:pStyle w:val="BodyText"/>
        <w:spacing w:before="3"/>
      </w:pPr>
    </w:p>
    <w:p w14:paraId="40C7FDF8" w14:textId="5B6BA4D6" w:rsidR="00493AF7" w:rsidRDefault="00B67AB9">
      <w:pPr>
        <w:pStyle w:val="BodyText"/>
        <w:spacing w:before="1"/>
        <w:ind w:left="351" w:right="1005"/>
      </w:pPr>
      <w:r>
        <w:t xml:space="preserve">Practicum supervisors provide written feedback and evaluation of students on </w:t>
      </w:r>
      <w:r w:rsidR="004A3EED">
        <w:t>practicum,</w:t>
      </w:r>
      <w:r>
        <w:t xml:space="preserve"> and they mail</w:t>
      </w:r>
      <w:r>
        <w:rPr>
          <w:spacing w:val="-57"/>
        </w:rPr>
        <w:t xml:space="preserve"> </w:t>
      </w:r>
      <w:r>
        <w:t>these reports to the Director of Clinical Training (DCT).</w:t>
      </w:r>
      <w:r>
        <w:rPr>
          <w:spacing w:val="1"/>
        </w:rPr>
        <w:t xml:space="preserve"> </w:t>
      </w:r>
      <w:r>
        <w:t>If problems are identified, the DCT will</w:t>
      </w:r>
      <w:r>
        <w:rPr>
          <w:spacing w:val="1"/>
        </w:rPr>
        <w:t xml:space="preserve"> </w:t>
      </w:r>
      <w:r>
        <w:t>inform the advisor of these difficulties.</w:t>
      </w:r>
      <w:r>
        <w:rPr>
          <w:spacing w:val="60"/>
        </w:rPr>
        <w:t xml:space="preserve"> </w:t>
      </w:r>
      <w:r>
        <w:t>The advisor, the DCT, or both will meet to discuss the</w:t>
      </w:r>
      <w:r>
        <w:rPr>
          <w:spacing w:val="1"/>
        </w:rPr>
        <w:t xml:space="preserve"> </w:t>
      </w:r>
      <w:r>
        <w:t>problem with the student and ascertain what needs to be done to rectify it.</w:t>
      </w:r>
      <w:r>
        <w:rPr>
          <w:spacing w:val="1"/>
        </w:rPr>
        <w:t xml:space="preserve"> </w:t>
      </w:r>
      <w:r>
        <w:t>A plan to rectify matters</w:t>
      </w:r>
      <w:r>
        <w:rPr>
          <w:spacing w:val="1"/>
        </w:rPr>
        <w:t xml:space="preserve"> </w:t>
      </w:r>
      <w:r>
        <w:t>will be put in writing, and written feedback regarding whether matters were rectified will be provided</w:t>
      </w:r>
      <w:r>
        <w:rPr>
          <w:spacing w:val="1"/>
        </w:rPr>
        <w:t xml:space="preserve"> </w:t>
      </w:r>
      <w:r>
        <w:t>to</w:t>
      </w:r>
      <w:r>
        <w:rPr>
          <w:spacing w:val="-1"/>
        </w:rPr>
        <w:t xml:space="preserve"> </w:t>
      </w:r>
      <w:r>
        <w:t>the student.</w:t>
      </w:r>
    </w:p>
    <w:p w14:paraId="5366E8D0" w14:textId="77777777" w:rsidR="00493AF7" w:rsidRDefault="00493AF7">
      <w:pPr>
        <w:pStyle w:val="BodyText"/>
        <w:spacing w:before="4"/>
      </w:pPr>
    </w:p>
    <w:p w14:paraId="2DFE459C" w14:textId="41D15E96" w:rsidR="00493AF7" w:rsidRDefault="00B67AB9">
      <w:pPr>
        <w:pStyle w:val="BodyText"/>
        <w:spacing w:before="1"/>
        <w:ind w:left="351" w:right="925"/>
      </w:pPr>
      <w:r>
        <w:t>Students who fail to achieve satisfactory grades in courses (UNSAT, B or lower, Incomplete), fail to</w:t>
      </w:r>
      <w:r>
        <w:rPr>
          <w:spacing w:val="1"/>
        </w:rPr>
        <w:t xml:space="preserve"> </w:t>
      </w:r>
      <w:r>
        <w:t>make progress in research</w:t>
      </w:r>
      <w:r>
        <w:rPr>
          <w:spacing w:val="1"/>
        </w:rPr>
        <w:t xml:space="preserve"> </w:t>
      </w:r>
      <w:r>
        <w:t>(e.g., not completing the Second-Year Project in a timely manner), fail to</w:t>
      </w:r>
      <w:r>
        <w:rPr>
          <w:spacing w:val="1"/>
        </w:rPr>
        <w:t xml:space="preserve"> </w:t>
      </w:r>
      <w:r>
        <w:t>pass the Generals Exam at the Ph.D. level, or fail to receive satisfactory practicum evaluations are</w:t>
      </w:r>
      <w:r>
        <w:rPr>
          <w:spacing w:val="1"/>
        </w:rPr>
        <w:t xml:space="preserve"> </w:t>
      </w:r>
      <w:r>
        <w:t>subject to termination from the program.</w:t>
      </w:r>
      <w:r>
        <w:rPr>
          <w:spacing w:val="1"/>
        </w:rPr>
        <w:t xml:space="preserve"> </w:t>
      </w:r>
      <w:r>
        <w:t>Termination, however, occurs only after the student has been</w:t>
      </w:r>
      <w:r>
        <w:rPr>
          <w:spacing w:val="-58"/>
        </w:rPr>
        <w:t xml:space="preserve"> </w:t>
      </w:r>
      <w:r>
        <w:t xml:space="preserve">provided written feedback on what he or she needs to do </w:t>
      </w:r>
      <w:r w:rsidR="004A3EED">
        <w:t>to</w:t>
      </w:r>
      <w:r>
        <w:t xml:space="preserve"> return to good standing, and has</w:t>
      </w:r>
      <w:r>
        <w:rPr>
          <w:spacing w:val="1"/>
        </w:rPr>
        <w:t xml:space="preserve"> </w:t>
      </w:r>
      <w:r>
        <w:t>failed to achieve these objectives by the deadlines specified.</w:t>
      </w:r>
      <w:r>
        <w:rPr>
          <w:spacing w:val="1"/>
        </w:rPr>
        <w:t xml:space="preserve"> </w:t>
      </w:r>
      <w:r>
        <w:t>The Department of Psychology’s</w:t>
      </w:r>
      <w:r>
        <w:rPr>
          <w:spacing w:val="1"/>
        </w:rPr>
        <w:t xml:space="preserve"> </w:t>
      </w:r>
      <w:r>
        <w:t>Committee</w:t>
      </w:r>
      <w:r>
        <w:rPr>
          <w:spacing w:val="-3"/>
        </w:rPr>
        <w:t xml:space="preserve"> </w:t>
      </w:r>
      <w:r>
        <w:t>on</w:t>
      </w:r>
      <w:r>
        <w:rPr>
          <w:spacing w:val="-1"/>
        </w:rPr>
        <w:t xml:space="preserve"> </w:t>
      </w:r>
      <w:r>
        <w:t>Higher</w:t>
      </w:r>
      <w:r>
        <w:rPr>
          <w:spacing w:val="-1"/>
        </w:rPr>
        <w:t xml:space="preserve"> </w:t>
      </w:r>
      <w:r>
        <w:t>Degrees</w:t>
      </w:r>
      <w:r>
        <w:rPr>
          <w:spacing w:val="-3"/>
        </w:rPr>
        <w:t xml:space="preserve"> </w:t>
      </w:r>
      <w:r>
        <w:t>(CHD)</w:t>
      </w:r>
      <w:r>
        <w:rPr>
          <w:spacing w:val="-1"/>
        </w:rPr>
        <w:t xml:space="preserve"> </w:t>
      </w:r>
      <w:r>
        <w:t>is</w:t>
      </w:r>
      <w:r>
        <w:rPr>
          <w:spacing w:val="-1"/>
        </w:rPr>
        <w:t xml:space="preserve"> </w:t>
      </w:r>
      <w:r>
        <w:t>alerted</w:t>
      </w:r>
      <w:r>
        <w:rPr>
          <w:spacing w:val="-3"/>
        </w:rPr>
        <w:t xml:space="preserve"> </w:t>
      </w:r>
      <w:r>
        <w:t>to</w:t>
      </w:r>
      <w:r>
        <w:rPr>
          <w:spacing w:val="-2"/>
        </w:rPr>
        <w:t xml:space="preserve"> </w:t>
      </w:r>
      <w:r>
        <w:t>students</w:t>
      </w:r>
      <w:r>
        <w:rPr>
          <w:spacing w:val="-3"/>
        </w:rPr>
        <w:t xml:space="preserve"> </w:t>
      </w:r>
      <w:r>
        <w:t>who</w:t>
      </w:r>
      <w:r>
        <w:rPr>
          <w:spacing w:val="-1"/>
        </w:rPr>
        <w:t xml:space="preserve"> </w:t>
      </w:r>
      <w:r>
        <w:t>are</w:t>
      </w:r>
      <w:r>
        <w:rPr>
          <w:spacing w:val="-1"/>
        </w:rPr>
        <w:t xml:space="preserve"> </w:t>
      </w:r>
      <w:r>
        <w:t>having</w:t>
      </w:r>
      <w:r>
        <w:rPr>
          <w:spacing w:val="-2"/>
        </w:rPr>
        <w:t xml:space="preserve"> </w:t>
      </w:r>
      <w:r>
        <w:t>academic</w:t>
      </w:r>
      <w:r>
        <w:rPr>
          <w:spacing w:val="-1"/>
        </w:rPr>
        <w:t xml:space="preserve"> </w:t>
      </w:r>
      <w:r>
        <w:t>difficulties,</w:t>
      </w:r>
      <w:r>
        <w:rPr>
          <w:spacing w:val="-1"/>
        </w:rPr>
        <w:t xml:space="preserve"> </w:t>
      </w:r>
      <w:r>
        <w:t>and</w:t>
      </w:r>
    </w:p>
    <w:p w14:paraId="0EC1478B" w14:textId="77777777" w:rsidR="00493AF7" w:rsidRDefault="00493AF7">
      <w:pPr>
        <w:sectPr w:rsidR="00493AF7">
          <w:pgSz w:w="12240" w:h="15840"/>
          <w:pgMar w:top="1080" w:right="220" w:bottom="1240" w:left="800" w:header="0" w:footer="981" w:gutter="0"/>
          <w:cols w:space="720"/>
        </w:sectPr>
      </w:pPr>
    </w:p>
    <w:p w14:paraId="27E2591E" w14:textId="1452E188" w:rsidR="00493AF7" w:rsidRDefault="00B67AB9">
      <w:pPr>
        <w:pStyle w:val="BodyText"/>
        <w:spacing w:before="72"/>
        <w:ind w:left="352" w:right="1057"/>
      </w:pPr>
      <w:r>
        <w:lastRenderedPageBreak/>
        <w:t xml:space="preserve">the Head of the CHD is consulted </w:t>
      </w:r>
      <w:r w:rsidR="004A3EED">
        <w:t>regarding</w:t>
      </w:r>
      <w:r>
        <w:t xml:space="preserve"> plans either to rectify the problem or to terminate the</w:t>
      </w:r>
      <w:r>
        <w:rPr>
          <w:spacing w:val="-58"/>
        </w:rPr>
        <w:t xml:space="preserve"> </w:t>
      </w:r>
      <w:r>
        <w:t>student</w:t>
      </w:r>
      <w:r>
        <w:rPr>
          <w:spacing w:val="-2"/>
        </w:rPr>
        <w:t xml:space="preserve"> </w:t>
      </w:r>
      <w:r>
        <w:t>from</w:t>
      </w:r>
      <w:r>
        <w:rPr>
          <w:spacing w:val="-1"/>
        </w:rPr>
        <w:t xml:space="preserve"> </w:t>
      </w:r>
      <w:r>
        <w:t>the program.</w:t>
      </w:r>
      <w:r>
        <w:rPr>
          <w:spacing w:val="59"/>
        </w:rPr>
        <w:t xml:space="preserve"> </w:t>
      </w:r>
      <w:r>
        <w:t>Termination must be</w:t>
      </w:r>
      <w:r>
        <w:rPr>
          <w:spacing w:val="-1"/>
        </w:rPr>
        <w:t xml:space="preserve"> </w:t>
      </w:r>
      <w:r>
        <w:t>authorized</w:t>
      </w:r>
      <w:r>
        <w:rPr>
          <w:spacing w:val="-1"/>
        </w:rPr>
        <w:t xml:space="preserve"> </w:t>
      </w:r>
      <w:r>
        <w:t>via the CHD.</w:t>
      </w:r>
    </w:p>
    <w:p w14:paraId="3181A186" w14:textId="77777777" w:rsidR="00493AF7" w:rsidRDefault="00493AF7">
      <w:pPr>
        <w:pStyle w:val="BodyText"/>
        <w:spacing w:before="4"/>
      </w:pPr>
    </w:p>
    <w:p w14:paraId="551E7269" w14:textId="77777777" w:rsidR="00493AF7" w:rsidRDefault="00B67AB9">
      <w:pPr>
        <w:pStyle w:val="Heading1"/>
      </w:pPr>
      <w:r>
        <w:t>Assessing</w:t>
      </w:r>
      <w:r>
        <w:rPr>
          <w:spacing w:val="-3"/>
        </w:rPr>
        <w:t xml:space="preserve"> </w:t>
      </w:r>
      <w:r>
        <w:t>Students</w:t>
      </w:r>
      <w:r>
        <w:rPr>
          <w:spacing w:val="-2"/>
        </w:rPr>
        <w:t xml:space="preserve"> </w:t>
      </w:r>
      <w:r>
        <w:t>in</w:t>
      </w:r>
      <w:r>
        <w:rPr>
          <w:spacing w:val="-3"/>
        </w:rPr>
        <w:t xml:space="preserve"> </w:t>
      </w:r>
      <w:r>
        <w:t>the</w:t>
      </w:r>
      <w:r>
        <w:rPr>
          <w:spacing w:val="-2"/>
        </w:rPr>
        <w:t xml:space="preserve"> </w:t>
      </w:r>
      <w:r>
        <w:t>Clinical</w:t>
      </w:r>
      <w:r>
        <w:rPr>
          <w:spacing w:val="-3"/>
        </w:rPr>
        <w:t xml:space="preserve"> </w:t>
      </w:r>
      <w:r>
        <w:t>Science</w:t>
      </w:r>
      <w:r>
        <w:rPr>
          <w:spacing w:val="-2"/>
        </w:rPr>
        <w:t xml:space="preserve"> </w:t>
      </w:r>
      <w:r>
        <w:t>Program</w:t>
      </w:r>
    </w:p>
    <w:p w14:paraId="0C181318" w14:textId="77777777" w:rsidR="00493AF7" w:rsidRDefault="00493AF7">
      <w:pPr>
        <w:pStyle w:val="BodyText"/>
        <w:rPr>
          <w:b/>
        </w:rPr>
      </w:pPr>
    </w:p>
    <w:p w14:paraId="12A1373E" w14:textId="77777777" w:rsidR="00493AF7" w:rsidRDefault="00B67AB9">
      <w:pPr>
        <w:pStyle w:val="ListParagraph"/>
        <w:numPr>
          <w:ilvl w:val="0"/>
          <w:numId w:val="15"/>
        </w:numPr>
        <w:tabs>
          <w:tab w:val="left" w:pos="553"/>
        </w:tabs>
        <w:rPr>
          <w:sz w:val="24"/>
        </w:rPr>
      </w:pPr>
      <w:r>
        <w:rPr>
          <w:sz w:val="24"/>
        </w:rPr>
        <w:t>General</w:t>
      </w:r>
      <w:r>
        <w:rPr>
          <w:spacing w:val="-3"/>
          <w:sz w:val="24"/>
        </w:rPr>
        <w:t xml:space="preserve"> </w:t>
      </w:r>
      <w:r>
        <w:rPr>
          <w:sz w:val="24"/>
        </w:rPr>
        <w:t>Departmental</w:t>
      </w:r>
      <w:r>
        <w:rPr>
          <w:spacing w:val="-4"/>
          <w:sz w:val="24"/>
        </w:rPr>
        <w:t xml:space="preserve"> </w:t>
      </w:r>
      <w:r>
        <w:rPr>
          <w:sz w:val="24"/>
        </w:rPr>
        <w:t>Requirements</w:t>
      </w:r>
    </w:p>
    <w:p w14:paraId="4DD10FDA" w14:textId="77777777" w:rsidR="00493AF7" w:rsidRDefault="00493AF7">
      <w:pPr>
        <w:pStyle w:val="BodyText"/>
      </w:pPr>
    </w:p>
    <w:p w14:paraId="6859FF3A" w14:textId="77777777" w:rsidR="00493AF7" w:rsidRDefault="00B67AB9">
      <w:pPr>
        <w:pStyle w:val="BodyText"/>
        <w:ind w:left="352" w:right="1016" w:firstLine="720"/>
      </w:pPr>
      <w:r>
        <w:t>All</w:t>
      </w:r>
      <w:r>
        <w:rPr>
          <w:spacing w:val="-1"/>
        </w:rPr>
        <w:t xml:space="preserve"> </w:t>
      </w:r>
      <w:r>
        <w:t>students</w:t>
      </w:r>
      <w:r>
        <w:rPr>
          <w:spacing w:val="-2"/>
        </w:rPr>
        <w:t xml:space="preserve"> </w:t>
      </w:r>
      <w:r>
        <w:t>must</w:t>
      </w:r>
      <w:r>
        <w:rPr>
          <w:spacing w:val="-1"/>
        </w:rPr>
        <w:t xml:space="preserve"> </w:t>
      </w:r>
      <w:r>
        <w:t>be</w:t>
      </w:r>
      <w:r>
        <w:rPr>
          <w:spacing w:val="-2"/>
        </w:rPr>
        <w:t xml:space="preserve"> </w:t>
      </w:r>
      <w:r>
        <w:t>in</w:t>
      </w:r>
      <w:r>
        <w:rPr>
          <w:spacing w:val="-1"/>
        </w:rPr>
        <w:t xml:space="preserve"> </w:t>
      </w:r>
      <w:r>
        <w:t>academic</w:t>
      </w:r>
      <w:r>
        <w:rPr>
          <w:spacing w:val="-1"/>
        </w:rPr>
        <w:t xml:space="preserve"> </w:t>
      </w:r>
      <w:r>
        <w:t>good standing,</w:t>
      </w:r>
      <w:r>
        <w:rPr>
          <w:spacing w:val="-3"/>
        </w:rPr>
        <w:t xml:space="preserve"> </w:t>
      </w:r>
      <w:r>
        <w:t>according</w:t>
      </w:r>
      <w:r>
        <w:rPr>
          <w:spacing w:val="-3"/>
        </w:rPr>
        <w:t xml:space="preserve"> </w:t>
      </w:r>
      <w:r>
        <w:t>to</w:t>
      </w:r>
      <w:r>
        <w:rPr>
          <w:spacing w:val="-1"/>
        </w:rPr>
        <w:t xml:space="preserve"> </w:t>
      </w:r>
      <w:r>
        <w:t>the</w:t>
      </w:r>
      <w:r>
        <w:rPr>
          <w:spacing w:val="-1"/>
        </w:rPr>
        <w:t xml:space="preserve"> </w:t>
      </w:r>
      <w:r>
        <w:t>standards</w:t>
      </w:r>
      <w:r>
        <w:rPr>
          <w:spacing w:val="-2"/>
        </w:rPr>
        <w:t xml:space="preserve"> </w:t>
      </w:r>
      <w:r>
        <w:t>applied</w:t>
      </w:r>
      <w:r>
        <w:rPr>
          <w:spacing w:val="-2"/>
        </w:rPr>
        <w:t xml:space="preserve"> </w:t>
      </w:r>
      <w:r>
        <w:t>to</w:t>
      </w:r>
      <w:r>
        <w:rPr>
          <w:spacing w:val="-1"/>
        </w:rPr>
        <w:t xml:space="preserve"> </w:t>
      </w:r>
      <w:r>
        <w:t>all</w:t>
      </w:r>
      <w:r>
        <w:rPr>
          <w:spacing w:val="-1"/>
        </w:rPr>
        <w:t xml:space="preserve"> </w:t>
      </w:r>
      <w:r>
        <w:t>other</w:t>
      </w:r>
      <w:r>
        <w:rPr>
          <w:spacing w:val="-57"/>
        </w:rPr>
        <w:t xml:space="preserve"> </w:t>
      </w:r>
      <w:r>
        <w:t>students</w:t>
      </w:r>
      <w:r>
        <w:rPr>
          <w:spacing w:val="-2"/>
        </w:rPr>
        <w:t xml:space="preserve"> </w:t>
      </w:r>
      <w:r>
        <w:t>in the department.</w:t>
      </w:r>
    </w:p>
    <w:p w14:paraId="5FA13686" w14:textId="77777777" w:rsidR="00493AF7" w:rsidRDefault="00493AF7">
      <w:pPr>
        <w:pStyle w:val="BodyText"/>
      </w:pPr>
    </w:p>
    <w:p w14:paraId="46B5A672" w14:textId="77777777" w:rsidR="00493AF7" w:rsidRDefault="00B67AB9">
      <w:pPr>
        <w:pStyle w:val="ListParagraph"/>
        <w:numPr>
          <w:ilvl w:val="0"/>
          <w:numId w:val="15"/>
        </w:numPr>
        <w:tabs>
          <w:tab w:val="left" w:pos="633"/>
        </w:tabs>
        <w:ind w:left="632" w:hanging="281"/>
        <w:rPr>
          <w:sz w:val="24"/>
        </w:rPr>
      </w:pPr>
      <w:r>
        <w:rPr>
          <w:sz w:val="24"/>
        </w:rPr>
        <w:t>Clinical</w:t>
      </w:r>
      <w:r>
        <w:rPr>
          <w:spacing w:val="-4"/>
          <w:sz w:val="24"/>
        </w:rPr>
        <w:t xml:space="preserve"> </w:t>
      </w:r>
      <w:r>
        <w:rPr>
          <w:sz w:val="24"/>
        </w:rPr>
        <w:t>Science</w:t>
      </w:r>
      <w:r>
        <w:rPr>
          <w:spacing w:val="-3"/>
          <w:sz w:val="24"/>
        </w:rPr>
        <w:t xml:space="preserve"> </w:t>
      </w:r>
      <w:r>
        <w:rPr>
          <w:sz w:val="24"/>
        </w:rPr>
        <w:t>Requirements</w:t>
      </w:r>
    </w:p>
    <w:p w14:paraId="41BF2F3E" w14:textId="77777777" w:rsidR="00493AF7" w:rsidRDefault="00493AF7">
      <w:pPr>
        <w:pStyle w:val="BodyText"/>
      </w:pPr>
    </w:p>
    <w:p w14:paraId="5E843078" w14:textId="77777777" w:rsidR="00493AF7" w:rsidRDefault="00B67AB9">
      <w:pPr>
        <w:pStyle w:val="BodyText"/>
        <w:ind w:left="352" w:right="1016"/>
      </w:pPr>
      <w:r>
        <w:t>The Clinical Science Program has an obligation to provide society with intellectually, emotionally,</w:t>
      </w:r>
      <w:r>
        <w:rPr>
          <w:spacing w:val="1"/>
        </w:rPr>
        <w:t xml:space="preserve"> </w:t>
      </w:r>
      <w:r>
        <w:t>socially, and morally aware psychologists who are prepared to serve society by caring for and</w:t>
      </w:r>
      <w:r>
        <w:rPr>
          <w:spacing w:val="1"/>
        </w:rPr>
        <w:t xml:space="preserve"> </w:t>
      </w:r>
      <w:r>
        <w:t>improving the condition of others.</w:t>
      </w:r>
      <w:r>
        <w:rPr>
          <w:spacing w:val="1"/>
        </w:rPr>
        <w:t xml:space="preserve"> </w:t>
      </w:r>
      <w:r>
        <w:t>In keeping with the APA’s Ethical Principles of Psychologists and</w:t>
      </w:r>
      <w:r>
        <w:rPr>
          <w:spacing w:val="-58"/>
        </w:rPr>
        <w:t xml:space="preserve"> </w:t>
      </w:r>
      <w:r>
        <w:t>Code of Conduct, including the cornerstone principle that psychologists must strive to benefit those</w:t>
      </w:r>
      <w:r>
        <w:rPr>
          <w:spacing w:val="1"/>
        </w:rPr>
        <w:t xml:space="preserve"> </w:t>
      </w:r>
      <w:r>
        <w:t>with whom they work and take care to do no harm, the program has adopted the following</w:t>
      </w:r>
      <w:r>
        <w:rPr>
          <w:spacing w:val="1"/>
        </w:rPr>
        <w:t xml:space="preserve"> </w:t>
      </w:r>
      <w:r>
        <w:t>requirements:</w:t>
      </w:r>
    </w:p>
    <w:p w14:paraId="1044485C" w14:textId="77777777" w:rsidR="00493AF7" w:rsidRDefault="00493AF7">
      <w:pPr>
        <w:pStyle w:val="BodyText"/>
      </w:pPr>
    </w:p>
    <w:p w14:paraId="26989FF4" w14:textId="77777777" w:rsidR="00493AF7" w:rsidRDefault="00B67AB9">
      <w:pPr>
        <w:pStyle w:val="ListParagraph"/>
        <w:numPr>
          <w:ilvl w:val="1"/>
          <w:numId w:val="15"/>
        </w:numPr>
        <w:tabs>
          <w:tab w:val="left" w:pos="1365"/>
        </w:tabs>
        <w:ind w:right="1375" w:firstLine="720"/>
        <w:rPr>
          <w:sz w:val="24"/>
        </w:rPr>
      </w:pPr>
      <w:r>
        <w:rPr>
          <w:sz w:val="24"/>
        </w:rPr>
        <w:t>To work effectively with all patient populations, students must be competent in the</w:t>
      </w:r>
      <w:r>
        <w:rPr>
          <w:spacing w:val="1"/>
          <w:sz w:val="24"/>
        </w:rPr>
        <w:t xml:space="preserve"> </w:t>
      </w:r>
      <w:r>
        <w:rPr>
          <w:sz w:val="24"/>
        </w:rPr>
        <w:t>following foundational capacities (based on those recommended by Kaslow et al., 2007, Journal of</w:t>
      </w:r>
      <w:r>
        <w:rPr>
          <w:spacing w:val="-58"/>
          <w:sz w:val="24"/>
        </w:rPr>
        <w:t xml:space="preserve"> </w:t>
      </w:r>
      <w:r>
        <w:rPr>
          <w:sz w:val="24"/>
        </w:rPr>
        <w:t>Consulting</w:t>
      </w:r>
      <w:r>
        <w:rPr>
          <w:spacing w:val="-1"/>
          <w:sz w:val="24"/>
        </w:rPr>
        <w:t xml:space="preserve"> </w:t>
      </w:r>
      <w:r>
        <w:rPr>
          <w:sz w:val="24"/>
        </w:rPr>
        <w:t>and Clinical</w:t>
      </w:r>
      <w:r>
        <w:rPr>
          <w:spacing w:val="-1"/>
          <w:sz w:val="24"/>
        </w:rPr>
        <w:t xml:space="preserve"> </w:t>
      </w:r>
      <w:r>
        <w:rPr>
          <w:sz w:val="24"/>
        </w:rPr>
        <w:t>Psychology):</w:t>
      </w:r>
    </w:p>
    <w:p w14:paraId="483D25C3" w14:textId="77777777" w:rsidR="00493AF7" w:rsidRDefault="00493AF7">
      <w:pPr>
        <w:pStyle w:val="BodyText"/>
      </w:pPr>
    </w:p>
    <w:p w14:paraId="6CDE86AC" w14:textId="77777777" w:rsidR="00493AF7" w:rsidRDefault="00B67AB9">
      <w:pPr>
        <w:pStyle w:val="ListParagraph"/>
        <w:numPr>
          <w:ilvl w:val="2"/>
          <w:numId w:val="15"/>
        </w:numPr>
        <w:tabs>
          <w:tab w:val="left" w:pos="1672"/>
        </w:tabs>
        <w:rPr>
          <w:sz w:val="24"/>
        </w:rPr>
      </w:pPr>
      <w:r>
        <w:rPr>
          <w:sz w:val="24"/>
        </w:rPr>
        <w:t>critical</w:t>
      </w:r>
      <w:r>
        <w:rPr>
          <w:spacing w:val="-3"/>
          <w:sz w:val="24"/>
        </w:rPr>
        <w:t xml:space="preserve"> </w:t>
      </w:r>
      <w:r>
        <w:rPr>
          <w:sz w:val="24"/>
        </w:rPr>
        <w:t>thinking</w:t>
      </w:r>
    </w:p>
    <w:p w14:paraId="2FE176B6" w14:textId="77777777" w:rsidR="00493AF7" w:rsidRDefault="00B67AB9">
      <w:pPr>
        <w:pStyle w:val="ListParagraph"/>
        <w:numPr>
          <w:ilvl w:val="2"/>
          <w:numId w:val="15"/>
        </w:numPr>
        <w:tabs>
          <w:tab w:val="left" w:pos="1672"/>
        </w:tabs>
        <w:rPr>
          <w:sz w:val="24"/>
        </w:rPr>
      </w:pPr>
      <w:r>
        <w:rPr>
          <w:sz w:val="24"/>
        </w:rPr>
        <w:t>judgment</w:t>
      </w:r>
    </w:p>
    <w:p w14:paraId="7793F244" w14:textId="77777777" w:rsidR="00493AF7" w:rsidRDefault="00B67AB9">
      <w:pPr>
        <w:pStyle w:val="ListParagraph"/>
        <w:numPr>
          <w:ilvl w:val="2"/>
          <w:numId w:val="15"/>
        </w:numPr>
        <w:tabs>
          <w:tab w:val="left" w:pos="1672"/>
        </w:tabs>
        <w:rPr>
          <w:sz w:val="24"/>
        </w:rPr>
      </w:pPr>
      <w:r>
        <w:rPr>
          <w:sz w:val="24"/>
        </w:rPr>
        <w:t>ethical</w:t>
      </w:r>
      <w:r>
        <w:rPr>
          <w:spacing w:val="-2"/>
          <w:sz w:val="24"/>
        </w:rPr>
        <w:t xml:space="preserve"> </w:t>
      </w:r>
      <w:r>
        <w:rPr>
          <w:sz w:val="24"/>
        </w:rPr>
        <w:t>behavior</w:t>
      </w:r>
    </w:p>
    <w:p w14:paraId="01C205DB" w14:textId="77777777" w:rsidR="00493AF7" w:rsidRDefault="00B67AB9">
      <w:pPr>
        <w:pStyle w:val="ListParagraph"/>
        <w:numPr>
          <w:ilvl w:val="2"/>
          <w:numId w:val="15"/>
        </w:numPr>
        <w:tabs>
          <w:tab w:val="left" w:pos="1672"/>
        </w:tabs>
        <w:rPr>
          <w:sz w:val="24"/>
        </w:rPr>
      </w:pPr>
      <w:r>
        <w:rPr>
          <w:sz w:val="24"/>
        </w:rPr>
        <w:t>professionalism</w:t>
      </w:r>
    </w:p>
    <w:p w14:paraId="0B674C72" w14:textId="77777777" w:rsidR="00493AF7" w:rsidRDefault="00B67AB9">
      <w:pPr>
        <w:pStyle w:val="ListParagraph"/>
        <w:numPr>
          <w:ilvl w:val="2"/>
          <w:numId w:val="15"/>
        </w:numPr>
        <w:tabs>
          <w:tab w:val="left" w:pos="1672"/>
        </w:tabs>
        <w:rPr>
          <w:sz w:val="24"/>
        </w:rPr>
      </w:pPr>
      <w:r>
        <w:rPr>
          <w:sz w:val="24"/>
        </w:rPr>
        <w:t>maintaining</w:t>
      </w:r>
      <w:r>
        <w:rPr>
          <w:spacing w:val="-3"/>
          <w:sz w:val="24"/>
        </w:rPr>
        <w:t xml:space="preserve"> </w:t>
      </w:r>
      <w:r>
        <w:rPr>
          <w:sz w:val="24"/>
        </w:rPr>
        <w:t>appropriate</w:t>
      </w:r>
      <w:r>
        <w:rPr>
          <w:spacing w:val="-3"/>
          <w:sz w:val="24"/>
        </w:rPr>
        <w:t xml:space="preserve"> </w:t>
      </w:r>
      <w:r>
        <w:rPr>
          <w:sz w:val="24"/>
        </w:rPr>
        <w:t>boundaries</w:t>
      </w:r>
    </w:p>
    <w:p w14:paraId="14EC7980" w14:textId="77777777" w:rsidR="00493AF7" w:rsidRDefault="00B67AB9">
      <w:pPr>
        <w:pStyle w:val="ListParagraph"/>
        <w:numPr>
          <w:ilvl w:val="2"/>
          <w:numId w:val="15"/>
        </w:numPr>
        <w:tabs>
          <w:tab w:val="left" w:pos="1672"/>
        </w:tabs>
        <w:rPr>
          <w:sz w:val="24"/>
        </w:rPr>
      </w:pPr>
      <w:r>
        <w:rPr>
          <w:sz w:val="24"/>
        </w:rPr>
        <w:t>interacting</w:t>
      </w:r>
      <w:r>
        <w:rPr>
          <w:spacing w:val="-3"/>
          <w:sz w:val="24"/>
        </w:rPr>
        <w:t xml:space="preserve"> </w:t>
      </w:r>
      <w:r>
        <w:rPr>
          <w:sz w:val="24"/>
        </w:rPr>
        <w:t>effectively</w:t>
      </w:r>
      <w:r>
        <w:rPr>
          <w:spacing w:val="-4"/>
          <w:sz w:val="24"/>
        </w:rPr>
        <w:t xml:space="preserve"> </w:t>
      </w:r>
      <w:r>
        <w:rPr>
          <w:sz w:val="24"/>
        </w:rPr>
        <w:t>with</w:t>
      </w:r>
      <w:r>
        <w:rPr>
          <w:spacing w:val="-2"/>
          <w:sz w:val="24"/>
        </w:rPr>
        <w:t xml:space="preserve"> </w:t>
      </w:r>
      <w:r>
        <w:rPr>
          <w:sz w:val="24"/>
        </w:rPr>
        <w:t>others</w:t>
      </w:r>
    </w:p>
    <w:p w14:paraId="4EFDE3EE" w14:textId="77777777" w:rsidR="00493AF7" w:rsidRDefault="00B67AB9">
      <w:pPr>
        <w:pStyle w:val="ListParagraph"/>
        <w:numPr>
          <w:ilvl w:val="2"/>
          <w:numId w:val="15"/>
        </w:numPr>
        <w:tabs>
          <w:tab w:val="left" w:pos="1672"/>
        </w:tabs>
        <w:rPr>
          <w:sz w:val="24"/>
        </w:rPr>
      </w:pPr>
      <w:r>
        <w:rPr>
          <w:sz w:val="24"/>
        </w:rPr>
        <w:t>self-awareness</w:t>
      </w:r>
      <w:r>
        <w:rPr>
          <w:spacing w:val="-2"/>
          <w:sz w:val="24"/>
        </w:rPr>
        <w:t xml:space="preserve"> </w:t>
      </w:r>
      <w:r>
        <w:rPr>
          <w:sz w:val="24"/>
        </w:rPr>
        <w:t>regarding</w:t>
      </w:r>
      <w:r>
        <w:rPr>
          <w:spacing w:val="-2"/>
          <w:sz w:val="24"/>
        </w:rPr>
        <w:t xml:space="preserve"> </w:t>
      </w:r>
      <w:r>
        <w:rPr>
          <w:sz w:val="24"/>
        </w:rPr>
        <w:t>areas</w:t>
      </w:r>
      <w:r>
        <w:rPr>
          <w:spacing w:val="-2"/>
          <w:sz w:val="24"/>
        </w:rPr>
        <w:t xml:space="preserve"> </w:t>
      </w:r>
      <w:r>
        <w:rPr>
          <w:sz w:val="24"/>
        </w:rPr>
        <w:t>of</w:t>
      </w:r>
      <w:r>
        <w:rPr>
          <w:spacing w:val="-2"/>
          <w:sz w:val="24"/>
        </w:rPr>
        <w:t xml:space="preserve"> </w:t>
      </w:r>
      <w:r>
        <w:rPr>
          <w:sz w:val="24"/>
        </w:rPr>
        <w:t>weakness</w:t>
      </w:r>
    </w:p>
    <w:p w14:paraId="7D1DF424" w14:textId="77777777" w:rsidR="00493AF7" w:rsidRDefault="00B67AB9">
      <w:pPr>
        <w:pStyle w:val="ListParagraph"/>
        <w:numPr>
          <w:ilvl w:val="2"/>
          <w:numId w:val="15"/>
        </w:numPr>
        <w:tabs>
          <w:tab w:val="left" w:pos="1672"/>
        </w:tabs>
        <w:rPr>
          <w:sz w:val="24"/>
        </w:rPr>
      </w:pPr>
      <w:r>
        <w:rPr>
          <w:sz w:val="24"/>
        </w:rPr>
        <w:t>ability</w:t>
      </w:r>
      <w:r>
        <w:rPr>
          <w:spacing w:val="-1"/>
          <w:sz w:val="24"/>
        </w:rPr>
        <w:t xml:space="preserve"> </w:t>
      </w:r>
      <w:r>
        <w:rPr>
          <w:sz w:val="24"/>
        </w:rPr>
        <w:t>to</w:t>
      </w:r>
      <w:r>
        <w:rPr>
          <w:spacing w:val="-2"/>
          <w:sz w:val="24"/>
        </w:rPr>
        <w:t xml:space="preserve"> </w:t>
      </w:r>
      <w:r>
        <w:rPr>
          <w:sz w:val="24"/>
        </w:rPr>
        <w:t>respond</w:t>
      </w:r>
      <w:r>
        <w:rPr>
          <w:spacing w:val="-1"/>
          <w:sz w:val="24"/>
        </w:rPr>
        <w:t xml:space="preserve"> </w:t>
      </w:r>
      <w:r>
        <w:rPr>
          <w:sz w:val="24"/>
        </w:rPr>
        <w:t>to</w:t>
      </w:r>
      <w:r>
        <w:rPr>
          <w:spacing w:val="-2"/>
          <w:sz w:val="24"/>
        </w:rPr>
        <w:t xml:space="preserve"> </w:t>
      </w:r>
      <w:r>
        <w:rPr>
          <w:sz w:val="24"/>
        </w:rPr>
        <w:t>feedback</w:t>
      </w:r>
    </w:p>
    <w:p w14:paraId="012C06F6" w14:textId="77777777" w:rsidR="00493AF7" w:rsidRDefault="00B67AB9">
      <w:pPr>
        <w:pStyle w:val="ListParagraph"/>
        <w:numPr>
          <w:ilvl w:val="2"/>
          <w:numId w:val="15"/>
        </w:numPr>
        <w:tabs>
          <w:tab w:val="left" w:pos="1672"/>
        </w:tabs>
        <w:rPr>
          <w:sz w:val="24"/>
        </w:rPr>
      </w:pPr>
      <w:r>
        <w:rPr>
          <w:sz w:val="24"/>
        </w:rPr>
        <w:t>ability</w:t>
      </w:r>
      <w:r>
        <w:rPr>
          <w:spacing w:val="-2"/>
          <w:sz w:val="24"/>
        </w:rPr>
        <w:t xml:space="preserve"> </w:t>
      </w:r>
      <w:r>
        <w:rPr>
          <w:sz w:val="24"/>
        </w:rPr>
        <w:t>to</w:t>
      </w:r>
      <w:r>
        <w:rPr>
          <w:spacing w:val="-3"/>
          <w:sz w:val="24"/>
        </w:rPr>
        <w:t xml:space="preserve"> </w:t>
      </w:r>
      <w:r>
        <w:rPr>
          <w:sz w:val="24"/>
        </w:rPr>
        <w:t>work</w:t>
      </w:r>
      <w:r>
        <w:rPr>
          <w:spacing w:val="-1"/>
          <w:sz w:val="24"/>
        </w:rPr>
        <w:t xml:space="preserve"> </w:t>
      </w:r>
      <w:r>
        <w:rPr>
          <w:sz w:val="24"/>
        </w:rPr>
        <w:t>effectively</w:t>
      </w:r>
      <w:r>
        <w:rPr>
          <w:spacing w:val="-2"/>
          <w:sz w:val="24"/>
        </w:rPr>
        <w:t xml:space="preserve"> </w:t>
      </w:r>
      <w:r>
        <w:rPr>
          <w:sz w:val="24"/>
        </w:rPr>
        <w:t>with</w:t>
      </w:r>
      <w:r>
        <w:rPr>
          <w:spacing w:val="-1"/>
          <w:sz w:val="24"/>
        </w:rPr>
        <w:t xml:space="preserve"> </w:t>
      </w:r>
      <w:r>
        <w:rPr>
          <w:sz w:val="24"/>
        </w:rPr>
        <w:t>others</w:t>
      </w:r>
    </w:p>
    <w:p w14:paraId="1113C4D7" w14:textId="77777777" w:rsidR="00493AF7" w:rsidRDefault="00B67AB9">
      <w:pPr>
        <w:pStyle w:val="ListParagraph"/>
        <w:numPr>
          <w:ilvl w:val="2"/>
          <w:numId w:val="15"/>
        </w:numPr>
        <w:tabs>
          <w:tab w:val="left" w:pos="1792"/>
        </w:tabs>
        <w:ind w:left="1792" w:hanging="360"/>
        <w:rPr>
          <w:sz w:val="24"/>
        </w:rPr>
      </w:pPr>
      <w:r>
        <w:rPr>
          <w:sz w:val="24"/>
        </w:rPr>
        <w:t>citizenship</w:t>
      </w:r>
    </w:p>
    <w:p w14:paraId="3E732BCC" w14:textId="77777777" w:rsidR="00493AF7" w:rsidRDefault="00B67AB9">
      <w:pPr>
        <w:pStyle w:val="ListParagraph"/>
        <w:numPr>
          <w:ilvl w:val="2"/>
          <w:numId w:val="15"/>
        </w:numPr>
        <w:tabs>
          <w:tab w:val="left" w:pos="1792"/>
        </w:tabs>
        <w:ind w:left="1792" w:hanging="360"/>
        <w:rPr>
          <w:sz w:val="24"/>
        </w:rPr>
      </w:pPr>
      <w:r>
        <w:rPr>
          <w:sz w:val="24"/>
        </w:rPr>
        <w:t>ability</w:t>
      </w:r>
      <w:r>
        <w:rPr>
          <w:spacing w:val="-1"/>
          <w:sz w:val="24"/>
        </w:rPr>
        <w:t xml:space="preserve"> </w:t>
      </w:r>
      <w:r>
        <w:rPr>
          <w:sz w:val="24"/>
        </w:rPr>
        <w:t>to</w:t>
      </w:r>
      <w:r>
        <w:rPr>
          <w:spacing w:val="-3"/>
          <w:sz w:val="24"/>
        </w:rPr>
        <w:t xml:space="preserve"> </w:t>
      </w:r>
      <w:r>
        <w:rPr>
          <w:sz w:val="24"/>
        </w:rPr>
        <w:t>regulate</w:t>
      </w:r>
      <w:r>
        <w:rPr>
          <w:spacing w:val="-1"/>
          <w:sz w:val="24"/>
        </w:rPr>
        <w:t xml:space="preserve"> </w:t>
      </w:r>
      <w:r>
        <w:rPr>
          <w:sz w:val="24"/>
        </w:rPr>
        <w:t>negative</w:t>
      </w:r>
      <w:r>
        <w:rPr>
          <w:spacing w:val="-2"/>
          <w:sz w:val="24"/>
        </w:rPr>
        <w:t xml:space="preserve"> </w:t>
      </w:r>
      <w:r>
        <w:rPr>
          <w:sz w:val="24"/>
        </w:rPr>
        <w:t>emotions</w:t>
      </w:r>
      <w:r>
        <w:rPr>
          <w:spacing w:val="-1"/>
          <w:sz w:val="24"/>
        </w:rPr>
        <w:t xml:space="preserve"> </w:t>
      </w:r>
      <w:r>
        <w:rPr>
          <w:sz w:val="24"/>
        </w:rPr>
        <w:t>(e.g.,</w:t>
      </w:r>
      <w:r>
        <w:rPr>
          <w:spacing w:val="-1"/>
          <w:sz w:val="24"/>
        </w:rPr>
        <w:t xml:space="preserve"> </w:t>
      </w:r>
      <w:r>
        <w:rPr>
          <w:sz w:val="24"/>
        </w:rPr>
        <w:t>anger,</w:t>
      </w:r>
      <w:r>
        <w:rPr>
          <w:spacing w:val="-1"/>
          <w:sz w:val="24"/>
        </w:rPr>
        <w:t xml:space="preserve"> </w:t>
      </w:r>
      <w:r>
        <w:rPr>
          <w:sz w:val="24"/>
        </w:rPr>
        <w:t>anxiety)</w:t>
      </w:r>
    </w:p>
    <w:p w14:paraId="6363FF38" w14:textId="77777777" w:rsidR="00493AF7" w:rsidRDefault="00B67AB9">
      <w:pPr>
        <w:pStyle w:val="ListParagraph"/>
        <w:numPr>
          <w:ilvl w:val="2"/>
          <w:numId w:val="15"/>
        </w:numPr>
        <w:tabs>
          <w:tab w:val="left" w:pos="1792"/>
        </w:tabs>
        <w:ind w:left="1792" w:hanging="360"/>
        <w:rPr>
          <w:sz w:val="24"/>
        </w:rPr>
      </w:pPr>
      <w:r>
        <w:rPr>
          <w:sz w:val="24"/>
        </w:rPr>
        <w:t>honesty</w:t>
      </w:r>
      <w:r>
        <w:rPr>
          <w:spacing w:val="-3"/>
          <w:sz w:val="24"/>
        </w:rPr>
        <w:t xml:space="preserve"> </w:t>
      </w:r>
      <w:r>
        <w:rPr>
          <w:sz w:val="24"/>
        </w:rPr>
        <w:t>and</w:t>
      </w:r>
      <w:r>
        <w:rPr>
          <w:spacing w:val="-1"/>
          <w:sz w:val="24"/>
        </w:rPr>
        <w:t xml:space="preserve"> </w:t>
      </w:r>
      <w:r>
        <w:rPr>
          <w:sz w:val="24"/>
        </w:rPr>
        <w:t>integrity</w:t>
      </w:r>
    </w:p>
    <w:p w14:paraId="0E43023B" w14:textId="77777777" w:rsidR="00493AF7" w:rsidRDefault="00B67AB9">
      <w:pPr>
        <w:pStyle w:val="ListParagraph"/>
        <w:numPr>
          <w:ilvl w:val="2"/>
          <w:numId w:val="15"/>
        </w:numPr>
        <w:tabs>
          <w:tab w:val="left" w:pos="1792"/>
        </w:tabs>
        <w:ind w:left="1792" w:hanging="360"/>
        <w:rPr>
          <w:sz w:val="24"/>
        </w:rPr>
      </w:pPr>
      <w:r>
        <w:rPr>
          <w:sz w:val="24"/>
        </w:rPr>
        <w:t>emotional</w:t>
      </w:r>
      <w:r>
        <w:rPr>
          <w:spacing w:val="-3"/>
          <w:sz w:val="24"/>
        </w:rPr>
        <w:t xml:space="preserve"> </w:t>
      </w:r>
      <w:r>
        <w:rPr>
          <w:sz w:val="24"/>
        </w:rPr>
        <w:t>maturity</w:t>
      </w:r>
    </w:p>
    <w:p w14:paraId="3BB940B7" w14:textId="77777777" w:rsidR="00493AF7" w:rsidRDefault="00B67AB9">
      <w:pPr>
        <w:pStyle w:val="ListParagraph"/>
        <w:numPr>
          <w:ilvl w:val="2"/>
          <w:numId w:val="15"/>
        </w:numPr>
        <w:tabs>
          <w:tab w:val="left" w:pos="1792"/>
        </w:tabs>
        <w:ind w:left="1792" w:hanging="360"/>
        <w:rPr>
          <w:sz w:val="24"/>
        </w:rPr>
      </w:pPr>
      <w:r>
        <w:rPr>
          <w:sz w:val="24"/>
        </w:rPr>
        <w:t>ability</w:t>
      </w:r>
      <w:r>
        <w:rPr>
          <w:spacing w:val="-1"/>
          <w:sz w:val="24"/>
        </w:rPr>
        <w:t xml:space="preserve"> </w:t>
      </w:r>
      <w:r>
        <w:rPr>
          <w:sz w:val="24"/>
        </w:rPr>
        <w:t>to</w:t>
      </w:r>
      <w:r>
        <w:rPr>
          <w:spacing w:val="-3"/>
          <w:sz w:val="24"/>
        </w:rPr>
        <w:t xml:space="preserve"> </w:t>
      </w:r>
      <w:r>
        <w:rPr>
          <w:sz w:val="24"/>
        </w:rPr>
        <w:t>resolve</w:t>
      </w:r>
      <w:r>
        <w:rPr>
          <w:spacing w:val="-2"/>
          <w:sz w:val="24"/>
        </w:rPr>
        <w:t xml:space="preserve"> </w:t>
      </w:r>
      <w:r>
        <w:rPr>
          <w:sz w:val="24"/>
        </w:rPr>
        <w:t>conflict</w:t>
      </w:r>
    </w:p>
    <w:p w14:paraId="4CF4778F" w14:textId="77777777" w:rsidR="00493AF7" w:rsidRDefault="00B67AB9">
      <w:pPr>
        <w:pStyle w:val="ListParagraph"/>
        <w:numPr>
          <w:ilvl w:val="2"/>
          <w:numId w:val="15"/>
        </w:numPr>
        <w:tabs>
          <w:tab w:val="left" w:pos="1792"/>
        </w:tabs>
        <w:spacing w:before="1"/>
        <w:ind w:left="1792" w:hanging="360"/>
        <w:rPr>
          <w:sz w:val="24"/>
        </w:rPr>
      </w:pPr>
      <w:r>
        <w:rPr>
          <w:sz w:val="24"/>
        </w:rPr>
        <w:t>respect</w:t>
      </w:r>
      <w:r>
        <w:rPr>
          <w:spacing w:val="-2"/>
          <w:sz w:val="24"/>
        </w:rPr>
        <w:t xml:space="preserve"> </w:t>
      </w:r>
      <w:r>
        <w:rPr>
          <w:sz w:val="24"/>
        </w:rPr>
        <w:t>for</w:t>
      </w:r>
      <w:r>
        <w:rPr>
          <w:spacing w:val="-1"/>
          <w:sz w:val="24"/>
        </w:rPr>
        <w:t xml:space="preserve"> </w:t>
      </w:r>
      <w:r>
        <w:rPr>
          <w:sz w:val="24"/>
        </w:rPr>
        <w:t>and</w:t>
      </w:r>
      <w:r>
        <w:rPr>
          <w:spacing w:val="-2"/>
          <w:sz w:val="24"/>
        </w:rPr>
        <w:t xml:space="preserve"> </w:t>
      </w:r>
      <w:r>
        <w:rPr>
          <w:sz w:val="24"/>
        </w:rPr>
        <w:t>tolerance</w:t>
      </w:r>
      <w:r>
        <w:rPr>
          <w:spacing w:val="-1"/>
          <w:sz w:val="24"/>
        </w:rPr>
        <w:t xml:space="preserve"> </w:t>
      </w:r>
      <w:r>
        <w:rPr>
          <w:sz w:val="24"/>
        </w:rPr>
        <w:t>of</w:t>
      </w:r>
      <w:r>
        <w:rPr>
          <w:spacing w:val="-1"/>
          <w:sz w:val="24"/>
        </w:rPr>
        <w:t xml:space="preserve"> </w:t>
      </w:r>
      <w:r>
        <w:rPr>
          <w:sz w:val="24"/>
        </w:rPr>
        <w:t>diversity</w:t>
      </w:r>
      <w:r>
        <w:rPr>
          <w:spacing w:val="-2"/>
          <w:sz w:val="24"/>
        </w:rPr>
        <w:t xml:space="preserve"> </w:t>
      </w:r>
      <w:r>
        <w:rPr>
          <w:sz w:val="24"/>
        </w:rPr>
        <w:t>(racial,</w:t>
      </w:r>
      <w:r>
        <w:rPr>
          <w:spacing w:val="-3"/>
          <w:sz w:val="24"/>
        </w:rPr>
        <w:t xml:space="preserve"> </w:t>
      </w:r>
      <w:r>
        <w:rPr>
          <w:sz w:val="24"/>
        </w:rPr>
        <w:t>ethnic,</w:t>
      </w:r>
      <w:r>
        <w:rPr>
          <w:spacing w:val="-3"/>
          <w:sz w:val="24"/>
        </w:rPr>
        <w:t xml:space="preserve"> </w:t>
      </w:r>
      <w:r>
        <w:rPr>
          <w:sz w:val="24"/>
        </w:rPr>
        <w:t>religious,</w:t>
      </w:r>
      <w:r>
        <w:rPr>
          <w:spacing w:val="-2"/>
          <w:sz w:val="24"/>
        </w:rPr>
        <w:t xml:space="preserve"> </w:t>
      </w:r>
      <w:r>
        <w:rPr>
          <w:sz w:val="24"/>
        </w:rPr>
        <w:t>social</w:t>
      </w:r>
      <w:r>
        <w:rPr>
          <w:spacing w:val="-1"/>
          <w:sz w:val="24"/>
        </w:rPr>
        <w:t xml:space="preserve"> </w:t>
      </w:r>
      <w:r>
        <w:rPr>
          <w:sz w:val="24"/>
        </w:rPr>
        <w:t>or</w:t>
      </w:r>
      <w:r>
        <w:rPr>
          <w:spacing w:val="-2"/>
          <w:sz w:val="24"/>
        </w:rPr>
        <w:t xml:space="preserve"> </w:t>
      </w:r>
      <w:r>
        <w:rPr>
          <w:sz w:val="24"/>
        </w:rPr>
        <w:t>political)</w:t>
      </w:r>
    </w:p>
    <w:p w14:paraId="599B82F0" w14:textId="77777777" w:rsidR="00493AF7" w:rsidRDefault="00B67AB9">
      <w:pPr>
        <w:pStyle w:val="ListParagraph"/>
        <w:numPr>
          <w:ilvl w:val="2"/>
          <w:numId w:val="15"/>
        </w:numPr>
        <w:tabs>
          <w:tab w:val="left" w:pos="1792"/>
        </w:tabs>
        <w:ind w:left="1792" w:hanging="360"/>
        <w:rPr>
          <w:sz w:val="24"/>
        </w:rPr>
      </w:pPr>
      <w:r>
        <w:rPr>
          <w:sz w:val="24"/>
        </w:rPr>
        <w:t>willingness</w:t>
      </w:r>
      <w:r>
        <w:rPr>
          <w:spacing w:val="-1"/>
          <w:sz w:val="24"/>
        </w:rPr>
        <w:t xml:space="preserve"> </w:t>
      </w:r>
      <w:r>
        <w:rPr>
          <w:sz w:val="24"/>
        </w:rPr>
        <w:t>to</w:t>
      </w:r>
      <w:r>
        <w:rPr>
          <w:spacing w:val="-1"/>
          <w:sz w:val="24"/>
        </w:rPr>
        <w:t xml:space="preserve"> </w:t>
      </w:r>
      <w:r>
        <w:rPr>
          <w:sz w:val="24"/>
        </w:rPr>
        <w:t>learn</w:t>
      </w:r>
      <w:r>
        <w:rPr>
          <w:spacing w:val="-3"/>
          <w:sz w:val="24"/>
        </w:rPr>
        <w:t xml:space="preserve"> </w:t>
      </w:r>
      <w:r>
        <w:rPr>
          <w:sz w:val="24"/>
        </w:rPr>
        <w:t>and</w:t>
      </w:r>
      <w:r>
        <w:rPr>
          <w:spacing w:val="-1"/>
          <w:sz w:val="24"/>
        </w:rPr>
        <w:t xml:space="preserve"> </w:t>
      </w:r>
      <w:r>
        <w:rPr>
          <w:sz w:val="24"/>
        </w:rPr>
        <w:t>grow</w:t>
      </w:r>
      <w:r>
        <w:rPr>
          <w:spacing w:val="-2"/>
          <w:sz w:val="24"/>
        </w:rPr>
        <w:t xml:space="preserve"> </w:t>
      </w:r>
      <w:r>
        <w:rPr>
          <w:sz w:val="24"/>
        </w:rPr>
        <w:t>as</w:t>
      </w:r>
      <w:r>
        <w:rPr>
          <w:spacing w:val="-2"/>
          <w:sz w:val="24"/>
        </w:rPr>
        <w:t xml:space="preserve"> </w:t>
      </w:r>
      <w:r>
        <w:rPr>
          <w:sz w:val="24"/>
        </w:rPr>
        <w:t>a professional</w:t>
      </w:r>
    </w:p>
    <w:p w14:paraId="3DFB10CC" w14:textId="77777777" w:rsidR="00493AF7" w:rsidRDefault="00493AF7">
      <w:pPr>
        <w:pStyle w:val="BodyText"/>
        <w:spacing w:before="11"/>
        <w:rPr>
          <w:sz w:val="23"/>
        </w:rPr>
      </w:pPr>
    </w:p>
    <w:p w14:paraId="63C03341" w14:textId="26CC7527" w:rsidR="00493AF7" w:rsidRDefault="004A3EED">
      <w:pPr>
        <w:pStyle w:val="ListParagraph"/>
        <w:numPr>
          <w:ilvl w:val="1"/>
          <w:numId w:val="15"/>
        </w:numPr>
        <w:tabs>
          <w:tab w:val="left" w:pos="1352"/>
        </w:tabs>
        <w:ind w:right="1377" w:firstLine="720"/>
        <w:rPr>
          <w:sz w:val="24"/>
        </w:rPr>
      </w:pPr>
      <w:r>
        <w:rPr>
          <w:sz w:val="24"/>
        </w:rPr>
        <w:t>If</w:t>
      </w:r>
      <w:r w:rsidR="00B67AB9">
        <w:rPr>
          <w:sz w:val="24"/>
        </w:rPr>
        <w:t xml:space="preserve"> faculty members have serious concerns about deficiencies in a student's</w:t>
      </w:r>
      <w:r w:rsidR="00B67AB9">
        <w:rPr>
          <w:spacing w:val="-57"/>
          <w:sz w:val="24"/>
        </w:rPr>
        <w:t xml:space="preserve"> </w:t>
      </w:r>
      <w:r w:rsidR="00B67AB9">
        <w:rPr>
          <w:sz w:val="24"/>
        </w:rPr>
        <w:t>foundational</w:t>
      </w:r>
      <w:r w:rsidR="00B67AB9">
        <w:rPr>
          <w:spacing w:val="-2"/>
          <w:sz w:val="24"/>
        </w:rPr>
        <w:t xml:space="preserve"> </w:t>
      </w:r>
      <w:r w:rsidR="00B67AB9">
        <w:rPr>
          <w:sz w:val="24"/>
        </w:rPr>
        <w:t>competencies, the following</w:t>
      </w:r>
      <w:r w:rsidR="00B67AB9">
        <w:rPr>
          <w:spacing w:val="-1"/>
          <w:sz w:val="24"/>
        </w:rPr>
        <w:t xml:space="preserve"> </w:t>
      </w:r>
      <w:r w:rsidR="00B67AB9">
        <w:rPr>
          <w:sz w:val="24"/>
        </w:rPr>
        <w:t>procedure will be followed:</w:t>
      </w:r>
    </w:p>
    <w:p w14:paraId="5F7B39F3" w14:textId="77777777" w:rsidR="00493AF7" w:rsidRDefault="00493AF7">
      <w:pPr>
        <w:pStyle w:val="BodyText"/>
        <w:spacing w:before="10"/>
        <w:rPr>
          <w:sz w:val="23"/>
        </w:rPr>
      </w:pPr>
    </w:p>
    <w:p w14:paraId="156B0A5A" w14:textId="77777777" w:rsidR="00493AF7" w:rsidRDefault="00B67AB9">
      <w:pPr>
        <w:pStyle w:val="ListParagraph"/>
        <w:numPr>
          <w:ilvl w:val="2"/>
          <w:numId w:val="15"/>
        </w:numPr>
        <w:tabs>
          <w:tab w:val="left" w:pos="1672"/>
        </w:tabs>
        <w:rPr>
          <w:sz w:val="24"/>
        </w:rPr>
      </w:pPr>
      <w:r>
        <w:rPr>
          <w:sz w:val="24"/>
        </w:rPr>
        <w:t>The</w:t>
      </w:r>
      <w:r>
        <w:rPr>
          <w:spacing w:val="-2"/>
          <w:sz w:val="24"/>
        </w:rPr>
        <w:t xml:space="preserve"> </w:t>
      </w:r>
      <w:r>
        <w:rPr>
          <w:sz w:val="24"/>
        </w:rPr>
        <w:t>faculty</w:t>
      </w:r>
      <w:r>
        <w:rPr>
          <w:spacing w:val="-1"/>
          <w:sz w:val="24"/>
        </w:rPr>
        <w:t xml:space="preserve"> </w:t>
      </w:r>
      <w:r>
        <w:rPr>
          <w:sz w:val="24"/>
        </w:rPr>
        <w:t>member</w:t>
      </w:r>
      <w:r>
        <w:rPr>
          <w:spacing w:val="-1"/>
          <w:sz w:val="24"/>
        </w:rPr>
        <w:t xml:space="preserve"> </w:t>
      </w:r>
      <w:r>
        <w:rPr>
          <w:sz w:val="24"/>
        </w:rPr>
        <w:t>would</w:t>
      </w:r>
      <w:r>
        <w:rPr>
          <w:spacing w:val="-2"/>
          <w:sz w:val="24"/>
        </w:rPr>
        <w:t xml:space="preserve"> </w:t>
      </w:r>
      <w:r>
        <w:rPr>
          <w:sz w:val="24"/>
        </w:rPr>
        <w:t>raise</w:t>
      </w:r>
      <w:r>
        <w:rPr>
          <w:spacing w:val="-1"/>
          <w:sz w:val="24"/>
        </w:rPr>
        <w:t xml:space="preserve"> </w:t>
      </w:r>
      <w:r>
        <w:rPr>
          <w:sz w:val="24"/>
        </w:rPr>
        <w:t>the</w:t>
      </w:r>
      <w:r>
        <w:rPr>
          <w:spacing w:val="-1"/>
          <w:sz w:val="24"/>
        </w:rPr>
        <w:t xml:space="preserve"> </w:t>
      </w:r>
      <w:r>
        <w:rPr>
          <w:sz w:val="24"/>
        </w:rPr>
        <w:t>concerns</w:t>
      </w:r>
      <w:r>
        <w:rPr>
          <w:spacing w:val="-1"/>
          <w:sz w:val="24"/>
        </w:rPr>
        <w:t xml:space="preserve"> </w:t>
      </w:r>
      <w:r>
        <w:rPr>
          <w:sz w:val="24"/>
        </w:rPr>
        <w:t>in</w:t>
      </w:r>
      <w:r>
        <w:rPr>
          <w:spacing w:val="-2"/>
          <w:sz w:val="24"/>
        </w:rPr>
        <w:t xml:space="preserve"> </w:t>
      </w:r>
      <w:r>
        <w:rPr>
          <w:sz w:val="24"/>
        </w:rPr>
        <w:t>a</w:t>
      </w:r>
      <w:r>
        <w:rPr>
          <w:spacing w:val="-1"/>
          <w:sz w:val="24"/>
        </w:rPr>
        <w:t xml:space="preserve"> </w:t>
      </w:r>
      <w:r>
        <w:rPr>
          <w:sz w:val="24"/>
        </w:rPr>
        <w:t>formal</w:t>
      </w:r>
      <w:r>
        <w:rPr>
          <w:spacing w:val="-2"/>
          <w:sz w:val="24"/>
        </w:rPr>
        <w:t xml:space="preserve"> </w:t>
      </w:r>
      <w:r>
        <w:rPr>
          <w:sz w:val="24"/>
        </w:rPr>
        <w:t>meeting</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student.</w:t>
      </w:r>
    </w:p>
    <w:p w14:paraId="4678E7D3" w14:textId="77777777" w:rsidR="00493AF7" w:rsidRDefault="00493AF7">
      <w:pPr>
        <w:pStyle w:val="BodyText"/>
      </w:pPr>
    </w:p>
    <w:p w14:paraId="27626E48" w14:textId="77777777" w:rsidR="00493AF7" w:rsidRDefault="00B67AB9">
      <w:pPr>
        <w:pStyle w:val="ListParagraph"/>
        <w:numPr>
          <w:ilvl w:val="2"/>
          <w:numId w:val="15"/>
        </w:numPr>
        <w:tabs>
          <w:tab w:val="left" w:pos="1672"/>
        </w:tabs>
        <w:ind w:left="1432" w:right="1714" w:firstLine="0"/>
        <w:rPr>
          <w:sz w:val="24"/>
        </w:rPr>
      </w:pPr>
      <w:r>
        <w:rPr>
          <w:sz w:val="24"/>
        </w:rPr>
        <w:t>If there is no forthcoming evidence of clear and marked improvement, the faculty</w:t>
      </w:r>
      <w:r>
        <w:rPr>
          <w:spacing w:val="-57"/>
          <w:sz w:val="24"/>
        </w:rPr>
        <w:t xml:space="preserve"> </w:t>
      </w:r>
      <w:r>
        <w:rPr>
          <w:sz w:val="24"/>
        </w:rPr>
        <w:t>member</w:t>
      </w:r>
      <w:r>
        <w:rPr>
          <w:spacing w:val="-1"/>
          <w:sz w:val="24"/>
        </w:rPr>
        <w:t xml:space="preserve"> </w:t>
      </w:r>
      <w:r>
        <w:rPr>
          <w:sz w:val="24"/>
        </w:rPr>
        <w:t>would raise</w:t>
      </w:r>
      <w:r>
        <w:rPr>
          <w:spacing w:val="-1"/>
          <w:sz w:val="24"/>
        </w:rPr>
        <w:t xml:space="preserve"> </w:t>
      </w:r>
      <w:r>
        <w:rPr>
          <w:sz w:val="24"/>
        </w:rPr>
        <w:t>the</w:t>
      </w:r>
      <w:r>
        <w:rPr>
          <w:spacing w:val="-1"/>
          <w:sz w:val="24"/>
        </w:rPr>
        <w:t xml:space="preserve"> </w:t>
      </w:r>
      <w:r>
        <w:rPr>
          <w:sz w:val="24"/>
        </w:rPr>
        <w:t>concerns</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meeting of</w:t>
      </w:r>
      <w:r>
        <w:rPr>
          <w:spacing w:val="-2"/>
          <w:sz w:val="24"/>
        </w:rPr>
        <w:t xml:space="preserve"> </w:t>
      </w:r>
      <w:r>
        <w:rPr>
          <w:sz w:val="24"/>
        </w:rPr>
        <w:t>the clinical</w:t>
      </w:r>
      <w:r>
        <w:rPr>
          <w:spacing w:val="-2"/>
          <w:sz w:val="24"/>
        </w:rPr>
        <w:t xml:space="preserve"> </w:t>
      </w:r>
      <w:r>
        <w:rPr>
          <w:sz w:val="24"/>
        </w:rPr>
        <w:t>science faculty.</w:t>
      </w:r>
    </w:p>
    <w:p w14:paraId="062D97D4" w14:textId="77777777" w:rsidR="00493AF7" w:rsidRDefault="00493AF7">
      <w:pPr>
        <w:rPr>
          <w:sz w:val="24"/>
        </w:rPr>
        <w:sectPr w:rsidR="00493AF7">
          <w:pgSz w:w="12240" w:h="15840"/>
          <w:pgMar w:top="1080" w:right="220" w:bottom="1260" w:left="800" w:header="0" w:footer="981" w:gutter="0"/>
          <w:cols w:space="720"/>
        </w:sectPr>
      </w:pPr>
    </w:p>
    <w:p w14:paraId="1E264110" w14:textId="77777777" w:rsidR="00493AF7" w:rsidRDefault="00B67AB9">
      <w:pPr>
        <w:pStyle w:val="ListParagraph"/>
        <w:numPr>
          <w:ilvl w:val="2"/>
          <w:numId w:val="15"/>
        </w:numPr>
        <w:tabs>
          <w:tab w:val="left" w:pos="1672"/>
        </w:tabs>
        <w:spacing w:before="72"/>
        <w:ind w:left="1432" w:right="1135" w:firstLine="0"/>
        <w:rPr>
          <w:sz w:val="24"/>
        </w:rPr>
      </w:pPr>
      <w:r>
        <w:rPr>
          <w:sz w:val="24"/>
        </w:rPr>
        <w:lastRenderedPageBreak/>
        <w:t>The</w:t>
      </w:r>
      <w:r>
        <w:rPr>
          <w:spacing w:val="-1"/>
          <w:sz w:val="24"/>
        </w:rPr>
        <w:t xml:space="preserve"> </w:t>
      </w:r>
      <w:r>
        <w:rPr>
          <w:sz w:val="24"/>
        </w:rPr>
        <w:t>clinical</w:t>
      </w:r>
      <w:r>
        <w:rPr>
          <w:spacing w:val="-1"/>
          <w:sz w:val="24"/>
        </w:rPr>
        <w:t xml:space="preserve"> </w:t>
      </w:r>
      <w:r>
        <w:rPr>
          <w:sz w:val="24"/>
        </w:rPr>
        <w:t>science</w:t>
      </w:r>
      <w:r>
        <w:rPr>
          <w:spacing w:val="-2"/>
          <w:sz w:val="24"/>
        </w:rPr>
        <w:t xml:space="preserve"> </w:t>
      </w:r>
      <w:r>
        <w:rPr>
          <w:sz w:val="24"/>
        </w:rPr>
        <w:t>faculty</w:t>
      </w:r>
      <w:r>
        <w:rPr>
          <w:spacing w:val="-1"/>
          <w:sz w:val="24"/>
        </w:rPr>
        <w:t xml:space="preserve"> </w:t>
      </w:r>
      <w:r>
        <w:rPr>
          <w:sz w:val="24"/>
        </w:rPr>
        <w:t>would</w:t>
      </w:r>
      <w:r>
        <w:rPr>
          <w:spacing w:val="-3"/>
          <w:sz w:val="24"/>
        </w:rPr>
        <w:t xml:space="preserve"> </w:t>
      </w:r>
      <w:r>
        <w:rPr>
          <w:sz w:val="24"/>
        </w:rPr>
        <w:t>make</w:t>
      </w:r>
      <w:r>
        <w:rPr>
          <w:spacing w:val="-1"/>
          <w:sz w:val="24"/>
        </w:rPr>
        <w:t xml:space="preserve"> </w:t>
      </w:r>
      <w:r>
        <w:rPr>
          <w:sz w:val="24"/>
        </w:rPr>
        <w:t>suggestions</w:t>
      </w:r>
      <w:r>
        <w:rPr>
          <w:spacing w:val="-1"/>
          <w:sz w:val="24"/>
        </w:rPr>
        <w:t xml:space="preserve"> </w:t>
      </w:r>
      <w:r>
        <w:rPr>
          <w:sz w:val="24"/>
        </w:rPr>
        <w:t>about</w:t>
      </w:r>
      <w:r>
        <w:rPr>
          <w:spacing w:val="-2"/>
          <w:sz w:val="24"/>
        </w:rPr>
        <w:t xml:space="preserve"> </w:t>
      </w:r>
      <w:r>
        <w:rPr>
          <w:sz w:val="24"/>
        </w:rPr>
        <w:t>how</w:t>
      </w:r>
      <w:r>
        <w:rPr>
          <w:spacing w:val="-2"/>
          <w:sz w:val="24"/>
        </w:rPr>
        <w:t xml:space="preserve"> </w:t>
      </w:r>
      <w:r>
        <w:rPr>
          <w:sz w:val="24"/>
        </w:rPr>
        <w:t>to help</w:t>
      </w:r>
      <w:r>
        <w:rPr>
          <w:spacing w:val="-3"/>
          <w:sz w:val="24"/>
        </w:rPr>
        <w:t xml:space="preserve"> </w:t>
      </w:r>
      <w:r>
        <w:rPr>
          <w:sz w:val="24"/>
        </w:rPr>
        <w:t>the</w:t>
      </w:r>
      <w:r>
        <w:rPr>
          <w:spacing w:val="-1"/>
          <w:sz w:val="24"/>
        </w:rPr>
        <w:t xml:space="preserve"> </w:t>
      </w:r>
      <w:r>
        <w:rPr>
          <w:sz w:val="24"/>
        </w:rPr>
        <w:t>student,</w:t>
      </w:r>
      <w:r>
        <w:rPr>
          <w:spacing w:val="-3"/>
          <w:sz w:val="24"/>
        </w:rPr>
        <w:t xml:space="preserve"> </w:t>
      </w:r>
      <w:r>
        <w:rPr>
          <w:sz w:val="24"/>
        </w:rPr>
        <w:t>and</w:t>
      </w:r>
      <w:r>
        <w:rPr>
          <w:spacing w:val="-57"/>
          <w:sz w:val="24"/>
        </w:rPr>
        <w:t xml:space="preserve"> </w:t>
      </w:r>
      <w:r>
        <w:rPr>
          <w:sz w:val="24"/>
        </w:rPr>
        <w:t>the faculty member would try to implement these suggestions.</w:t>
      </w:r>
      <w:r>
        <w:rPr>
          <w:spacing w:val="1"/>
          <w:sz w:val="24"/>
        </w:rPr>
        <w:t xml:space="preserve"> </w:t>
      </w:r>
      <w:r>
        <w:rPr>
          <w:sz w:val="24"/>
        </w:rPr>
        <w:t>Suggestions may include</w:t>
      </w:r>
      <w:r>
        <w:rPr>
          <w:spacing w:val="1"/>
          <w:sz w:val="24"/>
        </w:rPr>
        <w:t xml:space="preserve"> </w:t>
      </w:r>
      <w:r>
        <w:rPr>
          <w:sz w:val="24"/>
        </w:rPr>
        <w:t>mentoring, tutoring, referral for counseling, recommendations for a leave of absence, or</w:t>
      </w:r>
      <w:r>
        <w:rPr>
          <w:spacing w:val="1"/>
          <w:sz w:val="24"/>
        </w:rPr>
        <w:t xml:space="preserve"> </w:t>
      </w:r>
      <w:r>
        <w:rPr>
          <w:sz w:val="24"/>
        </w:rPr>
        <w:t>other</w:t>
      </w:r>
      <w:r>
        <w:rPr>
          <w:spacing w:val="-1"/>
          <w:sz w:val="24"/>
        </w:rPr>
        <w:t xml:space="preserve"> </w:t>
      </w:r>
      <w:r>
        <w:rPr>
          <w:sz w:val="24"/>
        </w:rPr>
        <w:t>forms</w:t>
      </w:r>
      <w:r>
        <w:rPr>
          <w:spacing w:val="-2"/>
          <w:sz w:val="24"/>
        </w:rPr>
        <w:t xml:space="preserve"> </w:t>
      </w:r>
      <w:r>
        <w:rPr>
          <w:sz w:val="24"/>
        </w:rPr>
        <w:t>of</w:t>
      </w:r>
      <w:r>
        <w:rPr>
          <w:spacing w:val="-1"/>
          <w:sz w:val="24"/>
        </w:rPr>
        <w:t xml:space="preserve"> </w:t>
      </w:r>
      <w:r>
        <w:rPr>
          <w:sz w:val="24"/>
        </w:rPr>
        <w:t>assistance</w:t>
      </w:r>
      <w:r>
        <w:rPr>
          <w:spacing w:val="-1"/>
          <w:sz w:val="24"/>
        </w:rPr>
        <w:t xml:space="preserve"> </w:t>
      </w:r>
      <w:r>
        <w:rPr>
          <w:sz w:val="24"/>
        </w:rPr>
        <w:t>designed</w:t>
      </w:r>
      <w:r>
        <w:rPr>
          <w:spacing w:val="-3"/>
          <w:sz w:val="24"/>
        </w:rPr>
        <w:t xml:space="preserve"> </w:t>
      </w:r>
      <w:r>
        <w:rPr>
          <w:sz w:val="24"/>
        </w:rPr>
        <w:t>to</w:t>
      </w:r>
      <w:r>
        <w:rPr>
          <w:spacing w:val="-3"/>
          <w:sz w:val="24"/>
        </w:rPr>
        <w:t xml:space="preserve"> </w:t>
      </w:r>
      <w:r>
        <w:rPr>
          <w:sz w:val="24"/>
        </w:rPr>
        <w:t>remediate difficulties</w:t>
      </w:r>
      <w:r>
        <w:rPr>
          <w:spacing w:val="-1"/>
          <w:sz w:val="24"/>
        </w:rPr>
        <w:t xml:space="preserve"> </w:t>
      </w:r>
      <w:r>
        <w:rPr>
          <w:sz w:val="24"/>
        </w:rPr>
        <w:t>and</w:t>
      </w:r>
      <w:r>
        <w:rPr>
          <w:spacing w:val="-1"/>
          <w:sz w:val="24"/>
        </w:rPr>
        <w:t xml:space="preserve"> </w:t>
      </w:r>
      <w:r>
        <w:rPr>
          <w:sz w:val="24"/>
        </w:rPr>
        <w:t>foster competency.</w:t>
      </w:r>
    </w:p>
    <w:p w14:paraId="3C9ABA43" w14:textId="77777777" w:rsidR="00493AF7" w:rsidRDefault="00493AF7">
      <w:pPr>
        <w:pStyle w:val="BodyText"/>
      </w:pPr>
    </w:p>
    <w:p w14:paraId="16E85FB4" w14:textId="4F61C881" w:rsidR="00493AF7" w:rsidRDefault="00B67AB9">
      <w:pPr>
        <w:pStyle w:val="ListParagraph"/>
        <w:numPr>
          <w:ilvl w:val="2"/>
          <w:numId w:val="15"/>
        </w:numPr>
        <w:tabs>
          <w:tab w:val="left" w:pos="1672"/>
        </w:tabs>
        <w:ind w:left="1431" w:right="942" w:firstLine="0"/>
        <w:rPr>
          <w:sz w:val="24"/>
        </w:rPr>
      </w:pPr>
      <w:r>
        <w:rPr>
          <w:sz w:val="24"/>
        </w:rPr>
        <w:t xml:space="preserve">If after a reasonable </w:t>
      </w:r>
      <w:r w:rsidR="004A3EED">
        <w:rPr>
          <w:sz w:val="24"/>
        </w:rPr>
        <w:t>period</w:t>
      </w:r>
      <w:r>
        <w:rPr>
          <w:sz w:val="24"/>
        </w:rPr>
        <w:t xml:space="preserve"> there is no evidence that the student has improved, the</w:t>
      </w:r>
      <w:r>
        <w:rPr>
          <w:spacing w:val="-58"/>
          <w:sz w:val="24"/>
        </w:rPr>
        <w:t xml:space="preserve"> </w:t>
      </w:r>
      <w:r>
        <w:rPr>
          <w:sz w:val="24"/>
        </w:rPr>
        <w:t>faculty</w:t>
      </w:r>
      <w:r>
        <w:rPr>
          <w:spacing w:val="-1"/>
          <w:sz w:val="24"/>
        </w:rPr>
        <w:t xml:space="preserve"> </w:t>
      </w:r>
      <w:r>
        <w:rPr>
          <w:sz w:val="24"/>
        </w:rPr>
        <w:t>member would</w:t>
      </w:r>
      <w:r>
        <w:rPr>
          <w:spacing w:val="-1"/>
          <w:sz w:val="24"/>
        </w:rPr>
        <w:t xml:space="preserve"> </w:t>
      </w:r>
      <w:r>
        <w:rPr>
          <w:sz w:val="24"/>
        </w:rPr>
        <w:t>report this back</w:t>
      </w:r>
      <w:r>
        <w:rPr>
          <w:spacing w:val="-1"/>
          <w:sz w:val="24"/>
        </w:rPr>
        <w:t xml:space="preserve"> </w:t>
      </w:r>
      <w:r>
        <w:rPr>
          <w:sz w:val="24"/>
        </w:rPr>
        <w:t>to a</w:t>
      </w:r>
      <w:r>
        <w:rPr>
          <w:spacing w:val="-1"/>
          <w:sz w:val="24"/>
        </w:rPr>
        <w:t xml:space="preserve"> </w:t>
      </w:r>
      <w:r>
        <w:rPr>
          <w:sz w:val="24"/>
        </w:rPr>
        <w:t>meeting of the</w:t>
      </w:r>
      <w:r>
        <w:rPr>
          <w:spacing w:val="-1"/>
          <w:sz w:val="24"/>
        </w:rPr>
        <w:t xml:space="preserve"> </w:t>
      </w:r>
      <w:r>
        <w:rPr>
          <w:sz w:val="24"/>
        </w:rPr>
        <w:t>clinical</w:t>
      </w:r>
      <w:r>
        <w:rPr>
          <w:spacing w:val="-1"/>
          <w:sz w:val="24"/>
        </w:rPr>
        <w:t xml:space="preserve"> </w:t>
      </w:r>
      <w:r>
        <w:rPr>
          <w:sz w:val="24"/>
        </w:rPr>
        <w:t>faculty.</w:t>
      </w:r>
    </w:p>
    <w:p w14:paraId="6BAC3B2E" w14:textId="77777777" w:rsidR="00493AF7" w:rsidRDefault="00493AF7">
      <w:pPr>
        <w:pStyle w:val="BodyText"/>
      </w:pPr>
    </w:p>
    <w:p w14:paraId="496735CB" w14:textId="1D420903" w:rsidR="00493AF7" w:rsidRDefault="00B67AB9">
      <w:pPr>
        <w:pStyle w:val="ListParagraph"/>
        <w:numPr>
          <w:ilvl w:val="2"/>
          <w:numId w:val="15"/>
        </w:numPr>
        <w:tabs>
          <w:tab w:val="left" w:pos="1672"/>
        </w:tabs>
        <w:ind w:left="1431" w:right="1473" w:firstLine="0"/>
        <w:rPr>
          <w:sz w:val="24"/>
        </w:rPr>
      </w:pPr>
      <w:r>
        <w:rPr>
          <w:sz w:val="24"/>
        </w:rPr>
        <w:t xml:space="preserve">Two or more of the clinical faculty would discuss the situation with the </w:t>
      </w:r>
      <w:r w:rsidR="004A3EED">
        <w:rPr>
          <w:sz w:val="24"/>
        </w:rPr>
        <w:t>student and</w:t>
      </w:r>
      <w:r>
        <w:rPr>
          <w:spacing w:val="-57"/>
          <w:sz w:val="24"/>
        </w:rPr>
        <w:t xml:space="preserve"> </w:t>
      </w:r>
      <w:r>
        <w:rPr>
          <w:sz w:val="24"/>
        </w:rPr>
        <w:t>report</w:t>
      </w:r>
      <w:r>
        <w:rPr>
          <w:spacing w:val="-2"/>
          <w:sz w:val="24"/>
        </w:rPr>
        <w:t xml:space="preserve"> </w:t>
      </w:r>
      <w:r>
        <w:rPr>
          <w:sz w:val="24"/>
        </w:rPr>
        <w:t>this discussion</w:t>
      </w:r>
      <w:r>
        <w:rPr>
          <w:spacing w:val="-2"/>
          <w:sz w:val="24"/>
        </w:rPr>
        <w:t xml:space="preserve"> </w:t>
      </w:r>
      <w:r>
        <w:rPr>
          <w:sz w:val="24"/>
        </w:rPr>
        <w:t>to the clinical</w:t>
      </w:r>
      <w:r>
        <w:rPr>
          <w:spacing w:val="-1"/>
          <w:sz w:val="24"/>
        </w:rPr>
        <w:t xml:space="preserve"> </w:t>
      </w:r>
      <w:r>
        <w:rPr>
          <w:sz w:val="24"/>
        </w:rPr>
        <w:t>science</w:t>
      </w:r>
      <w:r>
        <w:rPr>
          <w:spacing w:val="-1"/>
          <w:sz w:val="24"/>
        </w:rPr>
        <w:t xml:space="preserve"> </w:t>
      </w:r>
      <w:r>
        <w:rPr>
          <w:sz w:val="24"/>
        </w:rPr>
        <w:t>faculty.</w:t>
      </w:r>
    </w:p>
    <w:p w14:paraId="17877DBF" w14:textId="77777777" w:rsidR="00493AF7" w:rsidRDefault="00493AF7">
      <w:pPr>
        <w:pStyle w:val="BodyText"/>
      </w:pPr>
    </w:p>
    <w:p w14:paraId="43EFC96D" w14:textId="77777777" w:rsidR="00493AF7" w:rsidRDefault="00B67AB9">
      <w:pPr>
        <w:pStyle w:val="ListParagraph"/>
        <w:numPr>
          <w:ilvl w:val="2"/>
          <w:numId w:val="15"/>
        </w:numPr>
        <w:tabs>
          <w:tab w:val="left" w:pos="1672"/>
        </w:tabs>
        <w:ind w:left="1431" w:right="1026" w:firstLine="0"/>
        <w:rPr>
          <w:sz w:val="24"/>
        </w:rPr>
      </w:pPr>
      <w:r>
        <w:rPr>
          <w:sz w:val="24"/>
        </w:rPr>
        <w:t>The clinical faculty will discuss whether the student is likely to be able to improve in the</w:t>
      </w:r>
      <w:r>
        <w:rPr>
          <w:spacing w:val="-57"/>
          <w:sz w:val="24"/>
        </w:rPr>
        <w:t xml:space="preserve"> </w:t>
      </w:r>
      <w:r>
        <w:rPr>
          <w:sz w:val="24"/>
        </w:rPr>
        <w:t>relevant foundational competencies. If they decide that this is not likely, they will formally</w:t>
      </w:r>
      <w:r>
        <w:rPr>
          <w:spacing w:val="-57"/>
          <w:sz w:val="24"/>
        </w:rPr>
        <w:t xml:space="preserve"> </w:t>
      </w:r>
      <w:r>
        <w:rPr>
          <w:sz w:val="24"/>
        </w:rPr>
        <w:t>vote whether to ask the student to leave the clinical program.</w:t>
      </w:r>
      <w:r>
        <w:rPr>
          <w:spacing w:val="1"/>
          <w:sz w:val="24"/>
        </w:rPr>
        <w:t xml:space="preserve"> </w:t>
      </w:r>
      <w:r>
        <w:rPr>
          <w:sz w:val="24"/>
        </w:rPr>
        <w:t>Prior to a faculty vote on</w:t>
      </w:r>
      <w:r>
        <w:rPr>
          <w:spacing w:val="1"/>
          <w:sz w:val="24"/>
        </w:rPr>
        <w:t xml:space="preserve"> </w:t>
      </w:r>
      <w:r>
        <w:rPr>
          <w:sz w:val="24"/>
        </w:rPr>
        <w:t>dismissal from the program, it is advisable that the student be notified in writing of the</w:t>
      </w:r>
      <w:r>
        <w:rPr>
          <w:spacing w:val="1"/>
          <w:sz w:val="24"/>
        </w:rPr>
        <w:t xml:space="preserve"> </w:t>
      </w:r>
      <w:r>
        <w:rPr>
          <w:sz w:val="24"/>
        </w:rPr>
        <w:t>concerns</w:t>
      </w:r>
      <w:r>
        <w:rPr>
          <w:spacing w:val="-1"/>
          <w:sz w:val="24"/>
        </w:rPr>
        <w:t xml:space="preserve"> </w:t>
      </w:r>
      <w:r>
        <w:rPr>
          <w:sz w:val="24"/>
        </w:rPr>
        <w:t>of</w:t>
      </w:r>
      <w:r>
        <w:rPr>
          <w:spacing w:val="-2"/>
          <w:sz w:val="24"/>
        </w:rPr>
        <w:t xml:space="preserve"> </w:t>
      </w:r>
      <w:r>
        <w:rPr>
          <w:sz w:val="24"/>
        </w:rPr>
        <w:t>the clinical</w:t>
      </w:r>
      <w:r>
        <w:rPr>
          <w:spacing w:val="-2"/>
          <w:sz w:val="24"/>
        </w:rPr>
        <w:t xml:space="preserve"> </w:t>
      </w:r>
      <w:r>
        <w:rPr>
          <w:sz w:val="24"/>
        </w:rPr>
        <w:t>faculty</w:t>
      </w:r>
      <w:r>
        <w:rPr>
          <w:spacing w:val="-3"/>
          <w:sz w:val="24"/>
        </w:rPr>
        <w:t xml:space="preserve"> </w:t>
      </w:r>
      <w:r>
        <w:rPr>
          <w:sz w:val="24"/>
        </w:rPr>
        <w:t>and have</w:t>
      </w:r>
      <w:r>
        <w:rPr>
          <w:spacing w:val="-1"/>
          <w:sz w:val="24"/>
        </w:rPr>
        <w:t xml:space="preserve"> </w:t>
      </w:r>
      <w:r>
        <w:rPr>
          <w:sz w:val="24"/>
        </w:rPr>
        <w:t>an opportunity</w:t>
      </w:r>
      <w:r>
        <w:rPr>
          <w:spacing w:val="-1"/>
          <w:sz w:val="24"/>
        </w:rPr>
        <w:t xml:space="preserve"> </w:t>
      </w:r>
      <w:r>
        <w:rPr>
          <w:sz w:val="24"/>
        </w:rPr>
        <w:t>to</w:t>
      </w:r>
      <w:r>
        <w:rPr>
          <w:spacing w:val="-3"/>
          <w:sz w:val="24"/>
        </w:rPr>
        <w:t xml:space="preserve"> </w:t>
      </w:r>
      <w:r>
        <w:rPr>
          <w:sz w:val="24"/>
        </w:rPr>
        <w:t>respond to</w:t>
      </w:r>
      <w:r>
        <w:rPr>
          <w:spacing w:val="-1"/>
          <w:sz w:val="24"/>
        </w:rPr>
        <w:t xml:space="preserve"> </w:t>
      </w:r>
      <w:r>
        <w:rPr>
          <w:sz w:val="24"/>
        </w:rPr>
        <w:t>those concerns.</w:t>
      </w:r>
    </w:p>
    <w:p w14:paraId="610F278C" w14:textId="77777777" w:rsidR="00493AF7" w:rsidRDefault="00493AF7">
      <w:pPr>
        <w:pStyle w:val="BodyText"/>
      </w:pPr>
    </w:p>
    <w:p w14:paraId="1D6D149B" w14:textId="77777777" w:rsidR="00493AF7" w:rsidRDefault="00B67AB9">
      <w:pPr>
        <w:pStyle w:val="ListParagraph"/>
        <w:numPr>
          <w:ilvl w:val="2"/>
          <w:numId w:val="15"/>
        </w:numPr>
        <w:tabs>
          <w:tab w:val="left" w:pos="1672"/>
        </w:tabs>
        <w:ind w:left="1431" w:right="1223" w:firstLine="0"/>
        <w:rPr>
          <w:sz w:val="24"/>
        </w:rPr>
      </w:pPr>
      <w:r>
        <w:rPr>
          <w:sz w:val="24"/>
        </w:rPr>
        <w:t>If the majority of the clinical faculty members vote to terminate a student from the</w:t>
      </w:r>
      <w:r>
        <w:rPr>
          <w:spacing w:val="1"/>
          <w:sz w:val="24"/>
        </w:rPr>
        <w:t xml:space="preserve"> </w:t>
      </w:r>
      <w:r>
        <w:rPr>
          <w:sz w:val="24"/>
        </w:rPr>
        <w:t>clinical program on grounds of inadequate foundational competencies, the student will</w:t>
      </w:r>
      <w:r>
        <w:rPr>
          <w:spacing w:val="1"/>
          <w:sz w:val="24"/>
        </w:rPr>
        <w:t xml:space="preserve"> </w:t>
      </w:r>
      <w:r>
        <w:rPr>
          <w:sz w:val="24"/>
        </w:rPr>
        <w:t>receive a letter signed by the head of the clinical area and the director of clinical training.</w:t>
      </w:r>
      <w:r>
        <w:rPr>
          <w:spacing w:val="-57"/>
          <w:sz w:val="24"/>
        </w:rPr>
        <w:t xml:space="preserve"> </w:t>
      </w:r>
      <w:r>
        <w:rPr>
          <w:sz w:val="24"/>
        </w:rPr>
        <w:t>The</w:t>
      </w:r>
      <w:r>
        <w:rPr>
          <w:spacing w:val="-1"/>
          <w:sz w:val="24"/>
        </w:rPr>
        <w:t xml:space="preserve"> </w:t>
      </w:r>
      <w:r>
        <w:rPr>
          <w:sz w:val="24"/>
        </w:rPr>
        <w:t>CHD will</w:t>
      </w:r>
      <w:r>
        <w:rPr>
          <w:spacing w:val="-1"/>
          <w:sz w:val="24"/>
        </w:rPr>
        <w:t xml:space="preserve"> </w:t>
      </w:r>
      <w:r>
        <w:rPr>
          <w:sz w:val="24"/>
        </w:rPr>
        <w:t>also be notified of</w:t>
      </w:r>
      <w:r>
        <w:rPr>
          <w:spacing w:val="-1"/>
          <w:sz w:val="24"/>
        </w:rPr>
        <w:t xml:space="preserve"> </w:t>
      </w:r>
      <w:r>
        <w:rPr>
          <w:sz w:val="24"/>
        </w:rPr>
        <w:t>the decision.</w:t>
      </w:r>
    </w:p>
    <w:p w14:paraId="7CBC439D" w14:textId="77777777" w:rsidR="00493AF7" w:rsidRDefault="00493AF7">
      <w:pPr>
        <w:pStyle w:val="BodyText"/>
      </w:pPr>
    </w:p>
    <w:p w14:paraId="5D7ADEE9" w14:textId="77777777" w:rsidR="00493AF7" w:rsidRDefault="00B67AB9">
      <w:pPr>
        <w:pStyle w:val="ListParagraph"/>
        <w:numPr>
          <w:ilvl w:val="2"/>
          <w:numId w:val="15"/>
        </w:numPr>
        <w:tabs>
          <w:tab w:val="left" w:pos="1672"/>
        </w:tabs>
        <w:spacing w:before="1"/>
        <w:ind w:left="1431" w:right="968" w:firstLine="0"/>
        <w:rPr>
          <w:sz w:val="24"/>
        </w:rPr>
      </w:pPr>
      <w:r>
        <w:rPr>
          <w:sz w:val="24"/>
        </w:rPr>
        <w:t>Termination from the clinical program because of deficiencies in foundational skills does</w:t>
      </w:r>
      <w:r>
        <w:rPr>
          <w:spacing w:val="-58"/>
          <w:sz w:val="24"/>
        </w:rPr>
        <w:t xml:space="preserve"> </w:t>
      </w:r>
      <w:r>
        <w:rPr>
          <w:sz w:val="24"/>
        </w:rPr>
        <w:t>not necessarily mean that the student is terminated from the department; that is up to the</w:t>
      </w:r>
      <w:r>
        <w:rPr>
          <w:spacing w:val="1"/>
          <w:sz w:val="24"/>
        </w:rPr>
        <w:t xml:space="preserve"> </w:t>
      </w:r>
      <w:r>
        <w:rPr>
          <w:sz w:val="24"/>
        </w:rPr>
        <w:t>CHD. Students who are terminated from the clinical program are free to engage in graduate</w:t>
      </w:r>
      <w:r>
        <w:rPr>
          <w:spacing w:val="-57"/>
          <w:sz w:val="24"/>
        </w:rPr>
        <w:t xml:space="preserve"> </w:t>
      </w:r>
      <w:r>
        <w:rPr>
          <w:sz w:val="24"/>
        </w:rPr>
        <w:t>work</w:t>
      </w:r>
      <w:r>
        <w:rPr>
          <w:spacing w:val="-1"/>
          <w:sz w:val="24"/>
        </w:rPr>
        <w:t xml:space="preserve"> </w:t>
      </w:r>
      <w:r>
        <w:rPr>
          <w:sz w:val="24"/>
        </w:rPr>
        <w:t>in other areas if they are willing</w:t>
      </w:r>
      <w:r>
        <w:rPr>
          <w:spacing w:val="-2"/>
          <w:sz w:val="24"/>
        </w:rPr>
        <w:t xml:space="preserve"> </w:t>
      </w:r>
      <w:r>
        <w:rPr>
          <w:sz w:val="24"/>
        </w:rPr>
        <w:t>and able</w:t>
      </w:r>
      <w:r>
        <w:rPr>
          <w:spacing w:val="-1"/>
          <w:sz w:val="24"/>
        </w:rPr>
        <w:t xml:space="preserve"> </w:t>
      </w:r>
      <w:r>
        <w:rPr>
          <w:sz w:val="24"/>
        </w:rPr>
        <w:t>to</w:t>
      </w:r>
      <w:r>
        <w:rPr>
          <w:spacing w:val="-3"/>
          <w:sz w:val="24"/>
        </w:rPr>
        <w:t xml:space="preserve"> </w:t>
      </w:r>
      <w:r>
        <w:rPr>
          <w:sz w:val="24"/>
        </w:rPr>
        <w:t>do so.</w:t>
      </w:r>
    </w:p>
    <w:p w14:paraId="4DC67AAB" w14:textId="12FC031B" w:rsidR="00493AF7" w:rsidRDefault="00493AF7">
      <w:pPr>
        <w:pStyle w:val="BodyText"/>
        <w:rPr>
          <w:sz w:val="26"/>
        </w:rPr>
      </w:pPr>
    </w:p>
    <w:p w14:paraId="690FDE26" w14:textId="77777777" w:rsidR="00F52477" w:rsidRDefault="00F52477">
      <w:pPr>
        <w:pStyle w:val="BodyText"/>
        <w:rPr>
          <w:sz w:val="26"/>
        </w:rPr>
      </w:pPr>
    </w:p>
    <w:p w14:paraId="525CCCC9" w14:textId="77777777" w:rsidR="00493AF7" w:rsidRDefault="00493AF7">
      <w:pPr>
        <w:pStyle w:val="BodyText"/>
        <w:rPr>
          <w:sz w:val="26"/>
        </w:rPr>
      </w:pPr>
    </w:p>
    <w:p w14:paraId="4D290C9E" w14:textId="23A9F30C" w:rsidR="00493AF7" w:rsidRPr="00F52477" w:rsidRDefault="00B67AB9" w:rsidP="00F52477">
      <w:pPr>
        <w:ind w:left="352" w:right="960"/>
        <w:rPr>
          <w:b/>
          <w:sz w:val="28"/>
        </w:rPr>
      </w:pPr>
      <w:r w:rsidRPr="00F52477">
        <w:rPr>
          <w:b/>
          <w:sz w:val="28"/>
        </w:rPr>
        <w:t>STUDENT ADMISSIONS, OUTCOMES, AND OTHER</w:t>
      </w:r>
      <w:r w:rsidR="00F52477" w:rsidRPr="00F52477">
        <w:rPr>
          <w:b/>
          <w:sz w:val="28"/>
        </w:rPr>
        <w:t xml:space="preserve"> </w:t>
      </w:r>
      <w:r w:rsidRPr="00F52477">
        <w:rPr>
          <w:b/>
          <w:sz w:val="28"/>
        </w:rPr>
        <w:t>DATA</w:t>
      </w:r>
    </w:p>
    <w:p w14:paraId="3AD5DBD2" w14:textId="77777777" w:rsidR="00493AF7" w:rsidRDefault="00B67AB9">
      <w:pPr>
        <w:pStyle w:val="ListParagraph"/>
        <w:numPr>
          <w:ilvl w:val="0"/>
          <w:numId w:val="14"/>
        </w:numPr>
        <w:tabs>
          <w:tab w:val="left" w:pos="712"/>
        </w:tabs>
        <w:spacing w:before="280"/>
        <w:jc w:val="left"/>
        <w:rPr>
          <w:sz w:val="24"/>
        </w:rPr>
      </w:pPr>
      <w:r>
        <w:rPr>
          <w:sz w:val="24"/>
          <w:u w:val="single"/>
        </w:rPr>
        <w:t>Time</w:t>
      </w:r>
      <w:r>
        <w:rPr>
          <w:spacing w:val="-2"/>
          <w:sz w:val="24"/>
          <w:u w:val="single"/>
        </w:rPr>
        <w:t xml:space="preserve"> </w:t>
      </w:r>
      <w:r>
        <w:rPr>
          <w:sz w:val="24"/>
          <w:u w:val="single"/>
        </w:rPr>
        <w:t>to</w:t>
      </w:r>
      <w:r>
        <w:rPr>
          <w:spacing w:val="-1"/>
          <w:sz w:val="24"/>
          <w:u w:val="single"/>
        </w:rPr>
        <w:t xml:space="preserve"> </w:t>
      </w:r>
      <w:r>
        <w:rPr>
          <w:sz w:val="24"/>
          <w:u w:val="single"/>
        </w:rPr>
        <w:t>Completion</w:t>
      </w:r>
    </w:p>
    <w:p w14:paraId="395ED9A3" w14:textId="4E0D771A" w:rsidR="00493AF7" w:rsidRDefault="00493AF7">
      <w:pPr>
        <w:pStyle w:val="BodyText"/>
        <w:rPr>
          <w:sz w:val="20"/>
        </w:rPr>
      </w:pPr>
    </w:p>
    <w:p w14:paraId="759EF2A4" w14:textId="3B94326B" w:rsidR="0060620C" w:rsidRDefault="0060620C">
      <w:pPr>
        <w:pStyle w:val="BodyText"/>
        <w:rPr>
          <w:sz w:val="20"/>
        </w:rPr>
      </w:pPr>
    </w:p>
    <w:p w14:paraId="3F5F1387" w14:textId="00590329" w:rsidR="0060620C" w:rsidRDefault="0060620C" w:rsidP="00F52477">
      <w:pPr>
        <w:pStyle w:val="BodyText"/>
        <w:ind w:left="-90" w:right="960"/>
        <w:jc w:val="center"/>
        <w:rPr>
          <w:sz w:val="20"/>
        </w:rPr>
      </w:pPr>
      <w:r w:rsidRPr="00657AFD">
        <w:rPr>
          <w:noProof/>
        </w:rPr>
        <w:drawing>
          <wp:inline distT="0" distB="0" distL="0" distR="0" wp14:anchorId="71DAF2F7" wp14:editId="382DC2C5">
            <wp:extent cx="6990814" cy="17224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7000"/>
                    <a:stretch/>
                  </pic:blipFill>
                  <pic:spPr bwMode="auto">
                    <a:xfrm>
                      <a:off x="0" y="0"/>
                      <a:ext cx="7009487" cy="1727076"/>
                    </a:xfrm>
                    <a:prstGeom prst="rect">
                      <a:avLst/>
                    </a:prstGeom>
                    <a:noFill/>
                    <a:ln>
                      <a:noFill/>
                    </a:ln>
                    <a:extLst>
                      <a:ext uri="{53640926-AAD7-44D8-BBD7-CCE9431645EC}">
                        <a14:shadowObscured xmlns:a14="http://schemas.microsoft.com/office/drawing/2010/main"/>
                      </a:ext>
                    </a:extLst>
                  </pic:spPr>
                </pic:pic>
              </a:graphicData>
            </a:graphic>
          </wp:inline>
        </w:drawing>
      </w:r>
    </w:p>
    <w:p w14:paraId="00A989D4" w14:textId="03192D9C" w:rsidR="0060620C" w:rsidRDefault="0060620C">
      <w:pPr>
        <w:pStyle w:val="BodyText"/>
        <w:rPr>
          <w:sz w:val="20"/>
        </w:rPr>
      </w:pPr>
    </w:p>
    <w:p w14:paraId="77F777DC" w14:textId="3138D972" w:rsidR="0060620C" w:rsidRPr="00184E3D" w:rsidRDefault="00D21FEE" w:rsidP="00D21FEE">
      <w:pPr>
        <w:pStyle w:val="BodyText"/>
        <w:ind w:left="360" w:right="960"/>
        <w:rPr>
          <w:sz w:val="20"/>
        </w:rPr>
      </w:pPr>
      <w:r w:rsidRPr="00184E3D">
        <w:rPr>
          <w:sz w:val="20"/>
        </w:rPr>
        <w:t>Students can petition the program faculty to receive credit for prior graduate coursework, but it does not markedly reduce their expected time to complete the program.</w:t>
      </w:r>
    </w:p>
    <w:p w14:paraId="4CCE3212" w14:textId="77777777" w:rsidR="0060620C" w:rsidRDefault="0060620C">
      <w:pPr>
        <w:pStyle w:val="BodyText"/>
        <w:rPr>
          <w:sz w:val="20"/>
        </w:rPr>
      </w:pPr>
    </w:p>
    <w:p w14:paraId="06D00D99" w14:textId="29196C32" w:rsidR="00493AF7" w:rsidRDefault="00493AF7">
      <w:pPr>
        <w:pStyle w:val="BodyText"/>
        <w:spacing w:before="10"/>
        <w:rPr>
          <w:sz w:val="14"/>
        </w:rPr>
      </w:pPr>
    </w:p>
    <w:p w14:paraId="76A64FB7" w14:textId="18F10462" w:rsidR="00493AF7" w:rsidRDefault="00493AF7">
      <w:pPr>
        <w:rPr>
          <w:sz w:val="14"/>
        </w:rPr>
        <w:sectPr w:rsidR="00493AF7">
          <w:pgSz w:w="12240" w:h="15840"/>
          <w:pgMar w:top="1080" w:right="220" w:bottom="1260" w:left="800" w:header="0" w:footer="981" w:gutter="0"/>
          <w:cols w:space="720"/>
        </w:sectPr>
      </w:pPr>
    </w:p>
    <w:p w14:paraId="654D14F7" w14:textId="77777777" w:rsidR="00493AF7" w:rsidRDefault="00B67AB9">
      <w:pPr>
        <w:pStyle w:val="ListParagraph"/>
        <w:numPr>
          <w:ilvl w:val="0"/>
          <w:numId w:val="14"/>
        </w:numPr>
        <w:tabs>
          <w:tab w:val="left" w:pos="652"/>
        </w:tabs>
        <w:spacing w:before="68"/>
        <w:ind w:left="652" w:hanging="300"/>
        <w:jc w:val="left"/>
        <w:rPr>
          <w:sz w:val="24"/>
        </w:rPr>
      </w:pPr>
      <w:r>
        <w:rPr>
          <w:sz w:val="24"/>
          <w:u w:val="single"/>
        </w:rPr>
        <w:lastRenderedPageBreak/>
        <w:t>Program</w:t>
      </w:r>
      <w:r>
        <w:rPr>
          <w:spacing w:val="-2"/>
          <w:sz w:val="24"/>
          <w:u w:val="single"/>
        </w:rPr>
        <w:t xml:space="preserve"> </w:t>
      </w:r>
      <w:r>
        <w:rPr>
          <w:sz w:val="24"/>
          <w:u w:val="single"/>
        </w:rPr>
        <w:t>Costs</w:t>
      </w:r>
    </w:p>
    <w:p w14:paraId="592A40BD" w14:textId="77777777" w:rsidR="00493AF7" w:rsidRDefault="00493AF7">
      <w:pPr>
        <w:pStyle w:val="BodyText"/>
        <w:rPr>
          <w:sz w:val="20"/>
        </w:rPr>
      </w:pPr>
    </w:p>
    <w:p w14:paraId="5D9247CD" w14:textId="7F30CDCF" w:rsidR="00493AF7" w:rsidRDefault="002A1C5B" w:rsidP="002A1C5B">
      <w:pPr>
        <w:pStyle w:val="BodyText"/>
        <w:ind w:left="360" w:right="960"/>
        <w:jc w:val="center"/>
        <w:rPr>
          <w:sz w:val="20"/>
        </w:rPr>
      </w:pPr>
      <w:r w:rsidRPr="002A1C5B">
        <w:rPr>
          <w:noProof/>
        </w:rPr>
        <w:drawing>
          <wp:inline distT="0" distB="0" distL="0" distR="0" wp14:anchorId="13FD783F" wp14:editId="3D73E9CE">
            <wp:extent cx="5902657" cy="1808480"/>
            <wp:effectExtent l="0" t="0" r="317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5982"/>
                    <a:stretch/>
                  </pic:blipFill>
                  <pic:spPr bwMode="auto">
                    <a:xfrm>
                      <a:off x="0" y="0"/>
                      <a:ext cx="5902657" cy="1808480"/>
                    </a:xfrm>
                    <a:prstGeom prst="rect">
                      <a:avLst/>
                    </a:prstGeom>
                    <a:noFill/>
                    <a:ln>
                      <a:noFill/>
                    </a:ln>
                    <a:extLst>
                      <a:ext uri="{53640926-AAD7-44D8-BBD7-CCE9431645EC}">
                        <a14:shadowObscured xmlns:a14="http://schemas.microsoft.com/office/drawing/2010/main"/>
                      </a:ext>
                    </a:extLst>
                  </pic:spPr>
                </pic:pic>
              </a:graphicData>
            </a:graphic>
          </wp:inline>
        </w:drawing>
      </w:r>
    </w:p>
    <w:p w14:paraId="4FD96E65" w14:textId="564275EF" w:rsidR="00493AF7" w:rsidRDefault="00493AF7">
      <w:pPr>
        <w:pStyle w:val="BodyText"/>
        <w:spacing w:before="10"/>
        <w:rPr>
          <w:sz w:val="20"/>
        </w:rPr>
      </w:pPr>
    </w:p>
    <w:p w14:paraId="4EB32F09" w14:textId="77777777" w:rsidR="002A1C5B" w:rsidRDefault="002A1C5B">
      <w:pPr>
        <w:pStyle w:val="BodyText"/>
        <w:spacing w:before="10"/>
        <w:rPr>
          <w:sz w:val="20"/>
        </w:rPr>
      </w:pPr>
    </w:p>
    <w:p w14:paraId="636CFA3F" w14:textId="77777777" w:rsidR="00493AF7" w:rsidRDefault="00B67AB9">
      <w:pPr>
        <w:spacing w:before="92"/>
        <w:ind w:right="576"/>
        <w:jc w:val="center"/>
        <w:rPr>
          <w:sz w:val="21"/>
        </w:rPr>
      </w:pPr>
      <w:r>
        <w:rPr>
          <w:sz w:val="21"/>
        </w:rPr>
        <w:t>Harvard</w:t>
      </w:r>
      <w:r>
        <w:rPr>
          <w:spacing w:val="-4"/>
          <w:sz w:val="21"/>
        </w:rPr>
        <w:t xml:space="preserve"> </w:t>
      </w:r>
      <w:r>
        <w:rPr>
          <w:sz w:val="21"/>
        </w:rPr>
        <w:t>Psychology</w:t>
      </w:r>
      <w:r>
        <w:rPr>
          <w:spacing w:val="-4"/>
          <w:sz w:val="21"/>
        </w:rPr>
        <w:t xml:space="preserve"> </w:t>
      </w:r>
      <w:r>
        <w:rPr>
          <w:sz w:val="21"/>
        </w:rPr>
        <w:t>Department</w:t>
      </w:r>
    </w:p>
    <w:p w14:paraId="66C92FC1" w14:textId="5CB50541" w:rsidR="00493AF7" w:rsidRDefault="00B67AB9">
      <w:pPr>
        <w:ind w:right="579"/>
        <w:jc w:val="center"/>
        <w:rPr>
          <w:sz w:val="21"/>
        </w:rPr>
      </w:pPr>
      <w:r>
        <w:rPr>
          <w:sz w:val="21"/>
        </w:rPr>
        <w:t>Standard</w:t>
      </w:r>
      <w:r>
        <w:rPr>
          <w:spacing w:val="-4"/>
          <w:sz w:val="21"/>
        </w:rPr>
        <w:t xml:space="preserve"> </w:t>
      </w:r>
      <w:r>
        <w:rPr>
          <w:sz w:val="21"/>
        </w:rPr>
        <w:t>Financial</w:t>
      </w:r>
      <w:r>
        <w:rPr>
          <w:spacing w:val="-3"/>
          <w:sz w:val="21"/>
        </w:rPr>
        <w:t xml:space="preserve"> </w:t>
      </w:r>
      <w:r>
        <w:rPr>
          <w:sz w:val="21"/>
        </w:rPr>
        <w:t>Aid</w:t>
      </w:r>
      <w:r>
        <w:rPr>
          <w:spacing w:val="-3"/>
          <w:sz w:val="21"/>
        </w:rPr>
        <w:t xml:space="preserve"> </w:t>
      </w:r>
      <w:r>
        <w:rPr>
          <w:sz w:val="21"/>
        </w:rPr>
        <w:t>Award,</w:t>
      </w:r>
      <w:r>
        <w:rPr>
          <w:spacing w:val="-3"/>
          <w:sz w:val="21"/>
        </w:rPr>
        <w:t xml:space="preserve"> </w:t>
      </w:r>
      <w:r>
        <w:rPr>
          <w:sz w:val="21"/>
        </w:rPr>
        <w:t>Students</w:t>
      </w:r>
      <w:r>
        <w:rPr>
          <w:spacing w:val="-3"/>
          <w:sz w:val="21"/>
        </w:rPr>
        <w:t xml:space="preserve"> </w:t>
      </w:r>
      <w:r>
        <w:rPr>
          <w:sz w:val="21"/>
        </w:rPr>
        <w:t>Entering</w:t>
      </w:r>
      <w:r>
        <w:rPr>
          <w:spacing w:val="-4"/>
          <w:sz w:val="21"/>
        </w:rPr>
        <w:t xml:space="preserve"> </w:t>
      </w:r>
      <w:r>
        <w:rPr>
          <w:sz w:val="21"/>
        </w:rPr>
        <w:t>202</w:t>
      </w:r>
      <w:r w:rsidR="007B6594">
        <w:rPr>
          <w:sz w:val="21"/>
        </w:rPr>
        <w:t>1</w:t>
      </w:r>
    </w:p>
    <w:p w14:paraId="4F39FC65" w14:textId="77777777" w:rsidR="00493AF7" w:rsidRDefault="00493AF7">
      <w:pPr>
        <w:pStyle w:val="BodyText"/>
        <w:rPr>
          <w:sz w:val="21"/>
        </w:rPr>
      </w:pPr>
    </w:p>
    <w:p w14:paraId="7E947D23" w14:textId="2796CDB9" w:rsidR="00493AF7" w:rsidRDefault="00B67AB9">
      <w:pPr>
        <w:ind w:left="351" w:right="1156"/>
        <w:rPr>
          <w:sz w:val="21"/>
        </w:rPr>
      </w:pPr>
      <w:r>
        <w:rPr>
          <w:sz w:val="21"/>
        </w:rPr>
        <w:t>The financial aid package for Ph.D. students entering in 202</w:t>
      </w:r>
      <w:r w:rsidR="009732E1">
        <w:rPr>
          <w:sz w:val="21"/>
        </w:rPr>
        <w:t>1</w:t>
      </w:r>
      <w:r>
        <w:rPr>
          <w:sz w:val="21"/>
        </w:rPr>
        <w:t xml:space="preserve"> will include tuition and health fees support for years</w:t>
      </w:r>
      <w:r>
        <w:rPr>
          <w:spacing w:val="1"/>
          <w:sz w:val="21"/>
        </w:rPr>
        <w:t xml:space="preserve"> </w:t>
      </w:r>
      <w:r>
        <w:rPr>
          <w:sz w:val="21"/>
        </w:rPr>
        <w:t>one through four, or five, if needed; stipend support in years one and two; a summer research grant equal to two</w:t>
      </w:r>
      <w:r>
        <w:rPr>
          <w:spacing w:val="1"/>
          <w:sz w:val="21"/>
        </w:rPr>
        <w:t xml:space="preserve"> </w:t>
      </w:r>
      <w:r>
        <w:rPr>
          <w:sz w:val="21"/>
        </w:rPr>
        <w:t>months stipend at the end of years one through four; teaching fellowship support in years three and four guaranteed</w:t>
      </w:r>
      <w:r>
        <w:rPr>
          <w:spacing w:val="-50"/>
          <w:sz w:val="21"/>
        </w:rPr>
        <w:t xml:space="preserve"> </w:t>
      </w:r>
      <w:r>
        <w:rPr>
          <w:sz w:val="21"/>
        </w:rPr>
        <w:t>by the Psychology Department; and a dissertation completion grant consisting of tuition and stipend support in the</w:t>
      </w:r>
      <w:r>
        <w:rPr>
          <w:spacing w:val="1"/>
          <w:sz w:val="21"/>
        </w:rPr>
        <w:t xml:space="preserve"> </w:t>
      </w:r>
      <w:r>
        <w:rPr>
          <w:sz w:val="21"/>
        </w:rPr>
        <w:t xml:space="preserve">appropriate year. </w:t>
      </w:r>
      <w:r w:rsidR="00827DE1">
        <w:rPr>
          <w:sz w:val="21"/>
        </w:rPr>
        <w:t>Typically</w:t>
      </w:r>
      <w:r w:rsidR="007641A2">
        <w:rPr>
          <w:sz w:val="21"/>
        </w:rPr>
        <w:t>,</w:t>
      </w:r>
      <w:r w:rsidR="00827DE1">
        <w:rPr>
          <w:sz w:val="21"/>
        </w:rPr>
        <w:t xml:space="preserve"> s</w:t>
      </w:r>
      <w:r>
        <w:rPr>
          <w:sz w:val="21"/>
        </w:rPr>
        <w:t>tudents will not be allowed to teach while receiving a stipend in years one and two</w:t>
      </w:r>
      <w:r w:rsidR="00827DE1">
        <w:rPr>
          <w:sz w:val="21"/>
        </w:rPr>
        <w:t xml:space="preserve"> or during the dissertation completion year.</w:t>
      </w:r>
    </w:p>
    <w:p w14:paraId="2191AEBD" w14:textId="77777777" w:rsidR="00493AF7" w:rsidRDefault="00493AF7">
      <w:pPr>
        <w:pStyle w:val="BodyText"/>
        <w:rPr>
          <w:sz w:val="21"/>
        </w:rPr>
      </w:pPr>
    </w:p>
    <w:p w14:paraId="6CE9486C" w14:textId="4363B185" w:rsidR="00493AF7" w:rsidRDefault="00B67AB9">
      <w:pPr>
        <w:spacing w:line="241" w:lineRule="exact"/>
        <w:ind w:left="352"/>
        <w:rPr>
          <w:b/>
          <w:sz w:val="21"/>
        </w:rPr>
      </w:pPr>
      <w:r>
        <w:rPr>
          <w:b/>
          <w:sz w:val="21"/>
          <w:u w:val="single"/>
        </w:rPr>
        <w:t>Year</w:t>
      </w:r>
      <w:r>
        <w:rPr>
          <w:b/>
          <w:spacing w:val="-3"/>
          <w:sz w:val="21"/>
          <w:u w:val="single"/>
        </w:rPr>
        <w:t xml:space="preserve"> </w:t>
      </w:r>
      <w:r>
        <w:rPr>
          <w:b/>
          <w:sz w:val="21"/>
          <w:u w:val="single"/>
        </w:rPr>
        <w:t>1</w:t>
      </w:r>
      <w:r>
        <w:rPr>
          <w:b/>
          <w:spacing w:val="-2"/>
          <w:sz w:val="21"/>
          <w:u w:val="single"/>
        </w:rPr>
        <w:t xml:space="preserve"> </w:t>
      </w:r>
      <w:r>
        <w:rPr>
          <w:b/>
          <w:sz w:val="21"/>
          <w:u w:val="single"/>
        </w:rPr>
        <w:t>(202</w:t>
      </w:r>
      <w:r w:rsidR="00827DE1">
        <w:rPr>
          <w:b/>
          <w:sz w:val="21"/>
          <w:u w:val="single"/>
        </w:rPr>
        <w:t>1</w:t>
      </w:r>
      <w:r>
        <w:rPr>
          <w:b/>
          <w:sz w:val="21"/>
          <w:u w:val="single"/>
        </w:rPr>
        <w:t>-2</w:t>
      </w:r>
      <w:r w:rsidR="00827DE1">
        <w:rPr>
          <w:b/>
          <w:sz w:val="21"/>
          <w:u w:val="single"/>
        </w:rPr>
        <w:t>2</w:t>
      </w:r>
      <w:r>
        <w:rPr>
          <w:b/>
          <w:sz w:val="21"/>
          <w:u w:val="single"/>
        </w:rPr>
        <w:t>)</w:t>
      </w:r>
      <w:r>
        <w:rPr>
          <w:b/>
          <w:spacing w:val="-2"/>
          <w:sz w:val="21"/>
          <w:u w:val="single"/>
        </w:rPr>
        <w:t xml:space="preserve"> </w:t>
      </w:r>
      <w:r>
        <w:rPr>
          <w:b/>
          <w:sz w:val="21"/>
          <w:u w:val="single"/>
        </w:rPr>
        <w:t>and</w:t>
      </w:r>
      <w:r>
        <w:rPr>
          <w:b/>
          <w:spacing w:val="-3"/>
          <w:sz w:val="21"/>
          <w:u w:val="single"/>
        </w:rPr>
        <w:t xml:space="preserve"> </w:t>
      </w:r>
      <w:r>
        <w:rPr>
          <w:b/>
          <w:sz w:val="21"/>
          <w:u w:val="single"/>
        </w:rPr>
        <w:t>Year</w:t>
      </w:r>
      <w:r>
        <w:rPr>
          <w:b/>
          <w:spacing w:val="-3"/>
          <w:sz w:val="21"/>
          <w:u w:val="single"/>
        </w:rPr>
        <w:t xml:space="preserve"> </w:t>
      </w:r>
      <w:r>
        <w:rPr>
          <w:b/>
          <w:sz w:val="21"/>
          <w:u w:val="single"/>
        </w:rPr>
        <w:t>2</w:t>
      </w:r>
      <w:r>
        <w:rPr>
          <w:b/>
          <w:spacing w:val="-1"/>
          <w:sz w:val="21"/>
          <w:u w:val="single"/>
        </w:rPr>
        <w:t xml:space="preserve"> </w:t>
      </w:r>
      <w:r>
        <w:rPr>
          <w:b/>
          <w:sz w:val="21"/>
          <w:u w:val="single"/>
        </w:rPr>
        <w:t>(202</w:t>
      </w:r>
      <w:r w:rsidR="00ED03A9">
        <w:rPr>
          <w:b/>
          <w:sz w:val="21"/>
          <w:u w:val="single"/>
        </w:rPr>
        <w:t>2</w:t>
      </w:r>
      <w:r>
        <w:rPr>
          <w:b/>
          <w:sz w:val="21"/>
          <w:u w:val="single"/>
        </w:rPr>
        <w:t>-2</w:t>
      </w:r>
      <w:r w:rsidR="00ED03A9">
        <w:rPr>
          <w:b/>
          <w:sz w:val="21"/>
          <w:u w:val="single"/>
        </w:rPr>
        <w:t>3</w:t>
      </w:r>
      <w:r>
        <w:rPr>
          <w:b/>
          <w:sz w:val="21"/>
          <w:u w:val="single"/>
        </w:rPr>
        <w:t>)</w:t>
      </w:r>
    </w:p>
    <w:p w14:paraId="4C8C472D" w14:textId="77777777" w:rsidR="00493AF7" w:rsidRDefault="00B67AB9">
      <w:pPr>
        <w:tabs>
          <w:tab w:val="left" w:pos="3951"/>
        </w:tabs>
        <w:ind w:left="352"/>
        <w:rPr>
          <w:sz w:val="21"/>
        </w:rPr>
      </w:pPr>
      <w:r>
        <w:rPr>
          <w:sz w:val="21"/>
        </w:rPr>
        <w:t>Tuition</w:t>
      </w:r>
      <w:r>
        <w:rPr>
          <w:spacing w:val="-2"/>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3C937193" w14:textId="77777777" w:rsidR="00493AF7" w:rsidRDefault="00B67AB9">
      <w:pPr>
        <w:tabs>
          <w:tab w:val="left" w:pos="3952"/>
        </w:tabs>
        <w:ind w:left="352"/>
        <w:rPr>
          <w:sz w:val="21"/>
        </w:rPr>
      </w:pPr>
      <w:r>
        <w:rPr>
          <w:sz w:val="21"/>
        </w:rPr>
        <w:t>Academic</w:t>
      </w:r>
      <w:r>
        <w:rPr>
          <w:spacing w:val="-2"/>
          <w:sz w:val="21"/>
        </w:rPr>
        <w:t xml:space="preserve"> </w:t>
      </w:r>
      <w:r>
        <w:rPr>
          <w:sz w:val="21"/>
        </w:rPr>
        <w:t>Year</w:t>
      </w:r>
      <w:r>
        <w:rPr>
          <w:spacing w:val="-3"/>
          <w:sz w:val="21"/>
        </w:rPr>
        <w:t xml:space="preserve"> </w:t>
      </w:r>
      <w:r>
        <w:rPr>
          <w:sz w:val="21"/>
        </w:rPr>
        <w:t>Stipend:</w:t>
      </w:r>
      <w:r>
        <w:rPr>
          <w:sz w:val="21"/>
        </w:rPr>
        <w:tab/>
        <w:t>$30,560</w:t>
      </w:r>
      <w:r>
        <w:rPr>
          <w:spacing w:val="-3"/>
          <w:sz w:val="21"/>
        </w:rPr>
        <w:t xml:space="preserve"> </w:t>
      </w:r>
      <w:r>
        <w:rPr>
          <w:sz w:val="21"/>
        </w:rPr>
        <w:t>(10</w:t>
      </w:r>
      <w:r>
        <w:rPr>
          <w:spacing w:val="-4"/>
          <w:sz w:val="21"/>
        </w:rPr>
        <w:t xml:space="preserve"> </w:t>
      </w:r>
      <w:r>
        <w:rPr>
          <w:sz w:val="21"/>
        </w:rPr>
        <w:t>months)</w:t>
      </w:r>
    </w:p>
    <w:p w14:paraId="7F78E146" w14:textId="77777777" w:rsidR="00493AF7" w:rsidRDefault="00B67AB9">
      <w:pPr>
        <w:tabs>
          <w:tab w:val="left" w:pos="3952"/>
        </w:tabs>
        <w:spacing w:before="1"/>
        <w:ind w:left="352"/>
        <w:rPr>
          <w:sz w:val="21"/>
        </w:rPr>
      </w:pPr>
      <w:r>
        <w:rPr>
          <w:sz w:val="21"/>
        </w:rPr>
        <w:t>Summer</w:t>
      </w:r>
      <w:r>
        <w:rPr>
          <w:spacing w:val="-4"/>
          <w:sz w:val="21"/>
        </w:rPr>
        <w:t xml:space="preserve"> </w:t>
      </w:r>
      <w:r>
        <w:rPr>
          <w:sz w:val="21"/>
        </w:rPr>
        <w:t>Research</w:t>
      </w:r>
      <w:r>
        <w:rPr>
          <w:spacing w:val="-2"/>
          <w:sz w:val="21"/>
        </w:rPr>
        <w:t xml:space="preserve"> </w:t>
      </w:r>
      <w:r>
        <w:rPr>
          <w:sz w:val="21"/>
        </w:rPr>
        <w:t>Award:</w:t>
      </w:r>
      <w:r>
        <w:rPr>
          <w:sz w:val="21"/>
        </w:rPr>
        <w:tab/>
        <w:t>$6,112</w:t>
      </w:r>
      <w:r>
        <w:rPr>
          <w:spacing w:val="-1"/>
          <w:sz w:val="21"/>
        </w:rPr>
        <w:t xml:space="preserve"> </w:t>
      </w:r>
      <w:r>
        <w:rPr>
          <w:sz w:val="21"/>
        </w:rPr>
        <w:t>(2</w:t>
      </w:r>
      <w:r>
        <w:rPr>
          <w:spacing w:val="-3"/>
          <w:sz w:val="21"/>
        </w:rPr>
        <w:t xml:space="preserve"> </w:t>
      </w:r>
      <w:r>
        <w:rPr>
          <w:sz w:val="21"/>
        </w:rPr>
        <w:t>months)</w:t>
      </w:r>
    </w:p>
    <w:p w14:paraId="5B674891" w14:textId="77777777" w:rsidR="00493AF7" w:rsidRDefault="00493AF7">
      <w:pPr>
        <w:pStyle w:val="BodyText"/>
        <w:spacing w:before="10"/>
        <w:rPr>
          <w:sz w:val="20"/>
        </w:rPr>
      </w:pPr>
    </w:p>
    <w:p w14:paraId="2457D28C" w14:textId="34BD3D60" w:rsidR="00493AF7" w:rsidRDefault="00B67AB9">
      <w:pPr>
        <w:spacing w:before="1" w:line="241" w:lineRule="exact"/>
        <w:ind w:left="352"/>
        <w:rPr>
          <w:b/>
          <w:sz w:val="21"/>
        </w:rPr>
      </w:pPr>
      <w:r>
        <w:rPr>
          <w:b/>
          <w:sz w:val="21"/>
          <w:u w:val="single"/>
        </w:rPr>
        <w:t>Year</w:t>
      </w:r>
      <w:r>
        <w:rPr>
          <w:b/>
          <w:spacing w:val="-3"/>
          <w:sz w:val="21"/>
          <w:u w:val="single"/>
        </w:rPr>
        <w:t xml:space="preserve"> </w:t>
      </w:r>
      <w:r>
        <w:rPr>
          <w:b/>
          <w:sz w:val="21"/>
          <w:u w:val="single"/>
        </w:rPr>
        <w:t>3</w:t>
      </w:r>
      <w:r>
        <w:rPr>
          <w:b/>
          <w:spacing w:val="-1"/>
          <w:sz w:val="21"/>
          <w:u w:val="single"/>
        </w:rPr>
        <w:t xml:space="preserve"> </w:t>
      </w:r>
      <w:r>
        <w:rPr>
          <w:b/>
          <w:sz w:val="21"/>
          <w:u w:val="single"/>
        </w:rPr>
        <w:t>(202</w:t>
      </w:r>
      <w:r w:rsidR="00ED03A9">
        <w:rPr>
          <w:b/>
          <w:sz w:val="21"/>
          <w:u w:val="single"/>
        </w:rPr>
        <w:t>3</w:t>
      </w:r>
      <w:r>
        <w:rPr>
          <w:b/>
          <w:sz w:val="21"/>
          <w:u w:val="single"/>
        </w:rPr>
        <w:t>-2</w:t>
      </w:r>
      <w:r w:rsidR="00ED03A9">
        <w:rPr>
          <w:b/>
          <w:sz w:val="21"/>
          <w:u w:val="single"/>
        </w:rPr>
        <w:t>4</w:t>
      </w:r>
      <w:r>
        <w:rPr>
          <w:b/>
          <w:sz w:val="21"/>
          <w:u w:val="single"/>
        </w:rPr>
        <w:t>)</w:t>
      </w:r>
      <w:r>
        <w:rPr>
          <w:b/>
          <w:spacing w:val="-3"/>
          <w:sz w:val="21"/>
          <w:u w:val="single"/>
        </w:rPr>
        <w:t xml:space="preserve"> </w:t>
      </w:r>
      <w:r>
        <w:rPr>
          <w:b/>
          <w:sz w:val="21"/>
          <w:u w:val="single"/>
        </w:rPr>
        <w:t>&amp;</w:t>
      </w:r>
      <w:r>
        <w:rPr>
          <w:b/>
          <w:spacing w:val="-1"/>
          <w:sz w:val="21"/>
          <w:u w:val="single"/>
        </w:rPr>
        <w:t xml:space="preserve"> </w:t>
      </w:r>
      <w:r>
        <w:rPr>
          <w:b/>
          <w:sz w:val="21"/>
          <w:u w:val="single"/>
        </w:rPr>
        <w:t>Year</w:t>
      </w:r>
      <w:r>
        <w:rPr>
          <w:b/>
          <w:spacing w:val="-2"/>
          <w:sz w:val="21"/>
          <w:u w:val="single"/>
        </w:rPr>
        <w:t xml:space="preserve"> </w:t>
      </w:r>
      <w:r>
        <w:rPr>
          <w:b/>
          <w:sz w:val="21"/>
          <w:u w:val="single"/>
        </w:rPr>
        <w:t>4</w:t>
      </w:r>
      <w:r>
        <w:rPr>
          <w:b/>
          <w:spacing w:val="-3"/>
          <w:sz w:val="21"/>
          <w:u w:val="single"/>
        </w:rPr>
        <w:t xml:space="preserve"> </w:t>
      </w:r>
      <w:r>
        <w:rPr>
          <w:b/>
          <w:sz w:val="21"/>
          <w:u w:val="single"/>
        </w:rPr>
        <w:t>(202</w:t>
      </w:r>
      <w:r w:rsidR="00ED03A9">
        <w:rPr>
          <w:b/>
          <w:sz w:val="21"/>
          <w:u w:val="single"/>
        </w:rPr>
        <w:t>4</w:t>
      </w:r>
      <w:r>
        <w:rPr>
          <w:b/>
          <w:sz w:val="21"/>
          <w:u w:val="single"/>
        </w:rPr>
        <w:t>-2</w:t>
      </w:r>
      <w:r w:rsidR="00ED03A9">
        <w:rPr>
          <w:b/>
          <w:sz w:val="21"/>
          <w:u w:val="single"/>
        </w:rPr>
        <w:t>5</w:t>
      </w:r>
      <w:r>
        <w:rPr>
          <w:b/>
          <w:sz w:val="21"/>
          <w:u w:val="single"/>
        </w:rPr>
        <w:t>)</w:t>
      </w:r>
    </w:p>
    <w:p w14:paraId="5834FF9A" w14:textId="77777777" w:rsidR="00493AF7" w:rsidRDefault="00B67AB9">
      <w:pPr>
        <w:tabs>
          <w:tab w:val="left" w:pos="3951"/>
        </w:tabs>
        <w:ind w:left="352"/>
        <w:rPr>
          <w:sz w:val="21"/>
        </w:rPr>
      </w:pPr>
      <w:r>
        <w:rPr>
          <w:sz w:val="21"/>
        </w:rPr>
        <w:t>Tuition</w:t>
      </w:r>
      <w:r>
        <w:rPr>
          <w:spacing w:val="-2"/>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043EA060" w14:textId="77777777" w:rsidR="00493AF7" w:rsidRDefault="00B67AB9">
      <w:pPr>
        <w:tabs>
          <w:tab w:val="left" w:pos="3952"/>
        </w:tabs>
        <w:ind w:left="352"/>
        <w:rPr>
          <w:sz w:val="21"/>
        </w:rPr>
      </w:pPr>
      <w:r>
        <w:rPr>
          <w:sz w:val="21"/>
        </w:rPr>
        <w:t>Living</w:t>
      </w:r>
      <w:r>
        <w:rPr>
          <w:spacing w:val="-3"/>
          <w:sz w:val="21"/>
        </w:rPr>
        <w:t xml:space="preserve"> </w:t>
      </w:r>
      <w:r>
        <w:rPr>
          <w:sz w:val="21"/>
        </w:rPr>
        <w:t>Expenses:</w:t>
      </w:r>
      <w:r>
        <w:rPr>
          <w:sz w:val="21"/>
        </w:rPr>
        <w:tab/>
        <w:t>$30,560</w:t>
      </w:r>
      <w:r>
        <w:rPr>
          <w:spacing w:val="-4"/>
          <w:sz w:val="21"/>
        </w:rPr>
        <w:t xml:space="preserve"> </w:t>
      </w:r>
      <w:r>
        <w:rPr>
          <w:sz w:val="21"/>
        </w:rPr>
        <w:t>(Teaching</w:t>
      </w:r>
      <w:r>
        <w:rPr>
          <w:spacing w:val="-2"/>
          <w:sz w:val="21"/>
        </w:rPr>
        <w:t xml:space="preserve"> </w:t>
      </w:r>
      <w:r>
        <w:rPr>
          <w:sz w:val="21"/>
        </w:rPr>
        <w:t>Fellowship</w:t>
      </w:r>
      <w:r>
        <w:rPr>
          <w:spacing w:val="-4"/>
          <w:sz w:val="21"/>
        </w:rPr>
        <w:t xml:space="preserve"> </w:t>
      </w:r>
      <w:r>
        <w:rPr>
          <w:sz w:val="21"/>
        </w:rPr>
        <w:t>plus</w:t>
      </w:r>
      <w:r>
        <w:rPr>
          <w:spacing w:val="-3"/>
          <w:sz w:val="21"/>
        </w:rPr>
        <w:t xml:space="preserve"> </w:t>
      </w:r>
      <w:r>
        <w:rPr>
          <w:sz w:val="21"/>
        </w:rPr>
        <w:t>supplement,</w:t>
      </w:r>
      <w:r>
        <w:rPr>
          <w:spacing w:val="-3"/>
          <w:sz w:val="21"/>
        </w:rPr>
        <w:t xml:space="preserve"> </w:t>
      </w:r>
      <w:r>
        <w:rPr>
          <w:sz w:val="21"/>
        </w:rPr>
        <w:t>if</w:t>
      </w:r>
      <w:r>
        <w:rPr>
          <w:spacing w:val="-4"/>
          <w:sz w:val="21"/>
        </w:rPr>
        <w:t xml:space="preserve"> </w:t>
      </w:r>
      <w:r>
        <w:rPr>
          <w:sz w:val="21"/>
        </w:rPr>
        <w:t>eligible)</w:t>
      </w:r>
    </w:p>
    <w:p w14:paraId="719B25CA" w14:textId="77777777" w:rsidR="00493AF7" w:rsidRDefault="00B67AB9">
      <w:pPr>
        <w:tabs>
          <w:tab w:val="left" w:pos="3952"/>
        </w:tabs>
        <w:ind w:left="352"/>
        <w:rPr>
          <w:sz w:val="21"/>
        </w:rPr>
      </w:pPr>
      <w:r>
        <w:rPr>
          <w:sz w:val="21"/>
        </w:rPr>
        <w:t>Summer</w:t>
      </w:r>
      <w:r>
        <w:rPr>
          <w:spacing w:val="-4"/>
          <w:sz w:val="21"/>
        </w:rPr>
        <w:t xml:space="preserve"> </w:t>
      </w:r>
      <w:r>
        <w:rPr>
          <w:sz w:val="21"/>
        </w:rPr>
        <w:t>Research</w:t>
      </w:r>
      <w:r>
        <w:rPr>
          <w:spacing w:val="-2"/>
          <w:sz w:val="21"/>
        </w:rPr>
        <w:t xml:space="preserve"> </w:t>
      </w:r>
      <w:r>
        <w:rPr>
          <w:sz w:val="21"/>
        </w:rPr>
        <w:t>Award:</w:t>
      </w:r>
      <w:r>
        <w:rPr>
          <w:sz w:val="21"/>
        </w:rPr>
        <w:tab/>
        <w:t>$6,112</w:t>
      </w:r>
      <w:r>
        <w:rPr>
          <w:spacing w:val="-1"/>
          <w:sz w:val="21"/>
        </w:rPr>
        <w:t xml:space="preserve"> </w:t>
      </w:r>
      <w:r>
        <w:rPr>
          <w:sz w:val="21"/>
        </w:rPr>
        <w:t>(2</w:t>
      </w:r>
      <w:r>
        <w:rPr>
          <w:spacing w:val="-3"/>
          <w:sz w:val="21"/>
        </w:rPr>
        <w:t xml:space="preserve"> </w:t>
      </w:r>
      <w:r>
        <w:rPr>
          <w:sz w:val="21"/>
        </w:rPr>
        <w:t>months)</w:t>
      </w:r>
    </w:p>
    <w:p w14:paraId="6805A8F2" w14:textId="77777777" w:rsidR="00493AF7" w:rsidRDefault="00493AF7">
      <w:pPr>
        <w:pStyle w:val="BodyText"/>
        <w:spacing w:before="11"/>
        <w:rPr>
          <w:sz w:val="20"/>
        </w:rPr>
      </w:pPr>
    </w:p>
    <w:p w14:paraId="3C2F41C7" w14:textId="21B67870" w:rsidR="00493AF7" w:rsidRDefault="00B67AB9">
      <w:pPr>
        <w:ind w:left="352"/>
        <w:rPr>
          <w:i/>
          <w:sz w:val="21"/>
        </w:rPr>
      </w:pPr>
      <w:r>
        <w:rPr>
          <w:b/>
          <w:sz w:val="21"/>
          <w:u w:val="single"/>
        </w:rPr>
        <w:t>Year</w:t>
      </w:r>
      <w:r>
        <w:rPr>
          <w:b/>
          <w:spacing w:val="-3"/>
          <w:sz w:val="21"/>
          <w:u w:val="single"/>
        </w:rPr>
        <w:t xml:space="preserve"> </w:t>
      </w:r>
      <w:r>
        <w:rPr>
          <w:b/>
          <w:sz w:val="21"/>
          <w:u w:val="single"/>
        </w:rPr>
        <w:t>5</w:t>
      </w:r>
      <w:r>
        <w:rPr>
          <w:b/>
          <w:spacing w:val="-2"/>
          <w:sz w:val="21"/>
          <w:u w:val="single"/>
        </w:rPr>
        <w:t xml:space="preserve"> </w:t>
      </w:r>
      <w:r>
        <w:rPr>
          <w:b/>
          <w:sz w:val="21"/>
          <w:u w:val="single"/>
        </w:rPr>
        <w:t>(202</w:t>
      </w:r>
      <w:r w:rsidR="00ED03A9">
        <w:rPr>
          <w:b/>
          <w:sz w:val="21"/>
          <w:u w:val="single"/>
        </w:rPr>
        <w:t>5</w:t>
      </w:r>
      <w:r>
        <w:rPr>
          <w:b/>
          <w:sz w:val="21"/>
          <w:u w:val="single"/>
        </w:rPr>
        <w:t>-2</w:t>
      </w:r>
      <w:r w:rsidR="00ED03A9">
        <w:rPr>
          <w:b/>
          <w:sz w:val="21"/>
          <w:u w:val="single"/>
        </w:rPr>
        <w:t>6</w:t>
      </w:r>
      <w:r>
        <w:rPr>
          <w:b/>
          <w:sz w:val="21"/>
          <w:u w:val="single"/>
        </w:rPr>
        <w:t>)</w:t>
      </w:r>
      <w:r>
        <w:rPr>
          <w:b/>
          <w:spacing w:val="-3"/>
          <w:sz w:val="21"/>
        </w:rPr>
        <w:t xml:space="preserve"> </w:t>
      </w:r>
      <w:r>
        <w:rPr>
          <w:b/>
          <w:sz w:val="21"/>
        </w:rPr>
        <w:t>-</w:t>
      </w:r>
      <w:r>
        <w:rPr>
          <w:b/>
          <w:spacing w:val="-2"/>
          <w:sz w:val="21"/>
        </w:rPr>
        <w:t xml:space="preserve"> </w:t>
      </w:r>
      <w:r>
        <w:rPr>
          <w:i/>
          <w:sz w:val="21"/>
        </w:rPr>
        <w:t>if</w:t>
      </w:r>
      <w:r>
        <w:rPr>
          <w:i/>
          <w:spacing w:val="-2"/>
          <w:sz w:val="21"/>
        </w:rPr>
        <w:t xml:space="preserve"> </w:t>
      </w:r>
      <w:r>
        <w:rPr>
          <w:i/>
          <w:sz w:val="21"/>
        </w:rPr>
        <w:t>needed;</w:t>
      </w:r>
      <w:r>
        <w:rPr>
          <w:i/>
          <w:spacing w:val="-3"/>
          <w:sz w:val="21"/>
        </w:rPr>
        <w:t xml:space="preserve"> </w:t>
      </w:r>
      <w:r>
        <w:rPr>
          <w:i/>
          <w:sz w:val="21"/>
        </w:rPr>
        <w:t>may</w:t>
      </w:r>
      <w:r>
        <w:rPr>
          <w:i/>
          <w:spacing w:val="-1"/>
          <w:sz w:val="21"/>
        </w:rPr>
        <w:t xml:space="preserve"> </w:t>
      </w:r>
      <w:r>
        <w:rPr>
          <w:i/>
          <w:sz w:val="21"/>
        </w:rPr>
        <w:t>not</w:t>
      </w:r>
      <w:r>
        <w:rPr>
          <w:i/>
          <w:spacing w:val="-3"/>
          <w:sz w:val="21"/>
        </w:rPr>
        <w:t xml:space="preserve"> </w:t>
      </w:r>
      <w:r>
        <w:rPr>
          <w:i/>
          <w:sz w:val="21"/>
        </w:rPr>
        <w:t>be</w:t>
      </w:r>
      <w:r>
        <w:rPr>
          <w:i/>
          <w:spacing w:val="-3"/>
          <w:sz w:val="21"/>
        </w:rPr>
        <w:t xml:space="preserve"> </w:t>
      </w:r>
      <w:r>
        <w:rPr>
          <w:i/>
          <w:sz w:val="21"/>
        </w:rPr>
        <w:t>taken</w:t>
      </w:r>
      <w:r>
        <w:rPr>
          <w:i/>
          <w:spacing w:val="-1"/>
          <w:sz w:val="21"/>
        </w:rPr>
        <w:t xml:space="preserve"> </w:t>
      </w:r>
      <w:r>
        <w:rPr>
          <w:rFonts w:ascii="TimesNewRomanPS-BoldItalicMT"/>
          <w:b/>
          <w:i/>
          <w:sz w:val="21"/>
        </w:rPr>
        <w:t>after</w:t>
      </w:r>
      <w:r>
        <w:rPr>
          <w:rFonts w:ascii="TimesNewRomanPS-BoldItalicMT"/>
          <w:b/>
          <w:i/>
          <w:spacing w:val="-3"/>
          <w:sz w:val="21"/>
        </w:rPr>
        <w:t xml:space="preserve"> </w:t>
      </w:r>
      <w:r>
        <w:rPr>
          <w:i/>
          <w:sz w:val="21"/>
        </w:rPr>
        <w:t>the</w:t>
      </w:r>
      <w:r>
        <w:rPr>
          <w:i/>
          <w:spacing w:val="-3"/>
          <w:sz w:val="21"/>
        </w:rPr>
        <w:t xml:space="preserve"> </w:t>
      </w:r>
      <w:r>
        <w:rPr>
          <w:i/>
          <w:sz w:val="21"/>
        </w:rPr>
        <w:t>Dissertation</w:t>
      </w:r>
      <w:r>
        <w:rPr>
          <w:i/>
          <w:spacing w:val="-3"/>
          <w:sz w:val="21"/>
        </w:rPr>
        <w:t xml:space="preserve"> </w:t>
      </w:r>
      <w:r>
        <w:rPr>
          <w:i/>
          <w:sz w:val="21"/>
        </w:rPr>
        <w:t>Completion</w:t>
      </w:r>
      <w:r>
        <w:rPr>
          <w:i/>
          <w:spacing w:val="-2"/>
          <w:sz w:val="21"/>
        </w:rPr>
        <w:t xml:space="preserve"> </w:t>
      </w:r>
      <w:r>
        <w:rPr>
          <w:i/>
          <w:sz w:val="21"/>
        </w:rPr>
        <w:t>year</w:t>
      </w:r>
    </w:p>
    <w:p w14:paraId="7BFB3E6A" w14:textId="77777777" w:rsidR="00493AF7" w:rsidRDefault="00B67AB9">
      <w:pPr>
        <w:tabs>
          <w:tab w:val="left" w:pos="3951"/>
        </w:tabs>
        <w:spacing w:before="1"/>
        <w:ind w:left="352"/>
        <w:rPr>
          <w:sz w:val="21"/>
        </w:rPr>
      </w:pPr>
      <w:r>
        <w:rPr>
          <w:sz w:val="21"/>
        </w:rPr>
        <w:t>Tuition</w:t>
      </w:r>
      <w:r>
        <w:rPr>
          <w:spacing w:val="-2"/>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70966184" w14:textId="77777777" w:rsidR="00493AF7" w:rsidRDefault="00493AF7">
      <w:pPr>
        <w:pStyle w:val="BodyText"/>
        <w:spacing w:before="11"/>
        <w:rPr>
          <w:sz w:val="20"/>
        </w:rPr>
      </w:pPr>
    </w:p>
    <w:p w14:paraId="5427EC47" w14:textId="77777777" w:rsidR="00493AF7" w:rsidRDefault="00B67AB9">
      <w:pPr>
        <w:spacing w:line="241" w:lineRule="exact"/>
        <w:ind w:left="352"/>
        <w:rPr>
          <w:i/>
          <w:sz w:val="21"/>
        </w:rPr>
      </w:pPr>
      <w:r>
        <w:rPr>
          <w:b/>
          <w:sz w:val="21"/>
          <w:u w:val="single"/>
        </w:rPr>
        <w:t>Dissertation</w:t>
      </w:r>
      <w:r>
        <w:rPr>
          <w:b/>
          <w:spacing w:val="-4"/>
          <w:sz w:val="21"/>
          <w:u w:val="single"/>
        </w:rPr>
        <w:t xml:space="preserve"> </w:t>
      </w:r>
      <w:r>
        <w:rPr>
          <w:b/>
          <w:sz w:val="21"/>
          <w:u w:val="single"/>
        </w:rPr>
        <w:t>Completion</w:t>
      </w:r>
      <w:r>
        <w:rPr>
          <w:b/>
          <w:spacing w:val="-4"/>
          <w:sz w:val="21"/>
          <w:u w:val="single"/>
        </w:rPr>
        <w:t xml:space="preserve"> </w:t>
      </w:r>
      <w:r>
        <w:rPr>
          <w:b/>
          <w:sz w:val="21"/>
          <w:u w:val="single"/>
        </w:rPr>
        <w:t>Year</w:t>
      </w:r>
      <w:r>
        <w:rPr>
          <w:b/>
          <w:spacing w:val="49"/>
          <w:sz w:val="21"/>
        </w:rPr>
        <w:t xml:space="preserve"> </w:t>
      </w:r>
      <w:r>
        <w:rPr>
          <w:i/>
          <w:sz w:val="21"/>
        </w:rPr>
        <w:t>(normally</w:t>
      </w:r>
      <w:r>
        <w:rPr>
          <w:i/>
          <w:spacing w:val="-2"/>
          <w:sz w:val="21"/>
        </w:rPr>
        <w:t xml:space="preserve"> </w:t>
      </w:r>
      <w:r>
        <w:rPr>
          <w:i/>
          <w:sz w:val="21"/>
        </w:rPr>
        <w:t>year</w:t>
      </w:r>
      <w:r>
        <w:rPr>
          <w:i/>
          <w:spacing w:val="-3"/>
          <w:sz w:val="21"/>
        </w:rPr>
        <w:t xml:space="preserve"> </w:t>
      </w:r>
      <w:r>
        <w:rPr>
          <w:i/>
          <w:sz w:val="21"/>
        </w:rPr>
        <w:t>5,</w:t>
      </w:r>
      <w:r>
        <w:rPr>
          <w:i/>
          <w:spacing w:val="-3"/>
          <w:sz w:val="21"/>
        </w:rPr>
        <w:t xml:space="preserve"> </w:t>
      </w:r>
      <w:r>
        <w:rPr>
          <w:i/>
          <w:sz w:val="21"/>
        </w:rPr>
        <w:t>occasionally</w:t>
      </w:r>
      <w:r>
        <w:rPr>
          <w:i/>
          <w:spacing w:val="-2"/>
          <w:sz w:val="21"/>
        </w:rPr>
        <w:t xml:space="preserve"> </w:t>
      </w:r>
      <w:r>
        <w:rPr>
          <w:i/>
          <w:sz w:val="21"/>
        </w:rPr>
        <w:t>year</w:t>
      </w:r>
      <w:r>
        <w:rPr>
          <w:i/>
          <w:spacing w:val="-4"/>
          <w:sz w:val="21"/>
        </w:rPr>
        <w:t xml:space="preserve"> </w:t>
      </w:r>
      <w:r>
        <w:rPr>
          <w:i/>
          <w:sz w:val="21"/>
        </w:rPr>
        <w:t>6)</w:t>
      </w:r>
    </w:p>
    <w:p w14:paraId="1AA04C38" w14:textId="77777777" w:rsidR="00493AF7" w:rsidRDefault="00B67AB9">
      <w:pPr>
        <w:tabs>
          <w:tab w:val="left" w:pos="3951"/>
        </w:tabs>
        <w:ind w:left="352"/>
        <w:rPr>
          <w:sz w:val="21"/>
        </w:rPr>
      </w:pPr>
      <w:r>
        <w:rPr>
          <w:sz w:val="21"/>
        </w:rPr>
        <w:t>Tuition</w:t>
      </w:r>
      <w:r>
        <w:rPr>
          <w:spacing w:val="-1"/>
          <w:sz w:val="21"/>
        </w:rPr>
        <w:t xml:space="preserve"> </w:t>
      </w:r>
      <w:r>
        <w:rPr>
          <w:sz w:val="21"/>
        </w:rPr>
        <w:t>&amp;</w:t>
      </w:r>
      <w:r>
        <w:rPr>
          <w:spacing w:val="-1"/>
          <w:sz w:val="21"/>
        </w:rPr>
        <w:t xml:space="preserve"> </w:t>
      </w:r>
      <w:r>
        <w:rPr>
          <w:sz w:val="21"/>
        </w:rPr>
        <w:t>Health</w:t>
      </w:r>
      <w:r>
        <w:rPr>
          <w:spacing w:val="-2"/>
          <w:sz w:val="21"/>
        </w:rPr>
        <w:t xml:space="preserve"> </w:t>
      </w:r>
      <w:r>
        <w:rPr>
          <w:sz w:val="21"/>
        </w:rPr>
        <w:t>Fees</w:t>
      </w:r>
      <w:r>
        <w:rPr>
          <w:sz w:val="21"/>
        </w:rPr>
        <w:tab/>
        <w:t>Paid</w:t>
      </w:r>
      <w:r>
        <w:rPr>
          <w:spacing w:val="-2"/>
          <w:sz w:val="21"/>
        </w:rPr>
        <w:t xml:space="preserve"> </w:t>
      </w:r>
      <w:r>
        <w:rPr>
          <w:sz w:val="21"/>
        </w:rPr>
        <w:t>in</w:t>
      </w:r>
      <w:r>
        <w:rPr>
          <w:spacing w:val="-1"/>
          <w:sz w:val="21"/>
        </w:rPr>
        <w:t xml:space="preserve"> </w:t>
      </w:r>
      <w:r>
        <w:rPr>
          <w:sz w:val="21"/>
        </w:rPr>
        <w:t>Full</w:t>
      </w:r>
    </w:p>
    <w:p w14:paraId="1298AD74" w14:textId="77777777" w:rsidR="00493AF7" w:rsidRDefault="00B67AB9">
      <w:pPr>
        <w:tabs>
          <w:tab w:val="left" w:pos="3951"/>
        </w:tabs>
        <w:ind w:left="352"/>
        <w:rPr>
          <w:sz w:val="21"/>
        </w:rPr>
      </w:pPr>
      <w:r>
        <w:rPr>
          <w:sz w:val="21"/>
        </w:rPr>
        <w:t>Stipend</w:t>
      </w:r>
      <w:r>
        <w:rPr>
          <w:spacing w:val="-3"/>
          <w:sz w:val="21"/>
        </w:rPr>
        <w:t xml:space="preserve"> </w:t>
      </w:r>
      <w:r>
        <w:rPr>
          <w:sz w:val="21"/>
        </w:rPr>
        <w:t>for</w:t>
      </w:r>
      <w:r>
        <w:rPr>
          <w:spacing w:val="-3"/>
          <w:sz w:val="21"/>
        </w:rPr>
        <w:t xml:space="preserve"> </w:t>
      </w:r>
      <w:r>
        <w:rPr>
          <w:sz w:val="21"/>
        </w:rPr>
        <w:t>Living</w:t>
      </w:r>
      <w:r>
        <w:rPr>
          <w:spacing w:val="-2"/>
          <w:sz w:val="21"/>
        </w:rPr>
        <w:t xml:space="preserve"> </w:t>
      </w:r>
      <w:r>
        <w:rPr>
          <w:sz w:val="21"/>
        </w:rPr>
        <w:t>Expenses</w:t>
      </w:r>
      <w:r>
        <w:rPr>
          <w:sz w:val="21"/>
        </w:rPr>
        <w:tab/>
        <w:t>$30,560</w:t>
      </w:r>
    </w:p>
    <w:p w14:paraId="0642FBF5" w14:textId="77777777" w:rsidR="00493AF7" w:rsidRDefault="00493AF7">
      <w:pPr>
        <w:pStyle w:val="BodyText"/>
        <w:rPr>
          <w:sz w:val="21"/>
        </w:rPr>
      </w:pPr>
    </w:p>
    <w:p w14:paraId="52C89E0D" w14:textId="18EA34FB" w:rsidR="00493AF7" w:rsidRDefault="00B67AB9">
      <w:pPr>
        <w:ind w:left="351" w:right="1320"/>
        <w:rPr>
          <w:sz w:val="21"/>
        </w:rPr>
      </w:pPr>
      <w:r>
        <w:rPr>
          <w:sz w:val="21"/>
        </w:rPr>
        <w:t>The academic year stipend is for the ten-month period September through June. The first stipend payment will be</w:t>
      </w:r>
      <w:r>
        <w:rPr>
          <w:spacing w:val="-50"/>
          <w:sz w:val="21"/>
        </w:rPr>
        <w:t xml:space="preserve"> </w:t>
      </w:r>
      <w:r w:rsidR="00C03770" w:rsidRPr="00C03770">
        <w:rPr>
          <w:sz w:val="21"/>
        </w:rPr>
        <w:t>made available at the start of the fall term</w:t>
      </w:r>
      <w:r>
        <w:rPr>
          <w:sz w:val="21"/>
        </w:rPr>
        <w:t xml:space="preserve"> with subsequent disbursements on the first of each month. The summer research award is</w:t>
      </w:r>
      <w:r>
        <w:rPr>
          <w:spacing w:val="1"/>
          <w:sz w:val="21"/>
        </w:rPr>
        <w:t xml:space="preserve"> </w:t>
      </w:r>
      <w:r>
        <w:rPr>
          <w:sz w:val="21"/>
        </w:rPr>
        <w:t>intended</w:t>
      </w:r>
      <w:r>
        <w:rPr>
          <w:spacing w:val="-2"/>
          <w:sz w:val="21"/>
        </w:rPr>
        <w:t xml:space="preserve"> </w:t>
      </w:r>
      <w:r>
        <w:rPr>
          <w:sz w:val="21"/>
        </w:rPr>
        <w:t>for</w:t>
      </w:r>
      <w:r>
        <w:rPr>
          <w:spacing w:val="-1"/>
          <w:sz w:val="21"/>
        </w:rPr>
        <w:t xml:space="preserve"> </w:t>
      </w:r>
      <w:r>
        <w:rPr>
          <w:sz w:val="21"/>
        </w:rPr>
        <w:t>use</w:t>
      </w:r>
      <w:r>
        <w:rPr>
          <w:spacing w:val="-1"/>
          <w:sz w:val="21"/>
        </w:rPr>
        <w:t xml:space="preserve"> </w:t>
      </w:r>
      <w:r>
        <w:rPr>
          <w:sz w:val="21"/>
        </w:rPr>
        <w:t>in</w:t>
      </w:r>
      <w:r>
        <w:rPr>
          <w:spacing w:val="-1"/>
          <w:sz w:val="21"/>
        </w:rPr>
        <w:t xml:space="preserve"> </w:t>
      </w:r>
      <w:r>
        <w:rPr>
          <w:sz w:val="21"/>
        </w:rPr>
        <w:t>July and</w:t>
      </w:r>
      <w:r>
        <w:rPr>
          <w:spacing w:val="-3"/>
          <w:sz w:val="21"/>
        </w:rPr>
        <w:t xml:space="preserve"> </w:t>
      </w:r>
      <w:r>
        <w:rPr>
          <w:sz w:val="21"/>
        </w:rPr>
        <w:t>August</w:t>
      </w:r>
      <w:r>
        <w:rPr>
          <w:spacing w:val="-1"/>
          <w:sz w:val="21"/>
        </w:rPr>
        <w:t xml:space="preserve"> </w:t>
      </w:r>
      <w:r>
        <w:rPr>
          <w:sz w:val="21"/>
        </w:rPr>
        <w:t>following</w:t>
      </w:r>
      <w:r>
        <w:rPr>
          <w:spacing w:val="-1"/>
          <w:sz w:val="21"/>
        </w:rPr>
        <w:t xml:space="preserve"> </w:t>
      </w:r>
      <w:r>
        <w:rPr>
          <w:sz w:val="21"/>
        </w:rPr>
        <w:t>the</w:t>
      </w:r>
      <w:r>
        <w:rPr>
          <w:spacing w:val="-1"/>
          <w:sz w:val="21"/>
        </w:rPr>
        <w:t xml:space="preserve"> </w:t>
      </w:r>
      <w:r>
        <w:rPr>
          <w:sz w:val="21"/>
        </w:rPr>
        <w:t>first four</w:t>
      </w:r>
      <w:r>
        <w:rPr>
          <w:spacing w:val="-1"/>
          <w:sz w:val="21"/>
        </w:rPr>
        <w:t xml:space="preserve"> </w:t>
      </w:r>
      <w:r>
        <w:rPr>
          <w:sz w:val="21"/>
        </w:rPr>
        <w:t>academic</w:t>
      </w:r>
      <w:r>
        <w:rPr>
          <w:spacing w:val="-2"/>
          <w:sz w:val="21"/>
        </w:rPr>
        <w:t xml:space="preserve"> </w:t>
      </w:r>
      <w:r>
        <w:rPr>
          <w:sz w:val="21"/>
        </w:rPr>
        <w:t>years.</w:t>
      </w:r>
    </w:p>
    <w:p w14:paraId="75642D77" w14:textId="77777777" w:rsidR="00493AF7" w:rsidRDefault="00493AF7">
      <w:pPr>
        <w:pStyle w:val="BodyText"/>
        <w:rPr>
          <w:sz w:val="21"/>
        </w:rPr>
      </w:pPr>
    </w:p>
    <w:p w14:paraId="1F3118C8" w14:textId="77777777" w:rsidR="00493AF7" w:rsidRDefault="00B67AB9">
      <w:pPr>
        <w:ind w:left="351" w:right="958"/>
        <w:rPr>
          <w:sz w:val="21"/>
        </w:rPr>
      </w:pPr>
      <w:r>
        <w:rPr>
          <w:sz w:val="21"/>
        </w:rPr>
        <w:t>In the third and fourth years, the guaranteed income of $30,560 includes four sections of teaching and, if eligible, a</w:t>
      </w:r>
      <w:r>
        <w:rPr>
          <w:spacing w:val="1"/>
          <w:sz w:val="21"/>
        </w:rPr>
        <w:t xml:space="preserve"> </w:t>
      </w:r>
      <w:r>
        <w:rPr>
          <w:sz w:val="21"/>
        </w:rPr>
        <w:t>small supplement from the Graduate School. Your teaching fellowship is guaranteed by the Department provided you</w:t>
      </w:r>
      <w:r>
        <w:rPr>
          <w:spacing w:val="-50"/>
          <w:sz w:val="21"/>
        </w:rPr>
        <w:t xml:space="preserve"> </w:t>
      </w:r>
      <w:r>
        <w:rPr>
          <w:sz w:val="21"/>
        </w:rPr>
        <w:t>have passed the General Examination or equivalent and met any other department criteria. Students are required to</w:t>
      </w:r>
      <w:r>
        <w:rPr>
          <w:spacing w:val="1"/>
          <w:sz w:val="21"/>
        </w:rPr>
        <w:t xml:space="preserve"> </w:t>
      </w:r>
      <w:r>
        <w:rPr>
          <w:sz w:val="21"/>
        </w:rPr>
        <w:t>take</w:t>
      </w:r>
      <w:r>
        <w:rPr>
          <w:spacing w:val="-1"/>
          <w:sz w:val="21"/>
        </w:rPr>
        <w:t xml:space="preserve"> </w:t>
      </w:r>
      <w:r>
        <w:rPr>
          <w:sz w:val="21"/>
        </w:rPr>
        <w:t>a</w:t>
      </w:r>
      <w:r>
        <w:rPr>
          <w:spacing w:val="-1"/>
          <w:sz w:val="21"/>
        </w:rPr>
        <w:t xml:space="preserve"> </w:t>
      </w:r>
      <w:r>
        <w:rPr>
          <w:sz w:val="21"/>
        </w:rPr>
        <w:t>teacher</w:t>
      </w:r>
      <w:r>
        <w:rPr>
          <w:spacing w:val="-2"/>
          <w:sz w:val="21"/>
        </w:rPr>
        <w:t xml:space="preserve"> </w:t>
      </w:r>
      <w:r>
        <w:rPr>
          <w:sz w:val="21"/>
        </w:rPr>
        <w:t>training course in</w:t>
      </w:r>
      <w:r>
        <w:rPr>
          <w:spacing w:val="-2"/>
          <w:sz w:val="21"/>
        </w:rPr>
        <w:t xml:space="preserve"> </w:t>
      </w:r>
      <w:r>
        <w:rPr>
          <w:sz w:val="21"/>
        </w:rPr>
        <w:t>the first</w:t>
      </w:r>
      <w:r>
        <w:rPr>
          <w:spacing w:val="-1"/>
          <w:sz w:val="21"/>
        </w:rPr>
        <w:t xml:space="preserve"> </w:t>
      </w:r>
      <w:r>
        <w:rPr>
          <w:sz w:val="21"/>
        </w:rPr>
        <w:t>year</w:t>
      </w:r>
      <w:r>
        <w:rPr>
          <w:spacing w:val="-1"/>
          <w:sz w:val="21"/>
        </w:rPr>
        <w:t xml:space="preserve"> </w:t>
      </w:r>
      <w:r>
        <w:rPr>
          <w:sz w:val="21"/>
        </w:rPr>
        <w:t>of</w:t>
      </w:r>
      <w:r>
        <w:rPr>
          <w:spacing w:val="-1"/>
          <w:sz w:val="21"/>
        </w:rPr>
        <w:t xml:space="preserve"> </w:t>
      </w:r>
      <w:r>
        <w:rPr>
          <w:sz w:val="21"/>
        </w:rPr>
        <w:t>teaching.</w:t>
      </w:r>
    </w:p>
    <w:p w14:paraId="39906F86" w14:textId="77777777" w:rsidR="00493AF7" w:rsidRDefault="00493AF7">
      <w:pPr>
        <w:rPr>
          <w:sz w:val="21"/>
        </w:rPr>
        <w:sectPr w:rsidR="00493AF7">
          <w:pgSz w:w="12240" w:h="15840"/>
          <w:pgMar w:top="1360" w:right="220" w:bottom="1260" w:left="800" w:header="0" w:footer="981" w:gutter="0"/>
          <w:cols w:space="720"/>
        </w:sectPr>
      </w:pPr>
    </w:p>
    <w:p w14:paraId="75132A5D" w14:textId="77777777" w:rsidR="00493AF7" w:rsidRDefault="00B67AB9">
      <w:pPr>
        <w:spacing w:before="71"/>
        <w:ind w:left="351" w:right="917"/>
        <w:rPr>
          <w:sz w:val="21"/>
        </w:rPr>
      </w:pPr>
      <w:r>
        <w:rPr>
          <w:sz w:val="21"/>
        </w:rPr>
        <w:lastRenderedPageBreak/>
        <w:t>The dissertation completion year fellowship will be available as soon as you are prepared to finish your dissertation,</w:t>
      </w:r>
      <w:r>
        <w:rPr>
          <w:spacing w:val="1"/>
          <w:sz w:val="21"/>
        </w:rPr>
        <w:t xml:space="preserve"> </w:t>
      </w:r>
      <w:r>
        <w:rPr>
          <w:sz w:val="21"/>
        </w:rPr>
        <w:t>ordinarily in the fifth year. Applications for the completion fellowship must be submitted in February of the year prior</w:t>
      </w:r>
      <w:r>
        <w:rPr>
          <w:spacing w:val="-50"/>
          <w:sz w:val="21"/>
        </w:rPr>
        <w:t xml:space="preserve"> </w:t>
      </w:r>
      <w:r>
        <w:rPr>
          <w:sz w:val="21"/>
        </w:rPr>
        <w:t>to utilizing the award. Dissertation completion fellowships are not guaranteed after the seventh year. Please note that</w:t>
      </w:r>
      <w:r>
        <w:rPr>
          <w:spacing w:val="1"/>
          <w:sz w:val="21"/>
        </w:rPr>
        <w:t xml:space="preserve"> </w:t>
      </w:r>
      <w:r>
        <w:rPr>
          <w:sz w:val="21"/>
        </w:rPr>
        <w:t>registration</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Graduate</w:t>
      </w:r>
      <w:r>
        <w:rPr>
          <w:spacing w:val="-2"/>
          <w:sz w:val="21"/>
        </w:rPr>
        <w:t xml:space="preserve"> </w:t>
      </w:r>
      <w:r>
        <w:rPr>
          <w:sz w:val="21"/>
        </w:rPr>
        <w:t>School</w:t>
      </w:r>
      <w:r>
        <w:rPr>
          <w:spacing w:val="-3"/>
          <w:sz w:val="21"/>
        </w:rPr>
        <w:t xml:space="preserve"> </w:t>
      </w:r>
      <w:r>
        <w:rPr>
          <w:sz w:val="21"/>
        </w:rPr>
        <w:t>is</w:t>
      </w:r>
      <w:r>
        <w:rPr>
          <w:spacing w:val="-2"/>
          <w:sz w:val="21"/>
        </w:rPr>
        <w:t xml:space="preserve"> </w:t>
      </w:r>
      <w:r>
        <w:rPr>
          <w:sz w:val="21"/>
        </w:rPr>
        <w:t>always</w:t>
      </w:r>
      <w:r>
        <w:rPr>
          <w:spacing w:val="-1"/>
          <w:sz w:val="21"/>
        </w:rPr>
        <w:t xml:space="preserve"> </w:t>
      </w:r>
      <w:r>
        <w:rPr>
          <w:sz w:val="21"/>
        </w:rPr>
        <w:t>subject</w:t>
      </w:r>
      <w:r>
        <w:rPr>
          <w:spacing w:val="-3"/>
          <w:sz w:val="21"/>
        </w:rPr>
        <w:t xml:space="preserve"> </w:t>
      </w:r>
      <w:r>
        <w:rPr>
          <w:sz w:val="21"/>
        </w:rPr>
        <w:t>to</w:t>
      </w:r>
      <w:r>
        <w:rPr>
          <w:spacing w:val="-3"/>
          <w:sz w:val="21"/>
        </w:rPr>
        <w:t xml:space="preserve"> </w:t>
      </w:r>
      <w:r>
        <w:rPr>
          <w:sz w:val="21"/>
        </w:rPr>
        <w:t>your</w:t>
      </w:r>
      <w:r>
        <w:rPr>
          <w:spacing w:val="-3"/>
          <w:sz w:val="21"/>
        </w:rPr>
        <w:t xml:space="preserve"> </w:t>
      </w:r>
      <w:r>
        <w:rPr>
          <w:sz w:val="21"/>
        </w:rPr>
        <w:t>maintaining</w:t>
      </w:r>
      <w:r>
        <w:rPr>
          <w:spacing w:val="-1"/>
          <w:sz w:val="21"/>
        </w:rPr>
        <w:t xml:space="preserve"> </w:t>
      </w:r>
      <w:r>
        <w:rPr>
          <w:sz w:val="21"/>
        </w:rPr>
        <w:t>satisfactory</w:t>
      </w:r>
      <w:r>
        <w:rPr>
          <w:spacing w:val="-2"/>
          <w:sz w:val="21"/>
        </w:rPr>
        <w:t xml:space="preserve"> </w:t>
      </w:r>
      <w:r>
        <w:rPr>
          <w:sz w:val="21"/>
        </w:rPr>
        <w:t>progress</w:t>
      </w:r>
      <w:r>
        <w:rPr>
          <w:spacing w:val="-2"/>
          <w:sz w:val="21"/>
        </w:rPr>
        <w:t xml:space="preserve"> </w:t>
      </w:r>
      <w:r>
        <w:rPr>
          <w:sz w:val="21"/>
        </w:rPr>
        <w:t>toward</w:t>
      </w:r>
      <w:r>
        <w:rPr>
          <w:spacing w:val="-1"/>
          <w:sz w:val="21"/>
        </w:rPr>
        <w:t xml:space="preserve"> </w:t>
      </w:r>
      <w:r>
        <w:rPr>
          <w:sz w:val="21"/>
        </w:rPr>
        <w:t>the</w:t>
      </w:r>
      <w:r>
        <w:rPr>
          <w:spacing w:val="-2"/>
          <w:sz w:val="21"/>
        </w:rPr>
        <w:t xml:space="preserve"> </w:t>
      </w:r>
      <w:r>
        <w:rPr>
          <w:sz w:val="21"/>
        </w:rPr>
        <w:t>degree.</w:t>
      </w:r>
    </w:p>
    <w:p w14:paraId="7B4D24F2" w14:textId="77777777" w:rsidR="00493AF7" w:rsidRDefault="00493AF7">
      <w:pPr>
        <w:pStyle w:val="BodyText"/>
        <w:rPr>
          <w:sz w:val="21"/>
        </w:rPr>
      </w:pPr>
    </w:p>
    <w:p w14:paraId="65CA6456" w14:textId="77777777" w:rsidR="00A71660" w:rsidRPr="00A71660" w:rsidRDefault="00A71660" w:rsidP="00A71660">
      <w:pPr>
        <w:ind w:left="352" w:right="1016"/>
        <w:rPr>
          <w:sz w:val="21"/>
        </w:rPr>
      </w:pPr>
      <w:r w:rsidRPr="00A71660">
        <w:rPr>
          <w:sz w:val="21"/>
        </w:rPr>
        <w:t>GSAS students are strongly encouraged to apply for appropriate Harvard and outside fellowships throughout their</w:t>
      </w:r>
    </w:p>
    <w:p w14:paraId="20781701" w14:textId="77777777" w:rsidR="00A71660" w:rsidRPr="00A71660" w:rsidRDefault="00A71660" w:rsidP="00A71660">
      <w:pPr>
        <w:ind w:left="352" w:right="1016"/>
        <w:rPr>
          <w:sz w:val="21"/>
        </w:rPr>
      </w:pPr>
      <w:r w:rsidRPr="00A71660">
        <w:rPr>
          <w:sz w:val="21"/>
        </w:rPr>
        <w:t>enrollment. All students who receive funds from an outside source are expected to accept the award in place of the</w:t>
      </w:r>
    </w:p>
    <w:p w14:paraId="3A173A16" w14:textId="77777777" w:rsidR="00A71660" w:rsidRPr="00A71660" w:rsidRDefault="00A71660" w:rsidP="00A71660">
      <w:pPr>
        <w:ind w:left="352" w:right="1016"/>
        <w:rPr>
          <w:sz w:val="21"/>
        </w:rPr>
      </w:pPr>
      <w:r w:rsidRPr="00A71660">
        <w:rPr>
          <w:sz w:val="21"/>
        </w:rPr>
        <w:t>above Harvard award. In such cases, students may be eligible to receive a GSAS award of up to $4,000 for each</w:t>
      </w:r>
    </w:p>
    <w:p w14:paraId="58353F51" w14:textId="281C24BA" w:rsidR="00A71660" w:rsidRDefault="00A71660" w:rsidP="00A71660">
      <w:pPr>
        <w:ind w:left="352" w:right="1016"/>
        <w:rPr>
          <w:sz w:val="21"/>
        </w:rPr>
      </w:pPr>
      <w:r w:rsidRPr="00A71660">
        <w:rPr>
          <w:sz w:val="21"/>
        </w:rPr>
        <w:t>academic year of external funding secured or defer up to one year of GSAS stipend support.</w:t>
      </w:r>
    </w:p>
    <w:p w14:paraId="6C427C7C" w14:textId="77777777" w:rsidR="00493AF7" w:rsidRDefault="00493AF7">
      <w:pPr>
        <w:pStyle w:val="BodyText"/>
        <w:spacing w:before="1"/>
        <w:rPr>
          <w:sz w:val="21"/>
        </w:rPr>
      </w:pPr>
    </w:p>
    <w:p w14:paraId="4DAEA405" w14:textId="77777777" w:rsidR="00493AF7" w:rsidRDefault="00B67AB9">
      <w:pPr>
        <w:ind w:left="351" w:right="1918"/>
        <w:rPr>
          <w:sz w:val="21"/>
        </w:rPr>
      </w:pPr>
      <w:r>
        <w:rPr>
          <w:sz w:val="21"/>
        </w:rPr>
        <w:t>For additional financial aid information, please refer to the Financial Support section of the GSAS website</w:t>
      </w:r>
      <w:r>
        <w:rPr>
          <w:spacing w:val="-50"/>
          <w:sz w:val="21"/>
        </w:rPr>
        <w:t xml:space="preserve"> </w:t>
      </w:r>
      <w:r>
        <w:rPr>
          <w:sz w:val="21"/>
        </w:rPr>
        <w:t>(gsas.harvard.edu/financial-support).</w:t>
      </w:r>
    </w:p>
    <w:p w14:paraId="3FD74123" w14:textId="77777777" w:rsidR="00493AF7" w:rsidRDefault="00493AF7">
      <w:pPr>
        <w:pStyle w:val="BodyText"/>
        <w:rPr>
          <w:sz w:val="21"/>
        </w:rPr>
      </w:pPr>
    </w:p>
    <w:p w14:paraId="3FEAB614" w14:textId="77777777" w:rsidR="00493AF7" w:rsidRDefault="00B67AB9">
      <w:pPr>
        <w:spacing w:line="480" w:lineRule="auto"/>
        <w:ind w:left="352" w:right="1245"/>
        <w:rPr>
          <w:sz w:val="21"/>
        </w:rPr>
      </w:pPr>
      <w:r>
        <w:rPr>
          <w:sz w:val="21"/>
        </w:rPr>
        <w:t>Psychology students are eligible to apply for generous research and travel grants from the Department.</w:t>
      </w:r>
      <w:r>
        <w:rPr>
          <w:spacing w:val="1"/>
          <w:sz w:val="21"/>
        </w:rPr>
        <w:t xml:space="preserve"> </w:t>
      </w:r>
      <w:r>
        <w:rPr>
          <w:sz w:val="21"/>
        </w:rPr>
        <w:t>Registration</w:t>
      </w:r>
      <w:r>
        <w:rPr>
          <w:spacing w:val="-3"/>
          <w:sz w:val="21"/>
        </w:rPr>
        <w:t xml:space="preserve"> </w:t>
      </w:r>
      <w:r>
        <w:rPr>
          <w:sz w:val="21"/>
        </w:rPr>
        <w:t>and</w:t>
      </w:r>
      <w:r>
        <w:rPr>
          <w:spacing w:val="-3"/>
          <w:sz w:val="21"/>
        </w:rPr>
        <w:t xml:space="preserve"> </w:t>
      </w:r>
      <w:r>
        <w:rPr>
          <w:sz w:val="21"/>
        </w:rPr>
        <w:t>Financial</w:t>
      </w:r>
      <w:r>
        <w:rPr>
          <w:spacing w:val="-4"/>
          <w:sz w:val="21"/>
        </w:rPr>
        <w:t xml:space="preserve"> </w:t>
      </w:r>
      <w:r>
        <w:rPr>
          <w:sz w:val="21"/>
        </w:rPr>
        <w:t>Aid</w:t>
      </w:r>
      <w:r>
        <w:rPr>
          <w:spacing w:val="-3"/>
          <w:sz w:val="21"/>
        </w:rPr>
        <w:t xml:space="preserve"> </w:t>
      </w:r>
      <w:r>
        <w:rPr>
          <w:sz w:val="21"/>
        </w:rPr>
        <w:t>are</w:t>
      </w:r>
      <w:r>
        <w:rPr>
          <w:spacing w:val="-3"/>
          <w:sz w:val="21"/>
        </w:rPr>
        <w:t xml:space="preserve"> </w:t>
      </w:r>
      <w:r>
        <w:rPr>
          <w:sz w:val="21"/>
        </w:rPr>
        <w:t>always</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maintaining</w:t>
      </w:r>
      <w:r>
        <w:rPr>
          <w:spacing w:val="-3"/>
          <w:sz w:val="21"/>
        </w:rPr>
        <w:t xml:space="preserve"> </w:t>
      </w:r>
      <w:r>
        <w:rPr>
          <w:sz w:val="21"/>
        </w:rPr>
        <w:t>satisfactory</w:t>
      </w:r>
      <w:r>
        <w:rPr>
          <w:spacing w:val="-3"/>
          <w:sz w:val="21"/>
        </w:rPr>
        <w:t xml:space="preserve"> </w:t>
      </w:r>
      <w:r>
        <w:rPr>
          <w:sz w:val="21"/>
        </w:rPr>
        <w:t>progress</w:t>
      </w:r>
      <w:r>
        <w:rPr>
          <w:spacing w:val="-3"/>
          <w:sz w:val="21"/>
        </w:rPr>
        <w:t xml:space="preserve"> </w:t>
      </w:r>
      <w:r>
        <w:rPr>
          <w:sz w:val="21"/>
        </w:rPr>
        <w:t>toward</w:t>
      </w:r>
      <w:r>
        <w:rPr>
          <w:spacing w:val="-4"/>
          <w:sz w:val="21"/>
        </w:rPr>
        <w:t xml:space="preserve"> </w:t>
      </w:r>
      <w:r>
        <w:rPr>
          <w:sz w:val="21"/>
        </w:rPr>
        <w:t>the</w:t>
      </w:r>
      <w:r>
        <w:rPr>
          <w:spacing w:val="-4"/>
          <w:sz w:val="21"/>
        </w:rPr>
        <w:t xml:space="preserve"> </w:t>
      </w:r>
      <w:r>
        <w:rPr>
          <w:sz w:val="21"/>
        </w:rPr>
        <w:t>degree.</w:t>
      </w:r>
    </w:p>
    <w:p w14:paraId="2A57F95B" w14:textId="77777777" w:rsidR="00493AF7" w:rsidRDefault="00B67AB9">
      <w:pPr>
        <w:ind w:left="352" w:right="1016"/>
        <w:rPr>
          <w:i/>
          <w:sz w:val="21"/>
        </w:rPr>
      </w:pPr>
      <w:r>
        <w:rPr>
          <w:i/>
          <w:sz w:val="21"/>
        </w:rPr>
        <w:t>The</w:t>
      </w:r>
      <w:r>
        <w:rPr>
          <w:i/>
          <w:spacing w:val="-2"/>
          <w:sz w:val="21"/>
        </w:rPr>
        <w:t xml:space="preserve"> </w:t>
      </w:r>
      <w:r>
        <w:rPr>
          <w:i/>
          <w:sz w:val="21"/>
        </w:rPr>
        <w:t>figures</w:t>
      </w:r>
      <w:r>
        <w:rPr>
          <w:i/>
          <w:spacing w:val="-2"/>
          <w:sz w:val="21"/>
        </w:rPr>
        <w:t xml:space="preserve"> </w:t>
      </w:r>
      <w:r>
        <w:rPr>
          <w:i/>
          <w:sz w:val="21"/>
        </w:rPr>
        <w:t>quoted</w:t>
      </w:r>
      <w:r>
        <w:rPr>
          <w:i/>
          <w:spacing w:val="-2"/>
          <w:sz w:val="21"/>
        </w:rPr>
        <w:t xml:space="preserve"> </w:t>
      </w:r>
      <w:r>
        <w:rPr>
          <w:i/>
          <w:sz w:val="21"/>
        </w:rPr>
        <w:t>above</w:t>
      </w:r>
      <w:r>
        <w:rPr>
          <w:i/>
          <w:spacing w:val="-3"/>
          <w:sz w:val="21"/>
        </w:rPr>
        <w:t xml:space="preserve"> </w:t>
      </w:r>
      <w:r>
        <w:rPr>
          <w:i/>
          <w:sz w:val="21"/>
        </w:rPr>
        <w:t>are</w:t>
      </w:r>
      <w:r>
        <w:rPr>
          <w:i/>
          <w:spacing w:val="-2"/>
          <w:sz w:val="21"/>
        </w:rPr>
        <w:t xml:space="preserve"> </w:t>
      </w:r>
      <w:r>
        <w:rPr>
          <w:i/>
          <w:sz w:val="21"/>
        </w:rPr>
        <w:t>estimates</w:t>
      </w:r>
      <w:r>
        <w:rPr>
          <w:i/>
          <w:spacing w:val="-4"/>
          <w:sz w:val="21"/>
        </w:rPr>
        <w:t xml:space="preserve"> </w:t>
      </w:r>
      <w:r>
        <w:rPr>
          <w:i/>
          <w:sz w:val="21"/>
        </w:rPr>
        <w:t>provided</w:t>
      </w:r>
      <w:r>
        <w:rPr>
          <w:i/>
          <w:spacing w:val="-2"/>
          <w:sz w:val="21"/>
        </w:rPr>
        <w:t xml:space="preserve"> </w:t>
      </w:r>
      <w:r>
        <w:rPr>
          <w:i/>
          <w:sz w:val="21"/>
        </w:rPr>
        <w:t>by</w:t>
      </w:r>
      <w:r>
        <w:rPr>
          <w:i/>
          <w:spacing w:val="-2"/>
          <w:sz w:val="21"/>
        </w:rPr>
        <w:t xml:space="preserve"> </w:t>
      </w:r>
      <w:r>
        <w:rPr>
          <w:i/>
          <w:sz w:val="21"/>
        </w:rPr>
        <w:t>the</w:t>
      </w:r>
      <w:r>
        <w:rPr>
          <w:i/>
          <w:spacing w:val="-3"/>
          <w:sz w:val="21"/>
        </w:rPr>
        <w:t xml:space="preserve"> </w:t>
      </w:r>
      <w:r>
        <w:rPr>
          <w:i/>
          <w:sz w:val="21"/>
        </w:rPr>
        <w:t>Graduate</w:t>
      </w:r>
      <w:r>
        <w:rPr>
          <w:i/>
          <w:spacing w:val="-3"/>
          <w:sz w:val="21"/>
        </w:rPr>
        <w:t xml:space="preserve"> </w:t>
      </w:r>
      <w:r>
        <w:rPr>
          <w:i/>
          <w:sz w:val="21"/>
        </w:rPr>
        <w:t>School</w:t>
      </w:r>
      <w:r>
        <w:rPr>
          <w:i/>
          <w:spacing w:val="-3"/>
          <w:sz w:val="21"/>
        </w:rPr>
        <w:t xml:space="preserve"> </w:t>
      </w:r>
      <w:r>
        <w:rPr>
          <w:i/>
          <w:sz w:val="21"/>
        </w:rPr>
        <w:t>of</w:t>
      </w:r>
      <w:r>
        <w:rPr>
          <w:i/>
          <w:spacing w:val="-2"/>
          <w:sz w:val="21"/>
        </w:rPr>
        <w:t xml:space="preserve"> </w:t>
      </w:r>
      <w:r>
        <w:rPr>
          <w:i/>
          <w:sz w:val="21"/>
        </w:rPr>
        <w:t>Arts</w:t>
      </w:r>
      <w:r>
        <w:rPr>
          <w:i/>
          <w:spacing w:val="-4"/>
          <w:sz w:val="21"/>
        </w:rPr>
        <w:t xml:space="preserve"> </w:t>
      </w:r>
      <w:r>
        <w:rPr>
          <w:i/>
          <w:sz w:val="21"/>
        </w:rPr>
        <w:t>and</w:t>
      </w:r>
      <w:r>
        <w:rPr>
          <w:i/>
          <w:spacing w:val="-2"/>
          <w:sz w:val="21"/>
        </w:rPr>
        <w:t xml:space="preserve"> </w:t>
      </w:r>
      <w:r>
        <w:rPr>
          <w:i/>
          <w:sz w:val="21"/>
        </w:rPr>
        <w:t>Sciences</w:t>
      </w:r>
      <w:r>
        <w:rPr>
          <w:i/>
          <w:spacing w:val="-4"/>
          <w:sz w:val="21"/>
        </w:rPr>
        <w:t xml:space="preserve"> </w:t>
      </w:r>
      <w:r>
        <w:rPr>
          <w:i/>
          <w:sz w:val="21"/>
        </w:rPr>
        <w:t>and</w:t>
      </w:r>
      <w:r>
        <w:rPr>
          <w:i/>
          <w:spacing w:val="-2"/>
          <w:sz w:val="21"/>
        </w:rPr>
        <w:t xml:space="preserve"> </w:t>
      </w:r>
      <w:r>
        <w:rPr>
          <w:i/>
          <w:sz w:val="21"/>
        </w:rPr>
        <w:t>are</w:t>
      </w:r>
      <w:r>
        <w:rPr>
          <w:i/>
          <w:spacing w:val="-3"/>
          <w:sz w:val="21"/>
        </w:rPr>
        <w:t xml:space="preserve"> </w:t>
      </w:r>
      <w:r>
        <w:rPr>
          <w:i/>
          <w:sz w:val="21"/>
        </w:rPr>
        <w:t>subject</w:t>
      </w:r>
      <w:r>
        <w:rPr>
          <w:i/>
          <w:spacing w:val="-3"/>
          <w:sz w:val="21"/>
        </w:rPr>
        <w:t xml:space="preserve"> </w:t>
      </w:r>
      <w:r>
        <w:rPr>
          <w:i/>
          <w:sz w:val="21"/>
        </w:rPr>
        <w:t>to</w:t>
      </w:r>
      <w:r>
        <w:rPr>
          <w:i/>
          <w:spacing w:val="-49"/>
          <w:sz w:val="21"/>
        </w:rPr>
        <w:t xml:space="preserve"> </w:t>
      </w:r>
      <w:r>
        <w:rPr>
          <w:i/>
          <w:sz w:val="21"/>
        </w:rPr>
        <w:t>change.</w:t>
      </w:r>
    </w:p>
    <w:p w14:paraId="0C05D49B" w14:textId="77777777" w:rsidR="00493AF7" w:rsidRDefault="00493AF7">
      <w:pPr>
        <w:pStyle w:val="BodyText"/>
        <w:rPr>
          <w:i/>
          <w:sz w:val="22"/>
        </w:rPr>
      </w:pPr>
    </w:p>
    <w:p w14:paraId="56B9E8CB" w14:textId="77777777" w:rsidR="00493AF7" w:rsidRDefault="00493AF7">
      <w:pPr>
        <w:pStyle w:val="BodyText"/>
        <w:rPr>
          <w:i/>
          <w:sz w:val="20"/>
        </w:rPr>
      </w:pPr>
    </w:p>
    <w:p w14:paraId="35248D36" w14:textId="77777777" w:rsidR="00493AF7" w:rsidRDefault="00B67AB9">
      <w:pPr>
        <w:pStyle w:val="ListParagraph"/>
        <w:numPr>
          <w:ilvl w:val="0"/>
          <w:numId w:val="14"/>
        </w:numPr>
        <w:tabs>
          <w:tab w:val="left" w:pos="1072"/>
        </w:tabs>
        <w:ind w:left="1072" w:hanging="361"/>
        <w:jc w:val="left"/>
        <w:rPr>
          <w:sz w:val="24"/>
        </w:rPr>
      </w:pPr>
      <w:r>
        <w:rPr>
          <w:sz w:val="24"/>
          <w:u w:val="single"/>
        </w:rPr>
        <w:t>Internships</w:t>
      </w:r>
    </w:p>
    <w:p w14:paraId="564A25CF" w14:textId="77777777" w:rsidR="00493AF7" w:rsidRDefault="00493AF7">
      <w:pPr>
        <w:pStyle w:val="BodyText"/>
        <w:rPr>
          <w:sz w:val="20"/>
        </w:rPr>
      </w:pPr>
    </w:p>
    <w:p w14:paraId="75996431" w14:textId="58334DF4" w:rsidR="00493AF7" w:rsidRDefault="00A15000" w:rsidP="00A15000">
      <w:pPr>
        <w:pStyle w:val="BodyText"/>
        <w:spacing w:before="10"/>
        <w:ind w:right="960"/>
        <w:jc w:val="center"/>
        <w:rPr>
          <w:sz w:val="13"/>
        </w:rPr>
      </w:pPr>
      <w:r w:rsidRPr="00A15000">
        <w:rPr>
          <w:noProof/>
        </w:rPr>
        <w:drawing>
          <wp:inline distT="0" distB="0" distL="0" distR="0" wp14:anchorId="0EC98F1C" wp14:editId="40822F98">
            <wp:extent cx="6660108" cy="2986405"/>
            <wp:effectExtent l="0" t="0" r="762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521"/>
                    <a:stretch/>
                  </pic:blipFill>
                  <pic:spPr bwMode="auto">
                    <a:xfrm>
                      <a:off x="0" y="0"/>
                      <a:ext cx="6660108" cy="2986405"/>
                    </a:xfrm>
                    <a:prstGeom prst="rect">
                      <a:avLst/>
                    </a:prstGeom>
                    <a:noFill/>
                    <a:ln>
                      <a:noFill/>
                    </a:ln>
                    <a:extLst>
                      <a:ext uri="{53640926-AAD7-44D8-BBD7-CCE9431645EC}">
                        <a14:shadowObscured xmlns:a14="http://schemas.microsoft.com/office/drawing/2010/main"/>
                      </a:ext>
                    </a:extLst>
                  </pic:spPr>
                </pic:pic>
              </a:graphicData>
            </a:graphic>
          </wp:inline>
        </w:drawing>
      </w:r>
    </w:p>
    <w:p w14:paraId="18A59E85" w14:textId="77777777" w:rsidR="00493AF7" w:rsidRDefault="00493AF7">
      <w:pPr>
        <w:pStyle w:val="BodyText"/>
        <w:rPr>
          <w:sz w:val="20"/>
        </w:rPr>
      </w:pPr>
    </w:p>
    <w:p w14:paraId="5024C236" w14:textId="32F487FB" w:rsidR="00493AF7" w:rsidRDefault="00493AF7">
      <w:pPr>
        <w:pStyle w:val="BodyText"/>
        <w:spacing w:before="9"/>
        <w:rPr>
          <w:sz w:val="29"/>
        </w:rPr>
      </w:pPr>
    </w:p>
    <w:p w14:paraId="2D3B6504" w14:textId="01118EC5" w:rsidR="00493AF7" w:rsidRDefault="00572B51">
      <w:pPr>
        <w:rPr>
          <w:sz w:val="29"/>
        </w:rPr>
        <w:sectPr w:rsidR="00493AF7">
          <w:pgSz w:w="12240" w:h="15840"/>
          <w:pgMar w:top="1080" w:right="220" w:bottom="1260" w:left="800" w:header="0" w:footer="981" w:gutter="0"/>
          <w:cols w:space="720"/>
        </w:sectPr>
      </w:pPr>
      <w:r w:rsidRPr="00572B51">
        <w:rPr>
          <w:noProof/>
        </w:rPr>
        <w:drawing>
          <wp:inline distT="0" distB="0" distL="0" distR="0" wp14:anchorId="685DF45E" wp14:editId="1BAEEE94">
            <wp:extent cx="7124700" cy="1391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24700" cy="1391285"/>
                    </a:xfrm>
                    <a:prstGeom prst="rect">
                      <a:avLst/>
                    </a:prstGeom>
                    <a:noFill/>
                    <a:ln>
                      <a:noFill/>
                    </a:ln>
                  </pic:spPr>
                </pic:pic>
              </a:graphicData>
            </a:graphic>
          </wp:inline>
        </w:drawing>
      </w:r>
    </w:p>
    <w:p w14:paraId="5A9F044C" w14:textId="77777777" w:rsidR="00493AF7" w:rsidRDefault="00B67AB9">
      <w:pPr>
        <w:pStyle w:val="ListParagraph"/>
        <w:numPr>
          <w:ilvl w:val="0"/>
          <w:numId w:val="14"/>
        </w:numPr>
        <w:tabs>
          <w:tab w:val="left" w:pos="1072"/>
        </w:tabs>
        <w:spacing w:before="72"/>
        <w:ind w:left="1072" w:hanging="361"/>
        <w:jc w:val="left"/>
        <w:rPr>
          <w:sz w:val="24"/>
        </w:rPr>
      </w:pPr>
      <w:r>
        <w:rPr>
          <w:sz w:val="24"/>
          <w:u w:val="single"/>
        </w:rPr>
        <w:lastRenderedPageBreak/>
        <w:t>Attrition</w:t>
      </w:r>
    </w:p>
    <w:p w14:paraId="2174BA24" w14:textId="77777777" w:rsidR="00493AF7" w:rsidRDefault="00493AF7">
      <w:pPr>
        <w:pStyle w:val="BodyText"/>
        <w:rPr>
          <w:sz w:val="20"/>
        </w:rPr>
      </w:pPr>
    </w:p>
    <w:p w14:paraId="1615CB73" w14:textId="739BC762" w:rsidR="00493AF7" w:rsidRDefault="00572B51" w:rsidP="00AA2EA9">
      <w:pPr>
        <w:pStyle w:val="BodyText"/>
        <w:spacing w:before="6"/>
        <w:ind w:right="960"/>
        <w:jc w:val="center"/>
        <w:rPr>
          <w:sz w:val="14"/>
        </w:rPr>
      </w:pPr>
      <w:r w:rsidRPr="00572B51">
        <w:rPr>
          <w:noProof/>
        </w:rPr>
        <w:drawing>
          <wp:inline distT="0" distB="0" distL="0" distR="0" wp14:anchorId="1F30AC88" wp14:editId="6D954B47">
            <wp:extent cx="6680579" cy="221424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r="6234"/>
                    <a:stretch/>
                  </pic:blipFill>
                  <pic:spPr bwMode="auto">
                    <a:xfrm>
                      <a:off x="0" y="0"/>
                      <a:ext cx="6680579" cy="2214245"/>
                    </a:xfrm>
                    <a:prstGeom prst="rect">
                      <a:avLst/>
                    </a:prstGeom>
                    <a:noFill/>
                    <a:ln>
                      <a:noFill/>
                    </a:ln>
                    <a:extLst>
                      <a:ext uri="{53640926-AAD7-44D8-BBD7-CCE9431645EC}">
                        <a14:shadowObscured xmlns:a14="http://schemas.microsoft.com/office/drawing/2010/main"/>
                      </a:ext>
                    </a:extLst>
                  </pic:spPr>
                </pic:pic>
              </a:graphicData>
            </a:graphic>
          </wp:inline>
        </w:drawing>
      </w:r>
    </w:p>
    <w:p w14:paraId="5D2AC27B" w14:textId="77777777" w:rsidR="00493AF7" w:rsidRDefault="00493AF7">
      <w:pPr>
        <w:pStyle w:val="BodyText"/>
        <w:rPr>
          <w:sz w:val="20"/>
        </w:rPr>
      </w:pPr>
    </w:p>
    <w:p w14:paraId="4C73E25E" w14:textId="77777777" w:rsidR="00493AF7" w:rsidRDefault="00493AF7">
      <w:pPr>
        <w:pStyle w:val="BodyText"/>
        <w:spacing w:before="6"/>
        <w:rPr>
          <w:sz w:val="25"/>
        </w:rPr>
      </w:pPr>
    </w:p>
    <w:p w14:paraId="14C00964" w14:textId="77777777" w:rsidR="00493AF7" w:rsidRDefault="00B67AB9">
      <w:pPr>
        <w:pStyle w:val="ListParagraph"/>
        <w:numPr>
          <w:ilvl w:val="0"/>
          <w:numId w:val="14"/>
        </w:numPr>
        <w:tabs>
          <w:tab w:val="left" w:pos="1072"/>
        </w:tabs>
        <w:spacing w:before="90"/>
        <w:ind w:left="1072" w:hanging="361"/>
        <w:jc w:val="left"/>
        <w:rPr>
          <w:sz w:val="24"/>
        </w:rPr>
      </w:pPr>
      <w:r>
        <w:rPr>
          <w:sz w:val="24"/>
          <w:u w:val="single"/>
        </w:rPr>
        <w:t>Licensure</w:t>
      </w:r>
    </w:p>
    <w:p w14:paraId="2635019E" w14:textId="77777777" w:rsidR="00493AF7" w:rsidRDefault="00493AF7">
      <w:pPr>
        <w:pStyle w:val="BodyText"/>
        <w:rPr>
          <w:sz w:val="20"/>
        </w:rPr>
      </w:pPr>
    </w:p>
    <w:p w14:paraId="5A8BDE64" w14:textId="4664079C" w:rsidR="00493AF7" w:rsidRDefault="00493AF7">
      <w:pPr>
        <w:pStyle w:val="BodyText"/>
        <w:spacing w:before="9"/>
        <w:rPr>
          <w:sz w:val="17"/>
        </w:rPr>
      </w:pPr>
    </w:p>
    <w:p w14:paraId="42DF93EB" w14:textId="4F1EC3AC" w:rsidR="00493AF7" w:rsidRDefault="00F949EA" w:rsidP="00F949EA">
      <w:pPr>
        <w:ind w:left="360" w:right="960"/>
        <w:jc w:val="center"/>
        <w:rPr>
          <w:sz w:val="17"/>
        </w:rPr>
        <w:sectPr w:rsidR="00493AF7">
          <w:pgSz w:w="12240" w:h="15840"/>
          <w:pgMar w:top="1080" w:right="220" w:bottom="1260" w:left="800" w:header="0" w:footer="981" w:gutter="0"/>
          <w:cols w:space="720"/>
        </w:sectPr>
      </w:pPr>
      <w:r w:rsidRPr="00F949EA">
        <w:rPr>
          <w:noProof/>
        </w:rPr>
        <w:drawing>
          <wp:inline distT="0" distB="0" distL="0" distR="0" wp14:anchorId="3BB71599" wp14:editId="6204041D">
            <wp:extent cx="5506720" cy="14262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6720" cy="1426210"/>
                    </a:xfrm>
                    <a:prstGeom prst="rect">
                      <a:avLst/>
                    </a:prstGeom>
                    <a:noFill/>
                    <a:ln>
                      <a:noFill/>
                    </a:ln>
                  </pic:spPr>
                </pic:pic>
              </a:graphicData>
            </a:graphic>
          </wp:inline>
        </w:drawing>
      </w:r>
    </w:p>
    <w:p w14:paraId="1E1EB9C6" w14:textId="77777777" w:rsidR="000B3199" w:rsidRDefault="000B3199">
      <w:pPr>
        <w:spacing w:before="52"/>
        <w:ind w:right="938"/>
        <w:jc w:val="center"/>
        <w:rPr>
          <w:b/>
          <w:sz w:val="48"/>
        </w:rPr>
      </w:pPr>
    </w:p>
    <w:p w14:paraId="21A7F06D" w14:textId="77777777" w:rsidR="000B3199" w:rsidRDefault="000B3199">
      <w:pPr>
        <w:spacing w:before="52"/>
        <w:ind w:right="938"/>
        <w:jc w:val="center"/>
        <w:rPr>
          <w:b/>
          <w:sz w:val="48"/>
        </w:rPr>
      </w:pPr>
    </w:p>
    <w:p w14:paraId="4013DC03" w14:textId="77777777" w:rsidR="000B3199" w:rsidRDefault="000B3199">
      <w:pPr>
        <w:spacing w:before="52"/>
        <w:ind w:right="938"/>
        <w:jc w:val="center"/>
        <w:rPr>
          <w:b/>
          <w:sz w:val="48"/>
        </w:rPr>
      </w:pPr>
    </w:p>
    <w:p w14:paraId="022358BC" w14:textId="77777777" w:rsidR="000B3199" w:rsidRDefault="000B3199">
      <w:pPr>
        <w:spacing w:before="52"/>
        <w:ind w:right="938"/>
        <w:jc w:val="center"/>
        <w:rPr>
          <w:b/>
          <w:sz w:val="48"/>
        </w:rPr>
      </w:pPr>
    </w:p>
    <w:p w14:paraId="7A119EDD" w14:textId="77777777" w:rsidR="000B3199" w:rsidRDefault="000B3199">
      <w:pPr>
        <w:spacing w:before="52"/>
        <w:ind w:right="938"/>
        <w:jc w:val="center"/>
        <w:rPr>
          <w:b/>
          <w:sz w:val="48"/>
        </w:rPr>
      </w:pPr>
    </w:p>
    <w:p w14:paraId="1005F331" w14:textId="77777777" w:rsidR="000B3199" w:rsidRDefault="000B3199">
      <w:pPr>
        <w:spacing w:before="52"/>
        <w:ind w:right="938"/>
        <w:jc w:val="center"/>
        <w:rPr>
          <w:b/>
          <w:sz w:val="48"/>
        </w:rPr>
      </w:pPr>
    </w:p>
    <w:p w14:paraId="3458B9D5" w14:textId="77777777" w:rsidR="000B3199" w:rsidRDefault="000B3199">
      <w:pPr>
        <w:spacing w:before="52"/>
        <w:ind w:right="938"/>
        <w:jc w:val="center"/>
        <w:rPr>
          <w:b/>
          <w:sz w:val="48"/>
        </w:rPr>
      </w:pPr>
    </w:p>
    <w:p w14:paraId="3F4579FE" w14:textId="77777777" w:rsidR="000B3199" w:rsidRDefault="000B3199">
      <w:pPr>
        <w:spacing w:before="52"/>
        <w:ind w:right="938"/>
        <w:jc w:val="center"/>
        <w:rPr>
          <w:b/>
          <w:sz w:val="48"/>
        </w:rPr>
      </w:pPr>
    </w:p>
    <w:p w14:paraId="49B75282" w14:textId="77777777" w:rsidR="000B3199" w:rsidRDefault="000B3199">
      <w:pPr>
        <w:spacing w:before="52"/>
        <w:ind w:right="938"/>
        <w:jc w:val="center"/>
        <w:rPr>
          <w:b/>
          <w:sz w:val="48"/>
        </w:rPr>
      </w:pPr>
    </w:p>
    <w:p w14:paraId="163A864D" w14:textId="6765DC0A" w:rsidR="00493AF7" w:rsidRDefault="00B67AB9">
      <w:pPr>
        <w:spacing w:before="52"/>
        <w:ind w:right="938"/>
        <w:jc w:val="center"/>
        <w:rPr>
          <w:b/>
          <w:sz w:val="48"/>
        </w:rPr>
      </w:pPr>
      <w:r>
        <w:rPr>
          <w:b/>
          <w:sz w:val="48"/>
        </w:rPr>
        <w:lastRenderedPageBreak/>
        <w:t>Appendix</w:t>
      </w:r>
      <w:r>
        <w:rPr>
          <w:b/>
          <w:spacing w:val="-5"/>
          <w:sz w:val="48"/>
        </w:rPr>
        <w:t xml:space="preserve"> </w:t>
      </w:r>
      <w:r>
        <w:rPr>
          <w:b/>
          <w:sz w:val="48"/>
        </w:rPr>
        <w:t>A.</w:t>
      </w:r>
    </w:p>
    <w:p w14:paraId="5E3EE8F9" w14:textId="77777777" w:rsidR="00493AF7" w:rsidRDefault="00B67AB9">
      <w:pPr>
        <w:spacing w:before="279"/>
        <w:ind w:right="937"/>
        <w:jc w:val="center"/>
        <w:rPr>
          <w:b/>
          <w:sz w:val="48"/>
        </w:rPr>
      </w:pPr>
      <w:r>
        <w:rPr>
          <w:b/>
          <w:sz w:val="48"/>
        </w:rPr>
        <w:t>List</w:t>
      </w:r>
      <w:r>
        <w:rPr>
          <w:b/>
          <w:spacing w:val="-3"/>
          <w:sz w:val="48"/>
        </w:rPr>
        <w:t xml:space="preserve"> </w:t>
      </w:r>
      <w:r>
        <w:rPr>
          <w:b/>
          <w:sz w:val="48"/>
        </w:rPr>
        <w:t>of</w:t>
      </w:r>
      <w:r>
        <w:rPr>
          <w:b/>
          <w:spacing w:val="-3"/>
          <w:sz w:val="48"/>
        </w:rPr>
        <w:t xml:space="preserve"> </w:t>
      </w:r>
      <w:r>
        <w:rPr>
          <w:b/>
          <w:sz w:val="48"/>
        </w:rPr>
        <w:t>Potential</w:t>
      </w:r>
      <w:r>
        <w:rPr>
          <w:b/>
          <w:spacing w:val="-3"/>
          <w:sz w:val="48"/>
        </w:rPr>
        <w:t xml:space="preserve"> </w:t>
      </w:r>
      <w:r>
        <w:rPr>
          <w:b/>
          <w:sz w:val="48"/>
        </w:rPr>
        <w:t>Practicum</w:t>
      </w:r>
      <w:r>
        <w:rPr>
          <w:b/>
          <w:spacing w:val="-4"/>
          <w:sz w:val="48"/>
        </w:rPr>
        <w:t xml:space="preserve"> </w:t>
      </w:r>
      <w:r>
        <w:rPr>
          <w:b/>
          <w:sz w:val="48"/>
        </w:rPr>
        <w:t>Sites</w:t>
      </w:r>
    </w:p>
    <w:p w14:paraId="2E7C90B8" w14:textId="77777777" w:rsidR="00493AF7" w:rsidRDefault="00B67AB9">
      <w:pPr>
        <w:spacing w:before="282"/>
        <w:ind w:left="352"/>
        <w:rPr>
          <w:b/>
          <w:sz w:val="18"/>
        </w:rPr>
      </w:pPr>
      <w:r>
        <w:rPr>
          <w:b/>
          <w:sz w:val="18"/>
        </w:rPr>
        <w:t>Appendix</w:t>
      </w:r>
      <w:r>
        <w:rPr>
          <w:b/>
          <w:spacing w:val="-3"/>
          <w:sz w:val="18"/>
        </w:rPr>
        <w:t xml:space="preserve"> </w:t>
      </w:r>
      <w:r>
        <w:rPr>
          <w:b/>
          <w:sz w:val="18"/>
        </w:rPr>
        <w:t>A.</w:t>
      </w:r>
      <w:r>
        <w:rPr>
          <w:b/>
          <w:spacing w:val="42"/>
          <w:sz w:val="18"/>
        </w:rPr>
        <w:t xml:space="preserve"> </w:t>
      </w:r>
      <w:r>
        <w:rPr>
          <w:b/>
          <w:sz w:val="18"/>
        </w:rPr>
        <w:t>List</w:t>
      </w:r>
      <w:r>
        <w:rPr>
          <w:b/>
          <w:spacing w:val="-2"/>
          <w:sz w:val="18"/>
        </w:rPr>
        <w:t xml:space="preserve"> </w:t>
      </w:r>
      <w:r>
        <w:rPr>
          <w:b/>
          <w:sz w:val="18"/>
        </w:rPr>
        <w:t>of</w:t>
      </w:r>
      <w:r>
        <w:rPr>
          <w:b/>
          <w:spacing w:val="-2"/>
          <w:sz w:val="18"/>
        </w:rPr>
        <w:t xml:space="preserve"> </w:t>
      </w:r>
      <w:r>
        <w:rPr>
          <w:b/>
          <w:sz w:val="18"/>
        </w:rPr>
        <w:t>Potential</w:t>
      </w:r>
      <w:r>
        <w:rPr>
          <w:b/>
          <w:spacing w:val="-4"/>
          <w:sz w:val="18"/>
        </w:rPr>
        <w:t xml:space="preserve"> </w:t>
      </w:r>
      <w:r>
        <w:rPr>
          <w:b/>
          <w:sz w:val="18"/>
        </w:rPr>
        <w:t>Practicum</w:t>
      </w:r>
      <w:r>
        <w:rPr>
          <w:b/>
          <w:spacing w:val="-2"/>
          <w:sz w:val="18"/>
        </w:rPr>
        <w:t xml:space="preserve"> </w:t>
      </w:r>
      <w:r>
        <w:rPr>
          <w:b/>
          <w:sz w:val="18"/>
        </w:rPr>
        <w:t>Sites</w:t>
      </w:r>
    </w:p>
    <w:p w14:paraId="47E346FB" w14:textId="77777777" w:rsidR="007B04E8" w:rsidRPr="00BD4468" w:rsidRDefault="007B04E8">
      <w:pPr>
        <w:spacing w:before="92"/>
        <w:ind w:left="352" w:right="1326"/>
        <w:rPr>
          <w:sz w:val="18"/>
          <w:u w:val="single"/>
        </w:rPr>
      </w:pPr>
    </w:p>
    <w:tbl>
      <w:tblPr>
        <w:tblW w:w="112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147"/>
        <w:gridCol w:w="833"/>
        <w:gridCol w:w="4657"/>
        <w:gridCol w:w="2430"/>
        <w:gridCol w:w="810"/>
        <w:gridCol w:w="18"/>
      </w:tblGrid>
      <w:tr w:rsidR="00BF1823" w:rsidRPr="00BF1823" w14:paraId="7DA9288D" w14:textId="77777777" w:rsidTr="00BF1823">
        <w:trPr>
          <w:gridAfter w:val="1"/>
          <w:wAfter w:w="18" w:type="dxa"/>
        </w:trPr>
        <w:tc>
          <w:tcPr>
            <w:tcW w:w="1350" w:type="dxa"/>
            <w:tcBorders>
              <w:bottom w:val="single" w:sz="4" w:space="0" w:color="auto"/>
            </w:tcBorders>
            <w:shd w:val="clear" w:color="auto" w:fill="auto"/>
          </w:tcPr>
          <w:p w14:paraId="0614A5C0"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br w:type="page"/>
            </w:r>
            <w:r w:rsidRPr="00BF1823">
              <w:rPr>
                <w:sz w:val="18"/>
                <w:szCs w:val="18"/>
              </w:rPr>
              <w:br/>
            </w:r>
            <w:r w:rsidRPr="00BF1823">
              <w:rPr>
                <w:b/>
                <w:sz w:val="18"/>
                <w:szCs w:val="18"/>
              </w:rPr>
              <w:t>Site</w:t>
            </w:r>
          </w:p>
        </w:tc>
        <w:tc>
          <w:tcPr>
            <w:tcW w:w="1147" w:type="dxa"/>
            <w:tcBorders>
              <w:bottom w:val="single" w:sz="4" w:space="0" w:color="auto"/>
            </w:tcBorders>
            <w:shd w:val="clear" w:color="auto" w:fill="auto"/>
          </w:tcPr>
          <w:p w14:paraId="61275B03" w14:textId="77777777" w:rsidR="00BF1823" w:rsidRPr="00BF1823" w:rsidRDefault="00BF1823" w:rsidP="00BF1823">
            <w:pPr>
              <w:widowControl/>
              <w:autoSpaceDE/>
              <w:autoSpaceDN/>
              <w:spacing w:before="120" w:after="120"/>
              <w:rPr>
                <w:b/>
                <w:sz w:val="18"/>
                <w:szCs w:val="18"/>
              </w:rPr>
            </w:pPr>
            <w:r w:rsidRPr="00BF1823">
              <w:rPr>
                <w:b/>
                <w:sz w:val="18"/>
                <w:szCs w:val="18"/>
              </w:rPr>
              <w:t>Supervisors/Contact Persons</w:t>
            </w:r>
          </w:p>
        </w:tc>
        <w:tc>
          <w:tcPr>
            <w:tcW w:w="833" w:type="dxa"/>
            <w:tcBorders>
              <w:bottom w:val="single" w:sz="4" w:space="0" w:color="auto"/>
            </w:tcBorders>
            <w:shd w:val="clear" w:color="auto" w:fill="auto"/>
          </w:tcPr>
          <w:p w14:paraId="3DDB7EFF" w14:textId="77777777" w:rsidR="00BF1823" w:rsidRPr="00BF1823" w:rsidRDefault="00BF1823" w:rsidP="00BF1823">
            <w:pPr>
              <w:widowControl/>
              <w:autoSpaceDE/>
              <w:autoSpaceDN/>
              <w:spacing w:before="100" w:beforeAutospacing="1" w:after="100" w:afterAutospacing="1"/>
              <w:rPr>
                <w:b/>
                <w:sz w:val="18"/>
                <w:szCs w:val="18"/>
              </w:rPr>
            </w:pPr>
            <w:r w:rsidRPr="00BF1823">
              <w:rPr>
                <w:b/>
                <w:sz w:val="18"/>
                <w:szCs w:val="18"/>
              </w:rPr>
              <w:br/>
              <w:t>Hours</w:t>
            </w:r>
          </w:p>
        </w:tc>
        <w:tc>
          <w:tcPr>
            <w:tcW w:w="4657" w:type="dxa"/>
            <w:tcBorders>
              <w:bottom w:val="single" w:sz="4" w:space="0" w:color="auto"/>
            </w:tcBorders>
            <w:shd w:val="clear" w:color="auto" w:fill="auto"/>
          </w:tcPr>
          <w:p w14:paraId="28A3CE9C" w14:textId="77777777" w:rsidR="00BF1823" w:rsidRPr="00BF1823" w:rsidRDefault="00BF1823" w:rsidP="00BF1823">
            <w:pPr>
              <w:widowControl/>
              <w:autoSpaceDE/>
              <w:autoSpaceDN/>
              <w:spacing w:before="120" w:after="120"/>
              <w:rPr>
                <w:b/>
                <w:sz w:val="18"/>
                <w:szCs w:val="18"/>
              </w:rPr>
            </w:pPr>
            <w:r w:rsidRPr="00BF1823">
              <w:rPr>
                <w:b/>
                <w:sz w:val="18"/>
                <w:szCs w:val="18"/>
              </w:rPr>
              <w:br/>
              <w:t>Training Experiences</w:t>
            </w:r>
          </w:p>
        </w:tc>
        <w:tc>
          <w:tcPr>
            <w:tcW w:w="2430" w:type="dxa"/>
            <w:tcBorders>
              <w:bottom w:val="single" w:sz="4" w:space="0" w:color="auto"/>
            </w:tcBorders>
            <w:shd w:val="clear" w:color="auto" w:fill="auto"/>
          </w:tcPr>
          <w:p w14:paraId="2F3A0593"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b/>
                <w:sz w:val="18"/>
                <w:szCs w:val="18"/>
              </w:rPr>
              <w:br/>
              <w:t>Notes</w:t>
            </w:r>
          </w:p>
        </w:tc>
        <w:tc>
          <w:tcPr>
            <w:tcW w:w="810" w:type="dxa"/>
            <w:tcBorders>
              <w:bottom w:val="single" w:sz="4" w:space="0" w:color="auto"/>
            </w:tcBorders>
            <w:shd w:val="clear" w:color="auto" w:fill="auto"/>
          </w:tcPr>
          <w:p w14:paraId="5FF49624"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b/>
                <w:sz w:val="18"/>
                <w:szCs w:val="18"/>
              </w:rPr>
              <w:br/>
              <w:t>Year</w:t>
            </w:r>
          </w:p>
          <w:p w14:paraId="4530D6B1"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3905F50B" w14:textId="77777777" w:rsidTr="00BF1823">
        <w:trPr>
          <w:gridAfter w:val="1"/>
          <w:wAfter w:w="18" w:type="dxa"/>
        </w:trPr>
        <w:tc>
          <w:tcPr>
            <w:tcW w:w="1350" w:type="dxa"/>
            <w:tcBorders>
              <w:bottom w:val="single" w:sz="4" w:space="0" w:color="auto"/>
            </w:tcBorders>
            <w:shd w:val="clear" w:color="auto" w:fill="CCCCCC"/>
          </w:tcPr>
          <w:p w14:paraId="5D85AAC6"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t>McLean Hospital</w:t>
            </w:r>
          </w:p>
        </w:tc>
        <w:tc>
          <w:tcPr>
            <w:tcW w:w="1147" w:type="dxa"/>
            <w:tcBorders>
              <w:bottom w:val="single" w:sz="4" w:space="0" w:color="auto"/>
            </w:tcBorders>
            <w:shd w:val="clear" w:color="auto" w:fill="CCCCCC"/>
          </w:tcPr>
          <w:p w14:paraId="6BF54A04"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CCCCCC"/>
          </w:tcPr>
          <w:p w14:paraId="3C255E5C" w14:textId="77777777" w:rsidR="00BF1823" w:rsidRPr="00BF1823" w:rsidRDefault="00BF1823" w:rsidP="00BF1823">
            <w:pPr>
              <w:widowControl/>
              <w:autoSpaceDE/>
              <w:autoSpaceDN/>
              <w:spacing w:before="100" w:beforeAutospacing="1" w:after="100" w:afterAutospacing="1"/>
              <w:rPr>
                <w:b/>
                <w:sz w:val="18"/>
                <w:szCs w:val="18"/>
              </w:rPr>
            </w:pPr>
          </w:p>
        </w:tc>
        <w:tc>
          <w:tcPr>
            <w:tcW w:w="4657" w:type="dxa"/>
            <w:tcBorders>
              <w:bottom w:val="single" w:sz="4" w:space="0" w:color="auto"/>
            </w:tcBorders>
            <w:shd w:val="clear" w:color="auto" w:fill="CCCCCC"/>
          </w:tcPr>
          <w:p w14:paraId="00A1C046"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CCCCCC"/>
          </w:tcPr>
          <w:p w14:paraId="5859F088"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CCCCCC"/>
          </w:tcPr>
          <w:p w14:paraId="0D6D669B"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19240A3A" w14:textId="77777777" w:rsidTr="000D6A8F">
        <w:trPr>
          <w:gridAfter w:val="1"/>
          <w:wAfter w:w="18" w:type="dxa"/>
          <w:trHeight w:val="2484"/>
        </w:trPr>
        <w:tc>
          <w:tcPr>
            <w:tcW w:w="1350" w:type="dxa"/>
            <w:tcBorders>
              <w:bottom w:val="single" w:sz="4" w:space="0" w:color="auto"/>
            </w:tcBorders>
            <w:shd w:val="clear" w:color="auto" w:fill="auto"/>
          </w:tcPr>
          <w:p w14:paraId="34966B5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OCD Institute</w:t>
            </w:r>
          </w:p>
        </w:tc>
        <w:tc>
          <w:tcPr>
            <w:tcW w:w="1147" w:type="dxa"/>
            <w:tcBorders>
              <w:bottom w:val="single" w:sz="4" w:space="0" w:color="auto"/>
            </w:tcBorders>
            <w:shd w:val="clear" w:color="auto" w:fill="auto"/>
          </w:tcPr>
          <w:p w14:paraId="09A06889" w14:textId="77777777" w:rsidR="00BF1823" w:rsidRPr="00BF1823" w:rsidRDefault="00BF1823" w:rsidP="00BF1823">
            <w:pPr>
              <w:widowControl/>
              <w:autoSpaceDE/>
              <w:autoSpaceDN/>
              <w:spacing w:after="120"/>
              <w:rPr>
                <w:sz w:val="18"/>
                <w:szCs w:val="18"/>
              </w:rPr>
            </w:pPr>
            <w:r w:rsidRPr="00BF1823">
              <w:rPr>
                <w:sz w:val="18"/>
                <w:szCs w:val="18"/>
              </w:rPr>
              <w:t>Jason Krompinger, Ph.D., jkrompinger@mclean.harvard.edu</w:t>
            </w:r>
          </w:p>
          <w:p w14:paraId="69D6FC46"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auto"/>
          </w:tcPr>
          <w:p w14:paraId="77990595"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~10hrs</w:t>
            </w:r>
          </w:p>
        </w:tc>
        <w:tc>
          <w:tcPr>
            <w:tcW w:w="4657" w:type="dxa"/>
            <w:tcBorders>
              <w:bottom w:val="single" w:sz="4" w:space="0" w:color="auto"/>
            </w:tcBorders>
            <w:shd w:val="clear" w:color="auto" w:fill="auto"/>
          </w:tcPr>
          <w:p w14:paraId="44782482" w14:textId="77777777" w:rsidR="00BF1823" w:rsidRPr="00BF1823" w:rsidRDefault="00BF1823" w:rsidP="00BF1823">
            <w:pPr>
              <w:widowControl/>
              <w:autoSpaceDE/>
              <w:autoSpaceDN/>
              <w:spacing w:after="120"/>
              <w:rPr>
                <w:sz w:val="18"/>
                <w:szCs w:val="18"/>
              </w:rPr>
            </w:pPr>
            <w:r w:rsidRPr="00BF1823">
              <w:rPr>
                <w:sz w:val="18"/>
                <w:szCs w:val="18"/>
              </w:rPr>
              <w:t>-Individual exposure and response prevention therapy (8hrs)</w:t>
            </w:r>
          </w:p>
          <w:p w14:paraId="501D60F9" w14:textId="77777777" w:rsidR="00BF1823" w:rsidRPr="00BF1823" w:rsidRDefault="00BF1823" w:rsidP="00BF1823">
            <w:pPr>
              <w:widowControl/>
              <w:autoSpaceDE/>
              <w:autoSpaceDN/>
              <w:spacing w:before="120" w:after="120"/>
              <w:rPr>
                <w:b/>
                <w:sz w:val="18"/>
                <w:szCs w:val="18"/>
              </w:rPr>
            </w:pPr>
            <w:r w:rsidRPr="00BF1823">
              <w:rPr>
                <w:sz w:val="18"/>
                <w:szCs w:val="18"/>
              </w:rPr>
              <w:t>-Group therapy (1hr), supervision (1hr), case conference (1hr)</w:t>
            </w:r>
            <w:r w:rsidRPr="00BF1823">
              <w:rPr>
                <w:sz w:val="18"/>
                <w:szCs w:val="18"/>
              </w:rPr>
              <w:br/>
              <w:t xml:space="preserve">See: </w:t>
            </w:r>
            <w:hyperlink r:id="rId18" w:history="1">
              <w:r w:rsidRPr="00BF1823">
                <w:rPr>
                  <w:color w:val="006666"/>
                  <w:sz w:val="18"/>
                  <w:szCs w:val="18"/>
                  <w:u w:val="single"/>
                </w:rPr>
                <w:t>http://www.mclean.harvard.edu/patient/adult/ocd.php</w:t>
              </w:r>
            </w:hyperlink>
            <w:r w:rsidRPr="00BF1823">
              <w:rPr>
                <w:sz w:val="18"/>
                <w:szCs w:val="18"/>
              </w:rPr>
              <w:t xml:space="preserve"> </w:t>
            </w:r>
          </w:p>
        </w:tc>
        <w:tc>
          <w:tcPr>
            <w:tcW w:w="2430" w:type="dxa"/>
            <w:tcBorders>
              <w:bottom w:val="single" w:sz="4" w:space="0" w:color="auto"/>
            </w:tcBorders>
            <w:shd w:val="clear" w:color="auto" w:fill="auto"/>
          </w:tcPr>
          <w:p w14:paraId="121E10D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All currently enrolled students (G2)</w:t>
            </w:r>
          </w:p>
          <w:p w14:paraId="2677EC0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-20hr minimum if carrying individual cases</w:t>
            </w:r>
          </w:p>
          <w:p w14:paraId="61A6BB0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Rich will send out “call for applications” from Dr. Krompinger prior to end of calendar year</w:t>
            </w:r>
          </w:p>
          <w:p w14:paraId="546210B9"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51287BD9"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3B6A1E3E" w14:textId="77777777" w:rsidTr="00BF1823">
        <w:trPr>
          <w:gridAfter w:val="1"/>
          <w:wAfter w:w="18" w:type="dxa"/>
        </w:trPr>
        <w:tc>
          <w:tcPr>
            <w:tcW w:w="1350" w:type="dxa"/>
            <w:tcBorders>
              <w:bottom w:val="single" w:sz="4" w:space="0" w:color="auto"/>
            </w:tcBorders>
            <w:shd w:val="clear" w:color="auto" w:fill="auto"/>
          </w:tcPr>
          <w:p w14:paraId="16A9171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OCD-I Junior</w:t>
            </w:r>
          </w:p>
        </w:tc>
        <w:tc>
          <w:tcPr>
            <w:tcW w:w="1147" w:type="dxa"/>
            <w:tcBorders>
              <w:bottom w:val="single" w:sz="4" w:space="0" w:color="auto"/>
            </w:tcBorders>
            <w:shd w:val="clear" w:color="auto" w:fill="auto"/>
          </w:tcPr>
          <w:p w14:paraId="6FE83DF3" w14:textId="77777777" w:rsidR="00BF1823" w:rsidRPr="00BF1823" w:rsidRDefault="00BF1823" w:rsidP="00BF1823">
            <w:pPr>
              <w:widowControl/>
              <w:autoSpaceDE/>
              <w:autoSpaceDN/>
              <w:spacing w:after="120"/>
              <w:rPr>
                <w:sz w:val="18"/>
                <w:szCs w:val="18"/>
              </w:rPr>
            </w:pPr>
            <w:r w:rsidRPr="00BF1823">
              <w:rPr>
                <w:sz w:val="18"/>
                <w:szCs w:val="18"/>
              </w:rPr>
              <w:t>Alyssa Faro, Ph.D.</w:t>
            </w:r>
          </w:p>
          <w:p w14:paraId="3B9D76A2" w14:textId="77777777" w:rsidR="00BF1823" w:rsidRPr="00BF1823" w:rsidRDefault="00BF1823" w:rsidP="00BF1823">
            <w:pPr>
              <w:widowControl/>
              <w:autoSpaceDE/>
              <w:autoSpaceDN/>
              <w:spacing w:before="120" w:after="120"/>
              <w:rPr>
                <w:b/>
                <w:sz w:val="18"/>
                <w:szCs w:val="18"/>
              </w:rPr>
            </w:pPr>
            <w:r w:rsidRPr="00BF1823">
              <w:rPr>
                <w:sz w:val="18"/>
                <w:szCs w:val="18"/>
              </w:rPr>
              <w:t>Alfaro@partners.org</w:t>
            </w:r>
          </w:p>
        </w:tc>
        <w:tc>
          <w:tcPr>
            <w:tcW w:w="833" w:type="dxa"/>
            <w:tcBorders>
              <w:bottom w:val="single" w:sz="4" w:space="0" w:color="auto"/>
            </w:tcBorders>
            <w:shd w:val="clear" w:color="auto" w:fill="auto"/>
          </w:tcPr>
          <w:p w14:paraId="22DCF94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20hrs/week</w:t>
            </w:r>
          </w:p>
          <w:p w14:paraId="1254A74A"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*Potential for flexibility</w:t>
            </w:r>
          </w:p>
        </w:tc>
        <w:tc>
          <w:tcPr>
            <w:tcW w:w="4657" w:type="dxa"/>
            <w:tcBorders>
              <w:bottom w:val="single" w:sz="4" w:space="0" w:color="auto"/>
            </w:tcBorders>
            <w:shd w:val="clear" w:color="auto" w:fill="auto"/>
          </w:tcPr>
          <w:p w14:paraId="54A26AB8"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19" w:history="1">
              <w:r w:rsidRPr="00BF1823">
                <w:rPr>
                  <w:color w:val="006666"/>
                  <w:sz w:val="18"/>
                  <w:szCs w:val="18"/>
                  <w:u w:val="single"/>
                </w:rPr>
                <w:t>http://www.massptc.org/welcome/default/view_sites</w:t>
              </w:r>
            </w:hyperlink>
          </w:p>
          <w:p w14:paraId="75E4EE74"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6A9CE1A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Rachel Horn (G3)</w:t>
            </w:r>
          </w:p>
          <w:p w14:paraId="1F88E9A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**Relocated to Belmont Campus**</w:t>
            </w:r>
          </w:p>
          <w:p w14:paraId="62798C4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PTC Process Please submit a Curriculum Vitae, cover letter and 3 letters of reference to Dr. Alyssa Faro</w:t>
            </w:r>
          </w:p>
          <w:p w14:paraId="6C07785A"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75A0F87F"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7ED67AAB" w14:textId="77777777" w:rsidTr="000B3199">
        <w:trPr>
          <w:gridAfter w:val="1"/>
          <w:wAfter w:w="18" w:type="dxa"/>
          <w:trHeight w:val="2691"/>
        </w:trPr>
        <w:tc>
          <w:tcPr>
            <w:tcW w:w="1350" w:type="dxa"/>
            <w:tcBorders>
              <w:bottom w:val="single" w:sz="4" w:space="0" w:color="auto"/>
            </w:tcBorders>
            <w:shd w:val="clear" w:color="auto" w:fill="auto"/>
          </w:tcPr>
          <w:p w14:paraId="7116FEF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Gunderson Residence</w:t>
            </w:r>
          </w:p>
        </w:tc>
        <w:tc>
          <w:tcPr>
            <w:tcW w:w="1147" w:type="dxa"/>
            <w:tcBorders>
              <w:bottom w:val="single" w:sz="4" w:space="0" w:color="auto"/>
            </w:tcBorders>
            <w:shd w:val="clear" w:color="auto" w:fill="auto"/>
          </w:tcPr>
          <w:p w14:paraId="1A40771E" w14:textId="77777777" w:rsidR="00BF1823" w:rsidRPr="00BF1823" w:rsidRDefault="00BF1823" w:rsidP="00BF1823">
            <w:pPr>
              <w:widowControl/>
              <w:autoSpaceDE/>
              <w:autoSpaceDN/>
              <w:spacing w:after="120"/>
              <w:rPr>
                <w:sz w:val="18"/>
                <w:szCs w:val="18"/>
              </w:rPr>
            </w:pPr>
            <w:r w:rsidRPr="00BF1823">
              <w:rPr>
                <w:sz w:val="18"/>
                <w:szCs w:val="18"/>
              </w:rPr>
              <w:t>Karen Jacob, Ph.D.</w:t>
            </w:r>
          </w:p>
          <w:p w14:paraId="362679AA" w14:textId="77777777" w:rsidR="00BF1823" w:rsidRPr="00BF1823" w:rsidRDefault="00C9215D" w:rsidP="00BF1823">
            <w:pPr>
              <w:widowControl/>
              <w:autoSpaceDE/>
              <w:autoSpaceDN/>
              <w:spacing w:after="120"/>
              <w:rPr>
                <w:sz w:val="18"/>
                <w:szCs w:val="18"/>
              </w:rPr>
            </w:pPr>
            <w:hyperlink r:id="rId20" w:tgtFrame="_blank" w:history="1">
              <w:r w:rsidR="00BF1823" w:rsidRPr="00BF1823">
                <w:rPr>
                  <w:color w:val="006666"/>
                  <w:sz w:val="18"/>
                  <w:szCs w:val="18"/>
                  <w:u w:val="single"/>
                </w:rPr>
                <w:t>kjacob@mclean.harvard.edu</w:t>
              </w:r>
            </w:hyperlink>
          </w:p>
          <w:p w14:paraId="7D163856" w14:textId="77777777" w:rsidR="00BF1823" w:rsidRPr="00BF1823" w:rsidRDefault="00BF1823" w:rsidP="00BF1823">
            <w:pPr>
              <w:widowControl/>
              <w:autoSpaceDE/>
              <w:autoSpaceDN/>
              <w:spacing w:after="120"/>
              <w:rPr>
                <w:sz w:val="18"/>
                <w:szCs w:val="18"/>
              </w:rPr>
            </w:pPr>
          </w:p>
        </w:tc>
        <w:tc>
          <w:tcPr>
            <w:tcW w:w="833" w:type="dxa"/>
            <w:tcBorders>
              <w:bottom w:val="single" w:sz="4" w:space="0" w:color="auto"/>
            </w:tcBorders>
            <w:shd w:val="clear" w:color="auto" w:fill="auto"/>
          </w:tcPr>
          <w:p w14:paraId="587C235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Negotiable; 1-2 days/wk</w:t>
            </w:r>
          </w:p>
        </w:tc>
        <w:tc>
          <w:tcPr>
            <w:tcW w:w="4657" w:type="dxa"/>
            <w:tcBorders>
              <w:bottom w:val="single" w:sz="4" w:space="0" w:color="auto"/>
            </w:tcBorders>
            <w:shd w:val="clear" w:color="auto" w:fill="auto"/>
          </w:tcPr>
          <w:p w14:paraId="2D63BFCE" w14:textId="77777777" w:rsidR="00BF1823" w:rsidRPr="00BF1823" w:rsidRDefault="00BF1823" w:rsidP="00BF1823">
            <w:pPr>
              <w:widowControl/>
              <w:autoSpaceDE/>
              <w:autoSpaceDN/>
              <w:rPr>
                <w:sz w:val="18"/>
                <w:szCs w:val="18"/>
              </w:rPr>
            </w:pPr>
            <w:r w:rsidRPr="00BF1823">
              <w:rPr>
                <w:sz w:val="18"/>
                <w:szCs w:val="18"/>
              </w:rPr>
              <w:t>Clinical practicum students at the Gunderson Residence assess and treat adult women diagnosed with borderline and other severe personality disorder.  Students co-lead group therapy sessions and conduct Dialectical Behavior Therapy (DBT) with individual patients.  Opportunities to attend formal training for evidence based treatments, such as Mentalization Based Treatment (MBT) and DBT, are often available to rotating students during their practicum.  Hours per week are negotiable, but most students are here on Wednesdays and Thursdays.</w:t>
            </w:r>
            <w:r w:rsidRPr="00BF1823">
              <w:rPr>
                <w:sz w:val="18"/>
                <w:szCs w:val="18"/>
              </w:rPr>
              <w:br/>
            </w:r>
          </w:p>
        </w:tc>
        <w:tc>
          <w:tcPr>
            <w:tcW w:w="2430" w:type="dxa"/>
            <w:tcBorders>
              <w:bottom w:val="single" w:sz="4" w:space="0" w:color="auto"/>
            </w:tcBorders>
            <w:shd w:val="clear" w:color="auto" w:fill="auto"/>
          </w:tcPr>
          <w:p w14:paraId="66C2127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w:t>
            </w:r>
            <w:r w:rsidRPr="00BF1823">
              <w:rPr>
                <w:i/>
                <w:sz w:val="18"/>
                <w:szCs w:val="18"/>
              </w:rPr>
              <w:t xml:space="preserve">: </w:t>
            </w:r>
            <w:r w:rsidRPr="00BF1823">
              <w:rPr>
                <w:sz w:val="18"/>
                <w:szCs w:val="18"/>
              </w:rPr>
              <w:t>Charlene Deming (G4), Alex Rodman (G3); Edward Patzelt (G3-G4),</w:t>
            </w:r>
            <w:r w:rsidRPr="00BF1823">
              <w:rPr>
                <w:i/>
                <w:sz w:val="18"/>
                <w:szCs w:val="18"/>
              </w:rPr>
              <w:t xml:space="preserve"> </w:t>
            </w:r>
            <w:r w:rsidRPr="00BF1823">
              <w:rPr>
                <w:sz w:val="18"/>
                <w:szCs w:val="18"/>
              </w:rPr>
              <w:t>Erik Nook (G4), Adam Jaroszewski (G4), Chelsea Boccagno (G4), Daniel Coppersmith (G3), Shirley Wang (G4)</w:t>
            </w:r>
          </w:p>
          <w:p w14:paraId="3E4AFD6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2021/2022 students: Steph DeCross (G4)</w:t>
            </w:r>
          </w:p>
          <w:p w14:paraId="5DE9202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Email Dr. Karen Jacob cover letter and CV</w:t>
            </w:r>
          </w:p>
          <w:p w14:paraId="5383650A"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72C8078C" w14:textId="77777777" w:rsidR="00BF1823" w:rsidRPr="00BF1823" w:rsidRDefault="00BF1823" w:rsidP="00BF1823">
            <w:pPr>
              <w:widowControl/>
              <w:autoSpaceDE/>
              <w:autoSpaceDN/>
              <w:spacing w:before="100" w:beforeAutospacing="1" w:after="100" w:afterAutospacing="1"/>
              <w:jc w:val="center"/>
              <w:rPr>
                <w:sz w:val="18"/>
                <w:szCs w:val="18"/>
              </w:rPr>
            </w:pPr>
          </w:p>
        </w:tc>
      </w:tr>
      <w:tr w:rsidR="00BF1823" w:rsidRPr="00BF1823" w14:paraId="741834AF" w14:textId="77777777" w:rsidTr="00BF1823">
        <w:trPr>
          <w:gridAfter w:val="1"/>
          <w:wAfter w:w="18" w:type="dxa"/>
        </w:trPr>
        <w:tc>
          <w:tcPr>
            <w:tcW w:w="1350" w:type="dxa"/>
            <w:tcBorders>
              <w:bottom w:val="single" w:sz="4" w:space="0" w:color="auto"/>
            </w:tcBorders>
            <w:shd w:val="clear" w:color="auto" w:fill="auto"/>
          </w:tcPr>
          <w:p w14:paraId="052CF93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The LEADER (Law Enforcement, Active Duty, Emergency Responder) program in the Division of Alcohol and Drug Abuse at McLean Hospital</w:t>
            </w:r>
          </w:p>
        </w:tc>
        <w:tc>
          <w:tcPr>
            <w:tcW w:w="1147" w:type="dxa"/>
            <w:tcBorders>
              <w:bottom w:val="single" w:sz="4" w:space="0" w:color="auto"/>
            </w:tcBorders>
            <w:shd w:val="clear" w:color="auto" w:fill="auto"/>
          </w:tcPr>
          <w:p w14:paraId="2961A001" w14:textId="77777777" w:rsidR="00BF1823" w:rsidRPr="00BF1823" w:rsidRDefault="00BF1823" w:rsidP="00BF1823">
            <w:pPr>
              <w:widowControl/>
              <w:autoSpaceDE/>
              <w:autoSpaceDN/>
              <w:spacing w:after="120"/>
              <w:rPr>
                <w:sz w:val="18"/>
                <w:szCs w:val="18"/>
              </w:rPr>
            </w:pPr>
            <w:r w:rsidRPr="00BF1823">
              <w:rPr>
                <w:sz w:val="18"/>
                <w:szCs w:val="18"/>
              </w:rPr>
              <w:t>Kate McHugh, Ph.D.</w:t>
            </w:r>
          </w:p>
        </w:tc>
        <w:tc>
          <w:tcPr>
            <w:tcW w:w="833" w:type="dxa"/>
            <w:tcBorders>
              <w:bottom w:val="single" w:sz="4" w:space="0" w:color="auto"/>
            </w:tcBorders>
            <w:shd w:val="clear" w:color="auto" w:fill="auto"/>
          </w:tcPr>
          <w:p w14:paraId="214404DB"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16-20hrs</w:t>
            </w:r>
          </w:p>
        </w:tc>
        <w:tc>
          <w:tcPr>
            <w:tcW w:w="4657" w:type="dxa"/>
            <w:tcBorders>
              <w:bottom w:val="single" w:sz="4" w:space="0" w:color="auto"/>
            </w:tcBorders>
            <w:shd w:val="clear" w:color="auto" w:fill="auto"/>
          </w:tcPr>
          <w:p w14:paraId="497B0BC4" w14:textId="77777777" w:rsidR="00BF1823" w:rsidRPr="00BF1823" w:rsidRDefault="00BF1823" w:rsidP="00BF1823">
            <w:pPr>
              <w:widowControl/>
              <w:autoSpaceDE/>
              <w:autoSpaceDN/>
              <w:rPr>
                <w:sz w:val="18"/>
                <w:szCs w:val="18"/>
              </w:rPr>
            </w:pPr>
            <w:r w:rsidRPr="00BF1823">
              <w:rPr>
                <w:sz w:val="18"/>
                <w:szCs w:val="18"/>
              </w:rPr>
              <w:t>Specialized Mental Health Services for First Responders – conduct individual sessions and group therapy; substance use, PTSD</w:t>
            </w:r>
          </w:p>
        </w:tc>
        <w:tc>
          <w:tcPr>
            <w:tcW w:w="2430" w:type="dxa"/>
            <w:tcBorders>
              <w:bottom w:val="single" w:sz="4" w:space="0" w:color="auto"/>
            </w:tcBorders>
            <w:shd w:val="clear" w:color="auto" w:fill="auto"/>
          </w:tcPr>
          <w:p w14:paraId="107F3F9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Franckie Ramirez (G3), Osiris Rankin (G5)</w:t>
            </w:r>
          </w:p>
          <w:p w14:paraId="7CB8229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Email Dr. McHugh</w:t>
            </w:r>
          </w:p>
          <w:p w14:paraId="3F147378"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0E9E9073" w14:textId="77777777" w:rsidR="00BF1823" w:rsidRPr="00BF1823" w:rsidRDefault="00BF1823" w:rsidP="00BF1823">
            <w:pPr>
              <w:widowControl/>
              <w:autoSpaceDE/>
              <w:autoSpaceDN/>
              <w:spacing w:before="100" w:beforeAutospacing="1" w:after="100" w:afterAutospacing="1"/>
              <w:jc w:val="center"/>
              <w:rPr>
                <w:sz w:val="18"/>
                <w:szCs w:val="18"/>
              </w:rPr>
            </w:pPr>
          </w:p>
        </w:tc>
      </w:tr>
      <w:tr w:rsidR="00BF1823" w:rsidRPr="00BF1823" w14:paraId="49061130" w14:textId="77777777" w:rsidTr="00BF1823">
        <w:trPr>
          <w:gridAfter w:val="1"/>
          <w:wAfter w:w="18" w:type="dxa"/>
        </w:trPr>
        <w:tc>
          <w:tcPr>
            <w:tcW w:w="1350" w:type="dxa"/>
            <w:tcBorders>
              <w:bottom w:val="single" w:sz="4" w:space="0" w:color="auto"/>
            </w:tcBorders>
            <w:shd w:val="clear" w:color="auto" w:fill="auto"/>
          </w:tcPr>
          <w:p w14:paraId="5FAA248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Behavioral Health Partial Program</w:t>
            </w:r>
          </w:p>
        </w:tc>
        <w:tc>
          <w:tcPr>
            <w:tcW w:w="1147" w:type="dxa"/>
            <w:tcBorders>
              <w:bottom w:val="single" w:sz="4" w:space="0" w:color="auto"/>
            </w:tcBorders>
            <w:shd w:val="clear" w:color="auto" w:fill="auto"/>
          </w:tcPr>
          <w:p w14:paraId="1D47E167" w14:textId="77777777" w:rsidR="00BF1823" w:rsidRPr="00BF1823" w:rsidRDefault="00BF1823" w:rsidP="00BF1823">
            <w:pPr>
              <w:widowControl/>
              <w:autoSpaceDE/>
              <w:autoSpaceDN/>
              <w:spacing w:after="120"/>
              <w:rPr>
                <w:sz w:val="18"/>
                <w:szCs w:val="18"/>
              </w:rPr>
            </w:pPr>
            <w:r w:rsidRPr="00BF1823">
              <w:rPr>
                <w:sz w:val="18"/>
                <w:szCs w:val="18"/>
              </w:rPr>
              <w:t xml:space="preserve">Contact: </w:t>
            </w:r>
            <w:r w:rsidRPr="00BF1823">
              <w:rPr>
                <w:iCs/>
                <w:sz w:val="18"/>
                <w:szCs w:val="18"/>
              </w:rPr>
              <w:t>Felicia Jackson, Ph.D.: fjackson@mclean.harvard.edu</w:t>
            </w:r>
          </w:p>
          <w:p w14:paraId="699EF326" w14:textId="77777777" w:rsidR="00BF1823" w:rsidRPr="00BF1823" w:rsidRDefault="00BF1823" w:rsidP="00BF1823">
            <w:pPr>
              <w:widowControl/>
              <w:autoSpaceDE/>
              <w:autoSpaceDN/>
              <w:spacing w:after="120"/>
              <w:rPr>
                <w:sz w:val="18"/>
                <w:szCs w:val="18"/>
              </w:rPr>
            </w:pPr>
          </w:p>
          <w:p w14:paraId="11E2E4A1" w14:textId="77777777" w:rsidR="00BF1823" w:rsidRPr="00BF1823" w:rsidRDefault="00BF1823" w:rsidP="00BF1823">
            <w:pPr>
              <w:widowControl/>
              <w:autoSpaceDE/>
              <w:autoSpaceDN/>
              <w:spacing w:after="120"/>
              <w:rPr>
                <w:sz w:val="18"/>
                <w:szCs w:val="18"/>
              </w:rPr>
            </w:pPr>
            <w:r w:rsidRPr="00BF1823">
              <w:rPr>
                <w:sz w:val="18"/>
                <w:szCs w:val="18"/>
              </w:rPr>
              <w:t xml:space="preserve">Director: Thröstur Björgvinsson, PhD, ABPP </w:t>
            </w:r>
            <w:hyperlink r:id="rId21" w:history="1">
              <w:r w:rsidRPr="00BF1823">
                <w:rPr>
                  <w:color w:val="006666"/>
                  <w:sz w:val="18"/>
                  <w:szCs w:val="18"/>
                  <w:u w:val="single"/>
                </w:rPr>
                <w:t>tbjorgvinsson@mclean.harvard.edu</w:t>
              </w:r>
            </w:hyperlink>
          </w:p>
        </w:tc>
        <w:tc>
          <w:tcPr>
            <w:tcW w:w="833" w:type="dxa"/>
            <w:tcBorders>
              <w:bottom w:val="single" w:sz="4" w:space="0" w:color="auto"/>
            </w:tcBorders>
            <w:shd w:val="clear" w:color="auto" w:fill="auto"/>
          </w:tcPr>
          <w:p w14:paraId="4869B69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 options:</w:t>
            </w:r>
          </w:p>
          <w:p w14:paraId="1A8E073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 day/wk (no individual work)</w:t>
            </w:r>
          </w:p>
          <w:p w14:paraId="55B6717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20hrs – group and individual therapy</w:t>
            </w:r>
          </w:p>
        </w:tc>
        <w:tc>
          <w:tcPr>
            <w:tcW w:w="4657" w:type="dxa"/>
            <w:tcBorders>
              <w:bottom w:val="single" w:sz="4" w:space="0" w:color="auto"/>
            </w:tcBorders>
            <w:shd w:val="clear" w:color="auto" w:fill="auto"/>
          </w:tcPr>
          <w:p w14:paraId="532C92F7" w14:textId="77777777" w:rsidR="00BF1823" w:rsidRPr="00BF1823" w:rsidRDefault="00BF1823" w:rsidP="00BF1823">
            <w:pPr>
              <w:widowControl/>
              <w:autoSpaceDE/>
              <w:autoSpaceDN/>
              <w:rPr>
                <w:sz w:val="18"/>
                <w:szCs w:val="18"/>
              </w:rPr>
            </w:pPr>
            <w:r w:rsidRPr="00BF1823">
              <w:rPr>
                <w:sz w:val="18"/>
                <w:szCs w:val="18"/>
              </w:rPr>
              <w:t>At the Behavioral Health Partial Hospital Program (BHPP), we help individuals to develop skills that improve their mood and ability to function in hopes of allowing them to better cope with life circumstances. To achieve this mission, the BHPP utilizes cognitive behavioral therapy (CBT) approaches (including dialectical behavioral therapy [DBT] skills for a wide range of conditions such as mood and anxiety disorders, personality disorders, thought disorders, and substance use disorders.</w:t>
            </w:r>
          </w:p>
        </w:tc>
        <w:tc>
          <w:tcPr>
            <w:tcW w:w="2430" w:type="dxa"/>
            <w:tcBorders>
              <w:bottom w:val="single" w:sz="4" w:space="0" w:color="auto"/>
            </w:tcBorders>
            <w:shd w:val="clear" w:color="auto" w:fill="auto"/>
          </w:tcPr>
          <w:p w14:paraId="700EDD4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Payton Jones (G3)</w:t>
            </w:r>
          </w:p>
          <w:p w14:paraId="054CCF6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 day/week: Email Dr. Jackson</w:t>
            </w:r>
          </w:p>
          <w:p w14:paraId="6EBE7D8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20hrs: Standard PTC process</w:t>
            </w:r>
          </w:p>
          <w:p w14:paraId="1CE3C58C"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691E433B" w14:textId="77777777" w:rsidR="00BF1823" w:rsidRPr="00BF1823" w:rsidRDefault="00BF1823" w:rsidP="00BF1823">
            <w:pPr>
              <w:widowControl/>
              <w:autoSpaceDE/>
              <w:autoSpaceDN/>
              <w:spacing w:before="100" w:beforeAutospacing="1" w:after="100" w:afterAutospacing="1"/>
              <w:jc w:val="center"/>
              <w:rPr>
                <w:sz w:val="18"/>
                <w:szCs w:val="18"/>
              </w:rPr>
            </w:pPr>
            <w:r w:rsidRPr="00BF1823">
              <w:rPr>
                <w:sz w:val="18"/>
                <w:szCs w:val="18"/>
              </w:rPr>
              <w:t>2+</w:t>
            </w:r>
          </w:p>
        </w:tc>
      </w:tr>
      <w:tr w:rsidR="00BF1823" w:rsidRPr="00BF1823" w14:paraId="5CABA926" w14:textId="77777777" w:rsidTr="00BF1823">
        <w:trPr>
          <w:gridAfter w:val="1"/>
          <w:wAfter w:w="18" w:type="dxa"/>
        </w:trPr>
        <w:tc>
          <w:tcPr>
            <w:tcW w:w="1350" w:type="dxa"/>
            <w:tcBorders>
              <w:bottom w:val="single" w:sz="4" w:space="0" w:color="auto"/>
            </w:tcBorders>
            <w:shd w:val="clear" w:color="auto" w:fill="auto"/>
          </w:tcPr>
          <w:p w14:paraId="08CE47B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3 East Day Program</w:t>
            </w:r>
          </w:p>
        </w:tc>
        <w:tc>
          <w:tcPr>
            <w:tcW w:w="1147" w:type="dxa"/>
            <w:tcBorders>
              <w:bottom w:val="single" w:sz="4" w:space="0" w:color="auto"/>
            </w:tcBorders>
            <w:shd w:val="clear" w:color="auto" w:fill="auto"/>
          </w:tcPr>
          <w:p w14:paraId="6CA1F2D2" w14:textId="77777777" w:rsidR="00BF1823" w:rsidRPr="00BF1823" w:rsidRDefault="00BF1823" w:rsidP="00BF1823">
            <w:pPr>
              <w:widowControl/>
              <w:autoSpaceDE/>
              <w:autoSpaceDN/>
              <w:spacing w:after="120"/>
              <w:rPr>
                <w:sz w:val="18"/>
                <w:szCs w:val="18"/>
              </w:rPr>
            </w:pPr>
            <w:r w:rsidRPr="00BF1823">
              <w:rPr>
                <w:sz w:val="18"/>
                <w:szCs w:val="18"/>
              </w:rPr>
              <w:t xml:space="preserve">Alison Yaeger, Ph.D. </w:t>
            </w:r>
          </w:p>
          <w:p w14:paraId="1BED5D19" w14:textId="77777777" w:rsidR="00BF1823" w:rsidRPr="00BF1823" w:rsidRDefault="00C9215D" w:rsidP="00BF1823">
            <w:pPr>
              <w:widowControl/>
              <w:autoSpaceDE/>
              <w:autoSpaceDN/>
              <w:spacing w:before="120" w:after="120"/>
              <w:rPr>
                <w:b/>
                <w:sz w:val="18"/>
                <w:szCs w:val="18"/>
              </w:rPr>
            </w:pPr>
            <w:hyperlink r:id="rId22" w:history="1">
              <w:r w:rsidR="00BF1823" w:rsidRPr="00BF1823">
                <w:rPr>
                  <w:color w:val="006666"/>
                  <w:sz w:val="18"/>
                  <w:szCs w:val="18"/>
                  <w:u w:val="single"/>
                </w:rPr>
                <w:t>ayaeger@partners.org</w:t>
              </w:r>
            </w:hyperlink>
          </w:p>
        </w:tc>
        <w:tc>
          <w:tcPr>
            <w:tcW w:w="833" w:type="dxa"/>
            <w:tcBorders>
              <w:bottom w:val="single" w:sz="4" w:space="0" w:color="auto"/>
            </w:tcBorders>
            <w:shd w:val="clear" w:color="auto" w:fill="auto"/>
          </w:tcPr>
          <w:p w14:paraId="7C1956D4"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20hrs – not currently flexible with time</w:t>
            </w:r>
          </w:p>
        </w:tc>
        <w:tc>
          <w:tcPr>
            <w:tcW w:w="4657" w:type="dxa"/>
            <w:tcBorders>
              <w:bottom w:val="single" w:sz="4" w:space="0" w:color="auto"/>
            </w:tcBorders>
            <w:shd w:val="clear" w:color="auto" w:fill="auto"/>
          </w:tcPr>
          <w:p w14:paraId="7324FF8B" w14:textId="77777777" w:rsidR="00BF1823" w:rsidRPr="00BF1823" w:rsidRDefault="00BF1823" w:rsidP="00BF1823">
            <w:pPr>
              <w:widowControl/>
              <w:autoSpaceDE/>
              <w:autoSpaceDN/>
              <w:spacing w:after="120"/>
              <w:rPr>
                <w:sz w:val="18"/>
                <w:szCs w:val="18"/>
              </w:rPr>
            </w:pPr>
            <w:r w:rsidRPr="00BF1823">
              <w:rPr>
                <w:sz w:val="18"/>
                <w:szCs w:val="18"/>
              </w:rPr>
              <w:t>Dialectical Behavior Therapy with patients with Borderline Personality Disorder and related conditions</w:t>
            </w:r>
          </w:p>
          <w:p w14:paraId="6D6C7380" w14:textId="77777777" w:rsidR="00BF1823" w:rsidRPr="00BF1823" w:rsidRDefault="00BF1823" w:rsidP="00BF1823">
            <w:pPr>
              <w:widowControl/>
              <w:autoSpaceDE/>
              <w:autoSpaceDN/>
              <w:spacing w:after="120"/>
              <w:rPr>
                <w:sz w:val="18"/>
                <w:szCs w:val="18"/>
              </w:rPr>
            </w:pPr>
          </w:p>
          <w:p w14:paraId="7497E703"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23" w:history="1">
              <w:r w:rsidRPr="00BF1823">
                <w:rPr>
                  <w:color w:val="006666"/>
                  <w:sz w:val="18"/>
                  <w:szCs w:val="18"/>
                  <w:u w:val="single"/>
                </w:rPr>
                <w:t>http://www.massptc.org/welcome/default/view_sites</w:t>
              </w:r>
            </w:hyperlink>
          </w:p>
          <w:p w14:paraId="0286657D"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78F0289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Alex Millner (G3), Sarah Hope Lincoln, Christine Cha, Kenneth Allen, Rachel Vaugn-Coaxum (G5), Jessica Schleider (G5) Pete Franz (G3); Melissa Wei (G4)</w:t>
            </w:r>
          </w:p>
          <w:p w14:paraId="30518A2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432D3F80"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 xml:space="preserve">*The program has become more stringent on time requirements </w:t>
            </w:r>
          </w:p>
        </w:tc>
        <w:tc>
          <w:tcPr>
            <w:tcW w:w="810" w:type="dxa"/>
            <w:tcBorders>
              <w:bottom w:val="single" w:sz="4" w:space="0" w:color="auto"/>
            </w:tcBorders>
            <w:shd w:val="clear" w:color="auto" w:fill="auto"/>
          </w:tcPr>
          <w:p w14:paraId="39E9E2B9"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465D2452" w14:textId="77777777" w:rsidTr="00BF1823">
        <w:trPr>
          <w:gridAfter w:val="1"/>
          <w:wAfter w:w="18" w:type="dxa"/>
        </w:trPr>
        <w:tc>
          <w:tcPr>
            <w:tcW w:w="1350" w:type="dxa"/>
            <w:tcBorders>
              <w:bottom w:val="single" w:sz="4" w:space="0" w:color="auto"/>
            </w:tcBorders>
            <w:shd w:val="clear" w:color="auto" w:fill="auto"/>
          </w:tcPr>
          <w:p w14:paraId="4084FDC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McLean Anxiety Mastery Program</w:t>
            </w:r>
          </w:p>
          <w:p w14:paraId="4907C4FB"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799 Concord Ave, Cambridge, MA, 02138 (McLean Hospital satellite clinic)</w:t>
            </w:r>
          </w:p>
          <w:p w14:paraId="4A1CB24A" w14:textId="77777777" w:rsidR="00BF1823" w:rsidRPr="00BF1823" w:rsidRDefault="00BF1823" w:rsidP="00BF1823">
            <w:pPr>
              <w:widowControl/>
              <w:autoSpaceDE/>
              <w:autoSpaceDN/>
              <w:spacing w:before="100" w:beforeAutospacing="1" w:after="100" w:afterAutospacing="1"/>
              <w:rPr>
                <w:sz w:val="18"/>
                <w:szCs w:val="18"/>
              </w:rPr>
            </w:pPr>
          </w:p>
        </w:tc>
        <w:tc>
          <w:tcPr>
            <w:tcW w:w="1147" w:type="dxa"/>
            <w:tcBorders>
              <w:bottom w:val="single" w:sz="4" w:space="0" w:color="auto"/>
            </w:tcBorders>
            <w:shd w:val="clear" w:color="auto" w:fill="auto"/>
          </w:tcPr>
          <w:p w14:paraId="49F0AA4E" w14:textId="77777777" w:rsidR="00BF1823" w:rsidRPr="00BF1823" w:rsidRDefault="00BF1823" w:rsidP="00BF1823">
            <w:pPr>
              <w:widowControl/>
              <w:autoSpaceDE/>
              <w:autoSpaceDN/>
              <w:spacing w:before="120" w:after="120"/>
              <w:rPr>
                <w:b/>
                <w:sz w:val="18"/>
                <w:szCs w:val="18"/>
              </w:rPr>
            </w:pPr>
            <w:r w:rsidRPr="00BF1823">
              <w:rPr>
                <w:sz w:val="18"/>
                <w:szCs w:val="18"/>
              </w:rPr>
              <w:t>Jacqueline Sperling, Ph.D.  jsperling@mclean.harvard.edu</w:t>
            </w:r>
          </w:p>
        </w:tc>
        <w:tc>
          <w:tcPr>
            <w:tcW w:w="833" w:type="dxa"/>
            <w:tcBorders>
              <w:bottom w:val="single" w:sz="4" w:space="0" w:color="auto"/>
            </w:tcBorders>
            <w:shd w:val="clear" w:color="auto" w:fill="auto"/>
          </w:tcPr>
          <w:p w14:paraId="30C261FB"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lang w:val="en"/>
              </w:rPr>
              <w:t>16-24 hours/week (July 1, 2021-July 31, 2022)</w:t>
            </w:r>
          </w:p>
        </w:tc>
        <w:tc>
          <w:tcPr>
            <w:tcW w:w="4657" w:type="dxa"/>
            <w:tcBorders>
              <w:bottom w:val="single" w:sz="4" w:space="0" w:color="auto"/>
            </w:tcBorders>
            <w:shd w:val="clear" w:color="auto" w:fill="auto"/>
          </w:tcPr>
          <w:p w14:paraId="2C35A663" w14:textId="77777777" w:rsidR="00BF1823" w:rsidRPr="00BF1823" w:rsidRDefault="00C9215D" w:rsidP="00BF1823">
            <w:pPr>
              <w:widowControl/>
              <w:autoSpaceDE/>
              <w:autoSpaceDN/>
              <w:spacing w:before="120" w:beforeAutospacing="1" w:after="120" w:afterAutospacing="1"/>
              <w:rPr>
                <w:sz w:val="18"/>
                <w:szCs w:val="18"/>
              </w:rPr>
            </w:pPr>
            <w:hyperlink r:id="rId24" w:history="1">
              <w:r w:rsidR="00BF1823" w:rsidRPr="00BF1823">
                <w:rPr>
                  <w:color w:val="006666"/>
                  <w:sz w:val="18"/>
                  <w:szCs w:val="18"/>
                  <w:u w:val="single"/>
                </w:rPr>
                <w:t>http://www.mcleanhospital.org/programs/mclean-anxiety-mastery-program</w:t>
              </w:r>
            </w:hyperlink>
          </w:p>
          <w:p w14:paraId="213CF364" w14:textId="77777777" w:rsidR="00BF1823" w:rsidRPr="00BF1823" w:rsidRDefault="00BF1823" w:rsidP="00BF1823">
            <w:pPr>
              <w:widowControl/>
              <w:autoSpaceDE/>
              <w:autoSpaceDN/>
              <w:spacing w:before="120" w:beforeAutospacing="1" w:after="120" w:afterAutospacing="1"/>
              <w:rPr>
                <w:sz w:val="18"/>
                <w:szCs w:val="18"/>
                <w:lang w:val="en"/>
              </w:rPr>
            </w:pPr>
            <w:r w:rsidRPr="00BF1823">
              <w:rPr>
                <w:sz w:val="18"/>
                <w:szCs w:val="18"/>
                <w:lang w:val="en"/>
              </w:rPr>
              <w:t xml:space="preserve">Position Description: As part of the McLean Anxiety Mastery Program at McLean Hospital, practicum students will have the opportunity to co-lead clinical evaluations as well as cognitive-behavioral therapy (CBT) skills-based groups and exposure sessions. Practicum students also will participate in family meetings.  Additionally, students will have unique opportunities to provide telehealth coaching sessions and home-based exposure sessions.  Practicum students also will be able to engage in collaborative work with schools and school-based exposures.  Trainees will attend an intensive series of didactics on implementing CBT with children over the summer, and there will be an ongoing didactic seminar as well as individual supervision throughout the training year. For this position, we are seeking advanced practicum students who have had prior graduate-level </w:t>
            </w:r>
            <w:r w:rsidRPr="00BF1823">
              <w:rPr>
                <w:sz w:val="18"/>
                <w:szCs w:val="18"/>
                <w:lang w:val="en"/>
              </w:rPr>
              <w:lastRenderedPageBreak/>
              <w:t xml:space="preserve">experience delivering CBT and/or working with children/adolescents.  </w:t>
            </w:r>
          </w:p>
          <w:p w14:paraId="3A520B7C"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788F6AD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2021/2022 students: Olivia Fitzpatrick (G3)</w:t>
            </w:r>
          </w:p>
          <w:p w14:paraId="3101947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24A875AA" w14:textId="77777777" w:rsidR="00BF1823" w:rsidRPr="00BF1823" w:rsidRDefault="00BF1823" w:rsidP="00BF1823">
            <w:pPr>
              <w:widowControl/>
              <w:autoSpaceDE/>
              <w:autoSpaceDN/>
              <w:spacing w:before="120" w:beforeAutospacing="1" w:after="120" w:afterAutospacing="1"/>
              <w:rPr>
                <w:sz w:val="18"/>
                <w:szCs w:val="18"/>
                <w:lang w:val="en"/>
              </w:rPr>
            </w:pPr>
            <w:r w:rsidRPr="00BF1823">
              <w:rPr>
                <w:sz w:val="18"/>
                <w:szCs w:val="18"/>
                <w:lang w:val="en"/>
              </w:rPr>
              <w:t xml:space="preserve">Application Requirements: We will begin accepting applications for the 2021-2022 year starting 11/01/2020 with a deadline of 1/4/21.  Interested applicants should send a letter of interest, CV, two letters of recommendation, and a graduate transcript to Jacqueline Sperling, Ph.D.  If applicants do not have two letters of recommendation on file, they can have their </w:t>
            </w:r>
            <w:r w:rsidRPr="00BF1823">
              <w:rPr>
                <w:sz w:val="18"/>
                <w:szCs w:val="18"/>
                <w:lang w:val="en"/>
              </w:rPr>
              <w:lastRenderedPageBreak/>
              <w:t xml:space="preserve">recommenders send letters directly to Dr. Sperling.  Of note, we will be adhering to the MPA’s universal application deadline (1/4/21) and position offer date (2/8/21).  </w:t>
            </w:r>
          </w:p>
          <w:p w14:paraId="6DB6C097" w14:textId="77777777" w:rsidR="00BF1823" w:rsidRPr="00BF1823" w:rsidRDefault="00BF1823" w:rsidP="00BF1823">
            <w:pPr>
              <w:widowControl/>
              <w:autoSpaceDE/>
              <w:autoSpaceDN/>
              <w:spacing w:before="120" w:beforeAutospacing="1" w:after="120" w:afterAutospacing="1"/>
              <w:rPr>
                <w:sz w:val="18"/>
                <w:szCs w:val="18"/>
                <w:lang w:val="en"/>
              </w:rPr>
            </w:pPr>
            <w:r w:rsidRPr="00BF1823">
              <w:rPr>
                <w:sz w:val="18"/>
                <w:szCs w:val="18"/>
                <w:lang w:val="en"/>
              </w:rPr>
              <w:t xml:space="preserve">  </w:t>
            </w:r>
          </w:p>
          <w:p w14:paraId="170745C9"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0D0CFD46"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64E77092" w14:textId="77777777" w:rsidTr="00BF1823">
        <w:trPr>
          <w:gridAfter w:val="1"/>
          <w:wAfter w:w="18" w:type="dxa"/>
        </w:trPr>
        <w:tc>
          <w:tcPr>
            <w:tcW w:w="1350" w:type="dxa"/>
            <w:tcBorders>
              <w:bottom w:val="single" w:sz="4" w:space="0" w:color="auto"/>
            </w:tcBorders>
            <w:shd w:val="clear" w:color="auto" w:fill="auto"/>
          </w:tcPr>
          <w:p w14:paraId="7E4738F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Franciscan Hospital for Children  - </w:t>
            </w:r>
          </w:p>
          <w:p w14:paraId="0D61AAD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Inpatient Mental Health</w:t>
            </w:r>
          </w:p>
        </w:tc>
        <w:tc>
          <w:tcPr>
            <w:tcW w:w="1147" w:type="dxa"/>
            <w:tcBorders>
              <w:bottom w:val="single" w:sz="4" w:space="0" w:color="auto"/>
            </w:tcBorders>
            <w:shd w:val="clear" w:color="auto" w:fill="auto"/>
          </w:tcPr>
          <w:p w14:paraId="76E38950" w14:textId="77777777" w:rsidR="00BF1823" w:rsidRPr="00BF1823" w:rsidRDefault="00BF1823" w:rsidP="00BF1823">
            <w:pPr>
              <w:widowControl/>
              <w:autoSpaceDE/>
              <w:autoSpaceDN/>
              <w:spacing w:after="120"/>
              <w:rPr>
                <w:sz w:val="18"/>
                <w:szCs w:val="18"/>
              </w:rPr>
            </w:pPr>
            <w:r w:rsidRPr="00BF1823">
              <w:rPr>
                <w:sz w:val="18"/>
                <w:szCs w:val="18"/>
              </w:rPr>
              <w:t>Kristy Shapiro, Ph.D.</w:t>
            </w:r>
          </w:p>
          <w:p w14:paraId="1217BD66" w14:textId="77777777" w:rsidR="00BF1823" w:rsidRPr="00BF1823" w:rsidRDefault="00C9215D" w:rsidP="00BF1823">
            <w:pPr>
              <w:widowControl/>
              <w:autoSpaceDE/>
              <w:autoSpaceDN/>
              <w:spacing w:before="120" w:after="120"/>
              <w:rPr>
                <w:b/>
                <w:sz w:val="18"/>
                <w:szCs w:val="18"/>
              </w:rPr>
            </w:pPr>
            <w:hyperlink r:id="rId25" w:history="1">
              <w:r w:rsidR="00BF1823" w:rsidRPr="00BF1823">
                <w:rPr>
                  <w:color w:val="006666"/>
                  <w:sz w:val="18"/>
                  <w:szCs w:val="18"/>
                  <w:u w:val="single"/>
                </w:rPr>
                <w:t>kshapiro@franciscanchildrens.org</w:t>
              </w:r>
            </w:hyperlink>
          </w:p>
        </w:tc>
        <w:tc>
          <w:tcPr>
            <w:tcW w:w="833" w:type="dxa"/>
            <w:tcBorders>
              <w:bottom w:val="single" w:sz="4" w:space="0" w:color="auto"/>
            </w:tcBorders>
            <w:shd w:val="clear" w:color="auto" w:fill="auto"/>
          </w:tcPr>
          <w:p w14:paraId="33C9A4EF"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20hrs (not currently flexible with time)</w:t>
            </w:r>
          </w:p>
        </w:tc>
        <w:tc>
          <w:tcPr>
            <w:tcW w:w="4657" w:type="dxa"/>
            <w:tcBorders>
              <w:bottom w:val="single" w:sz="4" w:space="0" w:color="auto"/>
            </w:tcBorders>
            <w:shd w:val="clear" w:color="auto" w:fill="auto"/>
          </w:tcPr>
          <w:p w14:paraId="59C9251D"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26" w:history="1">
              <w:r w:rsidRPr="00BF1823">
                <w:rPr>
                  <w:color w:val="006666"/>
                  <w:sz w:val="18"/>
                  <w:szCs w:val="18"/>
                  <w:u w:val="single"/>
                </w:rPr>
                <w:t>http://www.massptc.org/welcome/default/view_sites</w:t>
              </w:r>
            </w:hyperlink>
          </w:p>
          <w:p w14:paraId="14A19D88"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172535A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09876FC8" w14:textId="77777777" w:rsidR="00BF1823" w:rsidRPr="00BF1823" w:rsidRDefault="00BF1823" w:rsidP="00BF1823">
            <w:pPr>
              <w:widowControl/>
              <w:autoSpaceDE/>
              <w:autoSpaceDN/>
              <w:spacing w:before="100" w:beforeAutospacing="1" w:after="100" w:afterAutospacing="1"/>
              <w:rPr>
                <w:sz w:val="18"/>
                <w:szCs w:val="18"/>
              </w:rPr>
            </w:pPr>
          </w:p>
          <w:p w14:paraId="2BD7FCA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NOT CURRENTLY ACCEPTING NON PTC OPTIONS</w:t>
            </w:r>
          </w:p>
          <w:p w14:paraId="1804B14B"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0712522E"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01221AB8" w14:textId="77777777" w:rsidTr="00BF1823">
        <w:trPr>
          <w:gridAfter w:val="1"/>
          <w:wAfter w:w="18" w:type="dxa"/>
        </w:trPr>
        <w:tc>
          <w:tcPr>
            <w:tcW w:w="1350" w:type="dxa"/>
            <w:tcBorders>
              <w:bottom w:val="single" w:sz="4" w:space="0" w:color="auto"/>
            </w:tcBorders>
            <w:shd w:val="clear" w:color="auto" w:fill="auto"/>
          </w:tcPr>
          <w:p w14:paraId="1DD6844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Franciscan Hospital for Children  - </w:t>
            </w:r>
          </w:p>
          <w:p w14:paraId="499D7F9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Community Based Acute Treatment</w:t>
            </w:r>
          </w:p>
        </w:tc>
        <w:tc>
          <w:tcPr>
            <w:tcW w:w="1147" w:type="dxa"/>
            <w:tcBorders>
              <w:bottom w:val="single" w:sz="4" w:space="0" w:color="auto"/>
            </w:tcBorders>
            <w:shd w:val="clear" w:color="auto" w:fill="auto"/>
          </w:tcPr>
          <w:p w14:paraId="3A33CD78" w14:textId="77777777" w:rsidR="00BF1823" w:rsidRPr="00BF1823" w:rsidRDefault="00BF1823" w:rsidP="00BF1823">
            <w:pPr>
              <w:widowControl/>
              <w:autoSpaceDE/>
              <w:autoSpaceDN/>
              <w:spacing w:after="120"/>
              <w:rPr>
                <w:sz w:val="18"/>
                <w:szCs w:val="18"/>
              </w:rPr>
            </w:pPr>
            <w:r w:rsidRPr="00BF1823">
              <w:rPr>
                <w:sz w:val="18"/>
                <w:szCs w:val="18"/>
              </w:rPr>
              <w:t>Kristy Shapiro, Ph.D.</w:t>
            </w:r>
          </w:p>
          <w:p w14:paraId="705E4EBB" w14:textId="77777777" w:rsidR="00BF1823" w:rsidRPr="00BF1823" w:rsidRDefault="00C9215D" w:rsidP="00BF1823">
            <w:pPr>
              <w:widowControl/>
              <w:autoSpaceDE/>
              <w:autoSpaceDN/>
              <w:spacing w:before="120" w:after="120"/>
              <w:rPr>
                <w:b/>
                <w:sz w:val="18"/>
                <w:szCs w:val="18"/>
              </w:rPr>
            </w:pPr>
            <w:hyperlink r:id="rId27" w:history="1">
              <w:r w:rsidR="00BF1823" w:rsidRPr="00BF1823">
                <w:rPr>
                  <w:color w:val="006666"/>
                  <w:sz w:val="18"/>
                  <w:szCs w:val="18"/>
                  <w:u w:val="single"/>
                </w:rPr>
                <w:t>kshapiro@franciscanchildrens.org</w:t>
              </w:r>
            </w:hyperlink>
          </w:p>
        </w:tc>
        <w:tc>
          <w:tcPr>
            <w:tcW w:w="833" w:type="dxa"/>
            <w:tcBorders>
              <w:bottom w:val="single" w:sz="4" w:space="0" w:color="auto"/>
            </w:tcBorders>
            <w:shd w:val="clear" w:color="auto" w:fill="auto"/>
          </w:tcPr>
          <w:p w14:paraId="6CFF497A"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 xml:space="preserve">Not indicated on brochure </w:t>
            </w:r>
          </w:p>
        </w:tc>
        <w:tc>
          <w:tcPr>
            <w:tcW w:w="4657" w:type="dxa"/>
            <w:tcBorders>
              <w:bottom w:val="single" w:sz="4" w:space="0" w:color="auto"/>
            </w:tcBorders>
            <w:shd w:val="clear" w:color="auto" w:fill="auto"/>
          </w:tcPr>
          <w:p w14:paraId="18B2BCBE"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28" w:history="1">
              <w:r w:rsidRPr="00BF1823">
                <w:rPr>
                  <w:color w:val="006666"/>
                  <w:sz w:val="18"/>
                  <w:szCs w:val="18"/>
                  <w:u w:val="single"/>
                </w:rPr>
                <w:t>http://www.massptc.org/welcome/default/view_sites</w:t>
              </w:r>
            </w:hyperlink>
          </w:p>
          <w:p w14:paraId="1BFF7C66"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3354117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3B2E2BB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NOT CURRENTLY ACCEPTING NON PTC OPTIONS</w:t>
            </w:r>
          </w:p>
          <w:p w14:paraId="754EE0A4"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auto"/>
          </w:tcPr>
          <w:p w14:paraId="6E0CEE62"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3186CBF4" w14:textId="77777777" w:rsidTr="00BF1823">
        <w:trPr>
          <w:gridAfter w:val="1"/>
          <w:wAfter w:w="18" w:type="dxa"/>
        </w:trPr>
        <w:tc>
          <w:tcPr>
            <w:tcW w:w="1350" w:type="dxa"/>
            <w:tcBorders>
              <w:bottom w:val="single" w:sz="4" w:space="0" w:color="auto"/>
            </w:tcBorders>
            <w:shd w:val="clear" w:color="auto" w:fill="auto"/>
          </w:tcPr>
          <w:p w14:paraId="1467B4B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Klarman Center</w:t>
            </w:r>
          </w:p>
        </w:tc>
        <w:tc>
          <w:tcPr>
            <w:tcW w:w="1147" w:type="dxa"/>
            <w:tcBorders>
              <w:bottom w:val="single" w:sz="4" w:space="0" w:color="auto"/>
            </w:tcBorders>
            <w:shd w:val="clear" w:color="auto" w:fill="auto"/>
          </w:tcPr>
          <w:p w14:paraId="698CF9AB" w14:textId="77777777" w:rsidR="00BF1823" w:rsidRPr="00BF1823" w:rsidRDefault="00BF1823" w:rsidP="00BF1823">
            <w:pPr>
              <w:widowControl/>
              <w:autoSpaceDE/>
              <w:autoSpaceDN/>
              <w:spacing w:before="120" w:after="120"/>
              <w:rPr>
                <w:b/>
                <w:sz w:val="18"/>
                <w:szCs w:val="18"/>
              </w:rPr>
            </w:pPr>
            <w:r w:rsidRPr="00BF1823">
              <w:rPr>
                <w:sz w:val="18"/>
                <w:szCs w:val="18"/>
              </w:rPr>
              <w:t xml:space="preserve">Patricia Tarbox, LICSW </w:t>
            </w:r>
            <w:hyperlink r:id="rId29" w:history="1">
              <w:r w:rsidRPr="00BF1823">
                <w:rPr>
                  <w:color w:val="006666"/>
                  <w:sz w:val="18"/>
                  <w:szCs w:val="18"/>
                  <w:u w:val="single"/>
                </w:rPr>
                <w:t>PTARBOX@partners.org</w:t>
              </w:r>
            </w:hyperlink>
          </w:p>
        </w:tc>
        <w:tc>
          <w:tcPr>
            <w:tcW w:w="833" w:type="dxa"/>
            <w:tcBorders>
              <w:bottom w:val="single" w:sz="4" w:space="0" w:color="auto"/>
            </w:tcBorders>
            <w:shd w:val="clear" w:color="auto" w:fill="auto"/>
          </w:tcPr>
          <w:p w14:paraId="60530001"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24hrs (flexible down to 20/week)</w:t>
            </w:r>
          </w:p>
        </w:tc>
        <w:tc>
          <w:tcPr>
            <w:tcW w:w="4657" w:type="dxa"/>
            <w:tcBorders>
              <w:bottom w:val="single" w:sz="4" w:space="0" w:color="auto"/>
            </w:tcBorders>
            <w:shd w:val="clear" w:color="auto" w:fill="auto"/>
          </w:tcPr>
          <w:p w14:paraId="6B3417A7" w14:textId="77777777" w:rsidR="00BF1823" w:rsidRPr="00BF1823" w:rsidRDefault="00BF1823" w:rsidP="00BF1823">
            <w:pPr>
              <w:widowControl/>
              <w:autoSpaceDE/>
              <w:autoSpaceDN/>
              <w:spacing w:before="120" w:after="120"/>
              <w:rPr>
                <w:b/>
                <w:sz w:val="18"/>
                <w:szCs w:val="18"/>
              </w:rPr>
            </w:pPr>
            <w:r w:rsidRPr="00BF1823">
              <w:rPr>
                <w:color w:val="222222"/>
                <w:sz w:val="18"/>
                <w:szCs w:val="18"/>
              </w:rPr>
              <w:t xml:space="preserve">The Klarman Center is a 20 bed open door acute residential treatment center for adolescent girls and young women ages 16 to 26*(* slightly older patients are screened and accepted on a case by case basis) who suffer from a primary diagnosis of Anorexia Nervosa, Bulimia Nervosa and Binge Eating Disorder in addition to other co-morbid psychiatric diagnoses including Major Depression and Bipolar Disorder, Trauma and PTSD, Anxiety Disorders, including OCD, personality disorders and serious Substance Use Disorder. We specialize in the simultaneous assessment and treatment of all the diagnostic illnesses of each patient, not only the eating disorder. In addition to the residential Component of the program, we have a twelve hour per day, seven day per week step down partial hospital treatment program to assist transition to an outpatient level of care. I have a large multi-disciplinary staff consisting of psychologists, licensed clinical social workers, psychiatrists, clinical dietitians, RN’s and residential counselors,  expressive arts therapists and an annual cohort of trainees which includes psychology practicum and interns, </w:t>
            </w:r>
            <w:proofErr w:type="spellStart"/>
            <w:r w:rsidRPr="00BF1823">
              <w:rPr>
                <w:color w:val="222222"/>
                <w:sz w:val="18"/>
                <w:szCs w:val="18"/>
              </w:rPr>
              <w:t>Post doctoral</w:t>
            </w:r>
            <w:proofErr w:type="spellEnd"/>
            <w:r w:rsidRPr="00BF1823">
              <w:rPr>
                <w:color w:val="222222"/>
                <w:sz w:val="18"/>
                <w:szCs w:val="18"/>
              </w:rPr>
              <w:t xml:space="preserve"> Fellows. Second year social work interns, art therapy interns and a Psychiatry Fellow who is part of the Women’s Mental Health Division, which the Klarman Center is a part of with other residential programs who treat only women.  Our treatment model provides individual therapy three times per week with one clinician, family therapy once to twice per week with a separate clinician, full psychiatric assessment and psychopharmacological assessment, nutritional counselling and a daily robust group therapy schedule. Our lengths of stay tend to be longer given the complexity of our patients, and vary from an average of 6-8 weeks to many months, affording an opportunity to know our patients and families </w:t>
            </w:r>
            <w:r w:rsidRPr="00BF1823">
              <w:rPr>
                <w:color w:val="222222"/>
                <w:sz w:val="18"/>
                <w:szCs w:val="18"/>
              </w:rPr>
              <w:lastRenderedPageBreak/>
              <w:t>well. We have access to specialized consultations for Trauma and Substance Use from our well-known colleagues throughout the hospital. Our practicum trainees are required to complete 24 hours per week for a full year and they may begin any time from July, August or September. We provide two hours per week of individual clinical supervision, an opportunity for a separate group supervision with one of our attending psychologists and opportunities to attend the many Grand Rounds or specialized presentations available in our Division and the rest of the hospital.</w:t>
            </w:r>
          </w:p>
        </w:tc>
        <w:tc>
          <w:tcPr>
            <w:tcW w:w="2430" w:type="dxa"/>
            <w:tcBorders>
              <w:bottom w:val="single" w:sz="4" w:space="0" w:color="auto"/>
            </w:tcBorders>
            <w:shd w:val="clear" w:color="auto" w:fill="auto"/>
          </w:tcPr>
          <w:p w14:paraId="487C5415"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lastRenderedPageBreak/>
              <w:t>Application: Requires a face-to-face interview with full clinical team and submission of a CV and three letters of recommendation. Any applicant interested may send their materials directly to Patricia Tarbox, LICSW</w:t>
            </w:r>
          </w:p>
        </w:tc>
        <w:tc>
          <w:tcPr>
            <w:tcW w:w="810" w:type="dxa"/>
            <w:tcBorders>
              <w:bottom w:val="single" w:sz="4" w:space="0" w:color="auto"/>
            </w:tcBorders>
            <w:shd w:val="clear" w:color="auto" w:fill="auto"/>
          </w:tcPr>
          <w:p w14:paraId="64B2918D"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5EBA48AA" w14:textId="77777777" w:rsidTr="00BF1823">
        <w:trPr>
          <w:gridAfter w:val="1"/>
          <w:wAfter w:w="18" w:type="dxa"/>
        </w:trPr>
        <w:tc>
          <w:tcPr>
            <w:tcW w:w="1350" w:type="dxa"/>
            <w:tcBorders>
              <w:bottom w:val="single" w:sz="4" w:space="0" w:color="auto"/>
            </w:tcBorders>
            <w:shd w:val="clear" w:color="auto" w:fill="CCCCCC"/>
          </w:tcPr>
          <w:p w14:paraId="1B4B218A"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t>MGH</w:t>
            </w:r>
          </w:p>
        </w:tc>
        <w:tc>
          <w:tcPr>
            <w:tcW w:w="1147" w:type="dxa"/>
            <w:tcBorders>
              <w:bottom w:val="single" w:sz="4" w:space="0" w:color="auto"/>
            </w:tcBorders>
            <w:shd w:val="clear" w:color="auto" w:fill="CCCCCC"/>
          </w:tcPr>
          <w:p w14:paraId="2C527311"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CCCCCC"/>
          </w:tcPr>
          <w:p w14:paraId="72151509" w14:textId="77777777" w:rsidR="00BF1823" w:rsidRPr="00BF1823" w:rsidRDefault="00BF1823" w:rsidP="00BF1823">
            <w:pPr>
              <w:widowControl/>
              <w:autoSpaceDE/>
              <w:autoSpaceDN/>
              <w:spacing w:before="100" w:beforeAutospacing="1" w:after="100" w:afterAutospacing="1"/>
              <w:rPr>
                <w:b/>
                <w:sz w:val="18"/>
                <w:szCs w:val="18"/>
              </w:rPr>
            </w:pPr>
          </w:p>
        </w:tc>
        <w:tc>
          <w:tcPr>
            <w:tcW w:w="4657" w:type="dxa"/>
            <w:tcBorders>
              <w:bottom w:val="single" w:sz="4" w:space="0" w:color="auto"/>
            </w:tcBorders>
            <w:shd w:val="clear" w:color="auto" w:fill="CCCCCC"/>
          </w:tcPr>
          <w:p w14:paraId="2DD4ED83"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CCCCCC"/>
          </w:tcPr>
          <w:p w14:paraId="5CA87C27"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CCCCCC"/>
          </w:tcPr>
          <w:p w14:paraId="46AFBB89"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0276B697" w14:textId="77777777" w:rsidTr="00BF1823">
        <w:trPr>
          <w:gridAfter w:val="1"/>
          <w:wAfter w:w="18" w:type="dxa"/>
        </w:trPr>
        <w:tc>
          <w:tcPr>
            <w:tcW w:w="1350" w:type="dxa"/>
            <w:tcBorders>
              <w:bottom w:val="single" w:sz="4" w:space="0" w:color="auto"/>
            </w:tcBorders>
            <w:shd w:val="clear" w:color="auto" w:fill="auto"/>
          </w:tcPr>
          <w:p w14:paraId="2B82900E" w14:textId="77777777" w:rsidR="00BF1823" w:rsidRPr="00BF1823" w:rsidRDefault="00BF1823" w:rsidP="00BF1823">
            <w:pPr>
              <w:widowControl/>
              <w:autoSpaceDE/>
              <w:autoSpaceDN/>
              <w:rPr>
                <w:sz w:val="18"/>
                <w:szCs w:val="18"/>
              </w:rPr>
            </w:pPr>
            <w:r w:rsidRPr="00BF1823">
              <w:rPr>
                <w:sz w:val="18"/>
                <w:szCs w:val="18"/>
              </w:rPr>
              <w:t>Center for Anxiety and Traumatic Stress Disorders</w:t>
            </w:r>
          </w:p>
          <w:p w14:paraId="4ADD2AF3" w14:textId="77777777" w:rsidR="00BF1823" w:rsidRPr="00BF1823" w:rsidRDefault="00BF1823" w:rsidP="00BF1823">
            <w:pPr>
              <w:widowControl/>
              <w:autoSpaceDE/>
              <w:autoSpaceDN/>
              <w:rPr>
                <w:sz w:val="18"/>
                <w:szCs w:val="18"/>
              </w:rPr>
            </w:pPr>
            <w:r w:rsidRPr="00BF1823">
              <w:rPr>
                <w:sz w:val="18"/>
                <w:szCs w:val="18"/>
              </w:rPr>
              <w:t>Massachusetts General Hospital</w:t>
            </w:r>
          </w:p>
          <w:p w14:paraId="21C57928" w14:textId="77777777" w:rsidR="00BF1823" w:rsidRPr="00BF1823" w:rsidRDefault="00BF1823" w:rsidP="00BF1823">
            <w:pPr>
              <w:widowControl/>
              <w:autoSpaceDE/>
              <w:autoSpaceDN/>
              <w:rPr>
                <w:sz w:val="18"/>
                <w:szCs w:val="18"/>
              </w:rPr>
            </w:pPr>
            <w:r w:rsidRPr="00BF1823">
              <w:rPr>
                <w:sz w:val="18"/>
                <w:szCs w:val="18"/>
              </w:rPr>
              <w:t>One Bowdoin Square, 6</w:t>
            </w:r>
            <w:r w:rsidRPr="00BF1823">
              <w:rPr>
                <w:sz w:val="18"/>
                <w:szCs w:val="18"/>
                <w:vertAlign w:val="superscript"/>
              </w:rPr>
              <w:t>th</w:t>
            </w:r>
            <w:r w:rsidRPr="00BF1823">
              <w:rPr>
                <w:sz w:val="18"/>
                <w:szCs w:val="18"/>
              </w:rPr>
              <w:t xml:space="preserve"> Floor</w:t>
            </w:r>
          </w:p>
          <w:p w14:paraId="2FC5B4F2" w14:textId="77777777" w:rsidR="00BF1823" w:rsidRPr="00BF1823" w:rsidRDefault="00BF1823" w:rsidP="00BF1823">
            <w:pPr>
              <w:widowControl/>
              <w:autoSpaceDE/>
              <w:autoSpaceDN/>
              <w:rPr>
                <w:sz w:val="18"/>
                <w:szCs w:val="18"/>
              </w:rPr>
            </w:pPr>
            <w:r w:rsidRPr="00BF1823">
              <w:rPr>
                <w:sz w:val="18"/>
                <w:szCs w:val="18"/>
              </w:rPr>
              <w:t>Boston, MA 02114</w:t>
            </w:r>
          </w:p>
          <w:p w14:paraId="4EBB7158" w14:textId="77777777" w:rsidR="00BF1823" w:rsidRPr="00BF1823" w:rsidRDefault="00BF1823" w:rsidP="00BF1823">
            <w:pPr>
              <w:widowControl/>
              <w:autoSpaceDE/>
              <w:autoSpaceDN/>
              <w:rPr>
                <w:sz w:val="18"/>
                <w:szCs w:val="18"/>
              </w:rPr>
            </w:pPr>
          </w:p>
          <w:p w14:paraId="07F8171C" w14:textId="77777777" w:rsidR="00BF1823" w:rsidRPr="00BF1823" w:rsidRDefault="00BF1823" w:rsidP="00BF1823">
            <w:pPr>
              <w:widowControl/>
              <w:autoSpaceDE/>
              <w:autoSpaceDN/>
              <w:spacing w:before="100" w:beforeAutospacing="1" w:after="100" w:afterAutospacing="1"/>
              <w:rPr>
                <w:sz w:val="18"/>
                <w:szCs w:val="18"/>
              </w:rPr>
            </w:pPr>
          </w:p>
        </w:tc>
        <w:tc>
          <w:tcPr>
            <w:tcW w:w="1147" w:type="dxa"/>
            <w:tcBorders>
              <w:bottom w:val="single" w:sz="4" w:space="0" w:color="auto"/>
            </w:tcBorders>
            <w:shd w:val="clear" w:color="auto" w:fill="auto"/>
          </w:tcPr>
          <w:p w14:paraId="539B545A"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Dr. Jonah Cohen </w:t>
            </w:r>
            <w:hyperlink r:id="rId30" w:tgtFrame="_blank" w:history="1">
              <w:r w:rsidRPr="00BF1823">
                <w:rPr>
                  <w:color w:val="006666"/>
                  <w:sz w:val="18"/>
                  <w:szCs w:val="18"/>
                  <w:u w:val="single"/>
                </w:rPr>
                <w:t>Jonah.cohen@mgh.harvard.edu</w:t>
              </w:r>
            </w:hyperlink>
          </w:p>
          <w:p w14:paraId="08FFEFF8"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auto"/>
          </w:tcPr>
          <w:p w14:paraId="5DA5A67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10+ hours per week</w:t>
            </w:r>
          </w:p>
          <w:p w14:paraId="36EF942C"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 xml:space="preserve"> Note: 2 days/week qualifies for an Advanced Practicum MA</w:t>
            </w:r>
          </w:p>
        </w:tc>
        <w:tc>
          <w:tcPr>
            <w:tcW w:w="4657" w:type="dxa"/>
            <w:tcBorders>
              <w:bottom w:val="single" w:sz="4" w:space="0" w:color="auto"/>
            </w:tcBorders>
            <w:shd w:val="clear" w:color="auto" w:fill="auto"/>
          </w:tcPr>
          <w:p w14:paraId="20142245" w14:textId="77777777" w:rsidR="00BF1823" w:rsidRPr="00BF1823" w:rsidRDefault="00BF1823" w:rsidP="00BF1823">
            <w:pPr>
              <w:widowControl/>
              <w:autoSpaceDE/>
              <w:autoSpaceDN/>
              <w:rPr>
                <w:sz w:val="18"/>
                <w:szCs w:val="18"/>
              </w:rPr>
            </w:pPr>
            <w:r w:rsidRPr="00BF1823">
              <w:rPr>
                <w:b/>
                <w:sz w:val="18"/>
                <w:szCs w:val="18"/>
              </w:rPr>
              <w:t>Brief Description:</w:t>
            </w:r>
            <w:r w:rsidRPr="00BF1823">
              <w:rPr>
                <w:sz w:val="18"/>
                <w:szCs w:val="18"/>
              </w:rPr>
              <w:t xml:space="preserve"> This practicum is designed to introduce students to the assessment and empirically supported treatments (ESTs) of patients suffering from various Anxiety Disorders as well as Complicated Grief. Students will be expected to work a </w:t>
            </w:r>
            <w:r w:rsidRPr="00BF1823">
              <w:rPr>
                <w:b/>
                <w:sz w:val="18"/>
                <w:szCs w:val="18"/>
              </w:rPr>
              <w:t>minimum of 10 hours per week</w:t>
            </w:r>
            <w:r w:rsidRPr="00BF1823">
              <w:rPr>
                <w:sz w:val="18"/>
                <w:szCs w:val="18"/>
              </w:rPr>
              <w:t xml:space="preserve"> for one academic year. Students will receive in depth training in administration of various standardized instruments including but not limited to SCID, MINI, LSAS, etc. Additionally, students will be exposed to ESTs and be able to co-lead CBT groups as well as to treat individual patients under the direct supervision of Dr. Marques. Students must be available at least one evening per week to co-lead CBT groups. For students interested in research, opportunities may be available for collaboration on conference presentations and manuscripts. However, these research projects will require an additional time commitment. </w:t>
            </w:r>
          </w:p>
          <w:p w14:paraId="3F737314" w14:textId="77777777" w:rsidR="00BF1823" w:rsidRPr="00BF1823" w:rsidRDefault="00BF1823" w:rsidP="00BF1823">
            <w:pPr>
              <w:widowControl/>
              <w:autoSpaceDE/>
              <w:autoSpaceDN/>
              <w:rPr>
                <w:sz w:val="18"/>
                <w:szCs w:val="18"/>
              </w:rPr>
            </w:pPr>
            <w:r w:rsidRPr="00BF1823">
              <w:rPr>
                <w:sz w:val="18"/>
                <w:szCs w:val="18"/>
              </w:rPr>
              <w:t xml:space="preserve">- Advanced students preferred but those with less clinical exposure will also be considered. However, students must have satisfactorily completed their SCID training course prior to beginning practicum. </w:t>
            </w:r>
          </w:p>
          <w:p w14:paraId="4B12A114" w14:textId="77777777" w:rsidR="00BF1823" w:rsidRPr="00BF1823" w:rsidRDefault="00BF1823" w:rsidP="00BF1823">
            <w:pPr>
              <w:widowControl/>
              <w:autoSpaceDE/>
              <w:autoSpaceDN/>
              <w:rPr>
                <w:sz w:val="18"/>
                <w:szCs w:val="18"/>
              </w:rPr>
            </w:pPr>
            <w:r w:rsidRPr="00BF1823">
              <w:rPr>
                <w:sz w:val="18"/>
                <w:szCs w:val="18"/>
              </w:rPr>
              <w:t>- July start would be preferred to allow for orientation to clinical procedures. However, in rare circumstances, September start date would be considered.</w:t>
            </w:r>
          </w:p>
          <w:p w14:paraId="24BA5BCD" w14:textId="77777777" w:rsidR="00BF1823" w:rsidRPr="00BF1823" w:rsidRDefault="00BF1823" w:rsidP="00BF1823">
            <w:pPr>
              <w:widowControl/>
              <w:autoSpaceDE/>
              <w:autoSpaceDN/>
              <w:rPr>
                <w:sz w:val="18"/>
                <w:szCs w:val="18"/>
              </w:rPr>
            </w:pPr>
          </w:p>
          <w:p w14:paraId="1C6091A7" w14:textId="77777777" w:rsidR="00BF1823" w:rsidRPr="00BF1823" w:rsidRDefault="00BF1823" w:rsidP="00BF1823">
            <w:pPr>
              <w:widowControl/>
              <w:autoSpaceDE/>
              <w:autoSpaceDN/>
              <w:rPr>
                <w:sz w:val="18"/>
                <w:szCs w:val="18"/>
              </w:rPr>
            </w:pPr>
            <w:r w:rsidRPr="00BF1823">
              <w:rPr>
                <w:sz w:val="18"/>
                <w:szCs w:val="18"/>
              </w:rPr>
              <w:t>Update as of October 2020: By next year we are working to expand the practicum a bit to include potential opportunities for group psychotherapy and potential to collaborate on research on such topics as dissemination/implementation, psychedelic medicine, and EMA on panic.</w:t>
            </w:r>
          </w:p>
          <w:p w14:paraId="3FC086C4" w14:textId="77777777" w:rsidR="00BF1823" w:rsidRPr="00BF1823" w:rsidRDefault="00BF1823" w:rsidP="00BF1823">
            <w:pPr>
              <w:widowControl/>
              <w:autoSpaceDE/>
              <w:autoSpaceDN/>
              <w:rPr>
                <w:sz w:val="18"/>
                <w:szCs w:val="18"/>
              </w:rPr>
            </w:pPr>
          </w:p>
          <w:p w14:paraId="57FED189"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65B967C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Nicole LeBlanc, Payton Jones (G4), Ben Bellet (G4)</w:t>
            </w:r>
          </w:p>
          <w:p w14:paraId="14CF5CE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2021/2022: students: Daniel Coppersmith (G4)</w:t>
            </w:r>
          </w:p>
          <w:p w14:paraId="722B6C9E" w14:textId="77777777" w:rsidR="00BF1823" w:rsidRPr="00BF1823" w:rsidRDefault="00BF1823" w:rsidP="00BF1823">
            <w:pPr>
              <w:widowControl/>
              <w:autoSpaceDE/>
              <w:autoSpaceDN/>
              <w:spacing w:before="100" w:beforeAutospacing="1" w:after="100" w:afterAutospacing="1"/>
              <w:rPr>
                <w:sz w:val="18"/>
                <w:szCs w:val="18"/>
              </w:rPr>
            </w:pPr>
          </w:p>
          <w:p w14:paraId="06F2E8C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-Clinical research site</w:t>
            </w:r>
          </w:p>
          <w:p w14:paraId="2FD8EC0B" w14:textId="77777777" w:rsidR="00BF1823" w:rsidRPr="00BF1823" w:rsidRDefault="00BF1823" w:rsidP="00BF1823">
            <w:pPr>
              <w:widowControl/>
              <w:autoSpaceDE/>
              <w:autoSpaceDN/>
              <w:rPr>
                <w:sz w:val="18"/>
                <w:szCs w:val="18"/>
              </w:rPr>
            </w:pPr>
            <w:r w:rsidRPr="00BF1823">
              <w:rPr>
                <w:sz w:val="18"/>
                <w:szCs w:val="18"/>
              </w:rPr>
              <w:t xml:space="preserve">Application: Email Dr. Cohen CV and Cover letter by 12/1 (past students have emailed in November and interviewed in December) by </w:t>
            </w:r>
          </w:p>
          <w:p w14:paraId="2FE41BFE" w14:textId="77777777" w:rsidR="00BF1823" w:rsidRPr="00BF1823" w:rsidRDefault="00BF1823" w:rsidP="00BF1823">
            <w:pPr>
              <w:widowControl/>
              <w:autoSpaceDE/>
              <w:autoSpaceDN/>
              <w:rPr>
                <w:sz w:val="18"/>
                <w:szCs w:val="18"/>
              </w:rPr>
            </w:pPr>
          </w:p>
          <w:p w14:paraId="5D12A960" w14:textId="77777777" w:rsidR="00BF1823" w:rsidRPr="00BF1823" w:rsidRDefault="00BF1823" w:rsidP="00BF1823">
            <w:pPr>
              <w:widowControl/>
              <w:autoSpaceDE/>
              <w:autoSpaceDN/>
              <w:rPr>
                <w:sz w:val="18"/>
                <w:szCs w:val="18"/>
              </w:rPr>
            </w:pPr>
          </w:p>
          <w:p w14:paraId="2FF8BA5E"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auto"/>
          </w:tcPr>
          <w:p w14:paraId="7412709A"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376F5121" w14:textId="77777777" w:rsidTr="00BF1823">
        <w:trPr>
          <w:gridAfter w:val="1"/>
          <w:wAfter w:w="18" w:type="dxa"/>
        </w:trPr>
        <w:tc>
          <w:tcPr>
            <w:tcW w:w="1350" w:type="dxa"/>
            <w:tcBorders>
              <w:bottom w:val="single" w:sz="4" w:space="0" w:color="auto"/>
            </w:tcBorders>
            <w:shd w:val="clear" w:color="auto" w:fill="auto"/>
          </w:tcPr>
          <w:p w14:paraId="1F476F0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Bipolar Clinic &amp; Research Program, MGH, 50 </w:t>
            </w:r>
            <w:proofErr w:type="spellStart"/>
            <w:r w:rsidRPr="00BF1823">
              <w:rPr>
                <w:sz w:val="18"/>
                <w:szCs w:val="18"/>
              </w:rPr>
              <w:t>Staniford</w:t>
            </w:r>
            <w:proofErr w:type="spellEnd"/>
            <w:r w:rsidRPr="00BF1823">
              <w:rPr>
                <w:sz w:val="18"/>
                <w:szCs w:val="18"/>
              </w:rPr>
              <w:t xml:space="preserve"> Street, Suite 580, Boston, MA 02114</w:t>
            </w:r>
          </w:p>
        </w:tc>
        <w:tc>
          <w:tcPr>
            <w:tcW w:w="1147" w:type="dxa"/>
            <w:tcBorders>
              <w:bottom w:val="single" w:sz="4" w:space="0" w:color="auto"/>
            </w:tcBorders>
            <w:shd w:val="clear" w:color="auto" w:fill="auto"/>
          </w:tcPr>
          <w:p w14:paraId="127B7E3F" w14:textId="77777777" w:rsidR="00BF1823" w:rsidRPr="00BF1823" w:rsidRDefault="00BF1823" w:rsidP="00BF1823">
            <w:pPr>
              <w:widowControl/>
              <w:autoSpaceDE/>
              <w:autoSpaceDN/>
              <w:rPr>
                <w:color w:val="222222"/>
                <w:sz w:val="18"/>
                <w:szCs w:val="18"/>
              </w:rPr>
            </w:pPr>
            <w:r w:rsidRPr="00BF1823">
              <w:rPr>
                <w:bCs/>
                <w:color w:val="222222"/>
                <w:sz w:val="18"/>
                <w:szCs w:val="18"/>
              </w:rPr>
              <w:t>Contact:</w:t>
            </w:r>
            <w:r w:rsidRPr="00BF1823">
              <w:rPr>
                <w:color w:val="222222"/>
                <w:sz w:val="18"/>
                <w:szCs w:val="18"/>
              </w:rPr>
              <w:t xml:space="preserve"> Douglas Katz, Ph.D. </w:t>
            </w:r>
            <w:hyperlink r:id="rId31" w:tgtFrame="_blank" w:history="1">
              <w:r w:rsidRPr="00BF1823">
                <w:rPr>
                  <w:color w:val="006666"/>
                  <w:sz w:val="18"/>
                  <w:szCs w:val="18"/>
                  <w:u w:val="single"/>
                </w:rPr>
                <w:t>DKATZ5@mgh.harvard.edu</w:t>
              </w:r>
            </w:hyperlink>
          </w:p>
          <w:p w14:paraId="26A6F66E"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auto"/>
          </w:tcPr>
          <w:p w14:paraId="6E488EA2"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8hrs</w:t>
            </w:r>
          </w:p>
        </w:tc>
        <w:tc>
          <w:tcPr>
            <w:tcW w:w="4657" w:type="dxa"/>
            <w:tcBorders>
              <w:bottom w:val="single" w:sz="4" w:space="0" w:color="auto"/>
            </w:tcBorders>
            <w:shd w:val="clear" w:color="auto" w:fill="auto"/>
          </w:tcPr>
          <w:p w14:paraId="7094D14A" w14:textId="77777777" w:rsidR="00BF1823" w:rsidRPr="00BF1823" w:rsidRDefault="00BF1823" w:rsidP="00BF1823">
            <w:pPr>
              <w:widowControl/>
              <w:autoSpaceDE/>
              <w:autoSpaceDN/>
              <w:rPr>
                <w:sz w:val="18"/>
                <w:szCs w:val="18"/>
              </w:rPr>
            </w:pPr>
            <w:r w:rsidRPr="00BF1823">
              <w:rPr>
                <w:sz w:val="18"/>
                <w:szCs w:val="18"/>
              </w:rPr>
              <w:t>Description: Deliver psychosocial interventions to patients with Bipolar Disorder and comorbid conditions using a variety of modalities. DCBI staff psychologists will provide Advanced Practicum students with weekly clinical supervision and didactic learning experiences related to Bipolar Disorder and its treatment.</w:t>
            </w:r>
          </w:p>
          <w:p w14:paraId="182DE837"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Therapy/Intervention: </w:t>
            </w:r>
            <w:r w:rsidRPr="00BF1823">
              <w:rPr>
                <w:color w:val="222222"/>
                <w:sz w:val="18"/>
                <w:szCs w:val="18"/>
              </w:rPr>
              <w:t>2-8 depending on case load</w:t>
            </w:r>
          </w:p>
          <w:p w14:paraId="343241D9"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Assessment: </w:t>
            </w:r>
            <w:r w:rsidRPr="00BF1823">
              <w:rPr>
                <w:color w:val="222222"/>
                <w:sz w:val="18"/>
                <w:szCs w:val="18"/>
              </w:rPr>
              <w:t> 0-5</w:t>
            </w:r>
          </w:p>
          <w:p w14:paraId="071500B2"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Supervision: </w:t>
            </w:r>
            <w:r w:rsidRPr="00BF1823">
              <w:rPr>
                <w:color w:val="222222"/>
                <w:sz w:val="18"/>
                <w:szCs w:val="18"/>
              </w:rPr>
              <w:t>1-2</w:t>
            </w:r>
          </w:p>
          <w:p w14:paraId="4BC85E7E"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Didactics:</w:t>
            </w:r>
            <w:r w:rsidRPr="00BF1823">
              <w:rPr>
                <w:color w:val="222222"/>
                <w:sz w:val="18"/>
                <w:szCs w:val="18"/>
              </w:rPr>
              <w:t> 1-2</w:t>
            </w:r>
          </w:p>
          <w:p w14:paraId="60DDD998"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Percentage of direct client contact?</w:t>
            </w:r>
            <w:r w:rsidRPr="00BF1823">
              <w:rPr>
                <w:color w:val="222222"/>
                <w:sz w:val="18"/>
                <w:szCs w:val="18"/>
              </w:rPr>
              <w:t> 95%</w:t>
            </w:r>
          </w:p>
          <w:p w14:paraId="39F1838C"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Approximate dates:</w:t>
            </w:r>
            <w:r w:rsidRPr="00BF1823">
              <w:rPr>
                <w:color w:val="222222"/>
                <w:sz w:val="18"/>
                <w:szCs w:val="18"/>
              </w:rPr>
              <w:t> August 21, 2020 - August 20, 2021</w:t>
            </w:r>
          </w:p>
          <w:p w14:paraId="015057D9"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Age range:</w:t>
            </w:r>
            <w:r w:rsidRPr="00BF1823">
              <w:rPr>
                <w:color w:val="222222"/>
                <w:sz w:val="18"/>
                <w:szCs w:val="18"/>
              </w:rPr>
              <w:t xml:space="preserve"> 18-75; </w:t>
            </w:r>
            <w:r w:rsidRPr="00BF1823">
              <w:rPr>
                <w:b/>
                <w:bCs/>
                <w:color w:val="222222"/>
                <w:sz w:val="18"/>
                <w:szCs w:val="18"/>
              </w:rPr>
              <w:t>Clinical characteristics:</w:t>
            </w:r>
            <w:r w:rsidRPr="00BF1823">
              <w:rPr>
                <w:color w:val="222222"/>
                <w:sz w:val="18"/>
                <w:szCs w:val="18"/>
              </w:rPr>
              <w:t> Primary diagnosis of Bipolar Disorder with frequent comorbid diagnoses including ADHD, Substance Use Disorders, Anxiety Disorders, OCD, and Personality Disorders.</w:t>
            </w:r>
          </w:p>
          <w:p w14:paraId="0246C5FA"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t xml:space="preserve">Recommended weekly meetings: </w:t>
            </w:r>
            <w:r w:rsidRPr="00BF1823">
              <w:rPr>
                <w:color w:val="222222"/>
                <w:sz w:val="18"/>
                <w:szCs w:val="18"/>
              </w:rPr>
              <w:t>Thursday 12:00 p.m.-1:00 p.m. Psychiatry Grand Rounds; Thursday 1:15 p.m.-2:00 p.m. DCBI Research Meeting</w:t>
            </w:r>
          </w:p>
          <w:p w14:paraId="7025A664" w14:textId="77777777" w:rsidR="00BF1823" w:rsidRPr="00BF1823" w:rsidRDefault="00BF1823" w:rsidP="00BF1823">
            <w:pPr>
              <w:widowControl/>
              <w:shd w:val="clear" w:color="auto" w:fill="FFFFFF"/>
              <w:autoSpaceDE/>
              <w:autoSpaceDN/>
              <w:rPr>
                <w:color w:val="222222"/>
                <w:sz w:val="18"/>
                <w:szCs w:val="18"/>
              </w:rPr>
            </w:pPr>
            <w:r w:rsidRPr="00BF1823">
              <w:rPr>
                <w:b/>
                <w:bCs/>
                <w:color w:val="222222"/>
                <w:sz w:val="18"/>
                <w:szCs w:val="18"/>
              </w:rPr>
              <w:lastRenderedPageBreak/>
              <w:t xml:space="preserve">Didactic Trainings: </w:t>
            </w:r>
            <w:r w:rsidRPr="00BF1823">
              <w:rPr>
                <w:color w:val="222222"/>
                <w:sz w:val="18"/>
                <w:szCs w:val="18"/>
              </w:rPr>
              <w:t>Psychosocial Interventions for Bipolar Disorder; Psychopharmacological Treatment of Bipolar Disorder; Administration of diagnostic, mood rating, and functional assessments</w:t>
            </w:r>
          </w:p>
          <w:p w14:paraId="6F6D33DC"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4B6B753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Past students: Alex Millner (G4), David Dodell-Feder, Kenneth Allen, Tina Chou (G4), Emily Bernstein (G4), Chelsea Boccagno (G5)</w:t>
            </w:r>
          </w:p>
          <w:p w14:paraId="747D517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-Clinical research site</w:t>
            </w:r>
          </w:p>
          <w:p w14:paraId="06AA434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Contact Dr. Katz</w:t>
            </w:r>
          </w:p>
          <w:p w14:paraId="4CE4C680"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7F9FFB0E"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2F89BB82" w14:textId="77777777" w:rsidTr="00BF1823">
        <w:trPr>
          <w:gridAfter w:val="1"/>
          <w:wAfter w:w="18" w:type="dxa"/>
        </w:trPr>
        <w:tc>
          <w:tcPr>
            <w:tcW w:w="1350" w:type="dxa"/>
            <w:tcBorders>
              <w:bottom w:val="single" w:sz="4" w:space="0" w:color="auto"/>
            </w:tcBorders>
            <w:shd w:val="clear" w:color="auto" w:fill="auto"/>
          </w:tcPr>
          <w:p w14:paraId="4488415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Eating Disorder Clinical and Research Program </w:t>
            </w:r>
          </w:p>
        </w:tc>
        <w:tc>
          <w:tcPr>
            <w:tcW w:w="1147" w:type="dxa"/>
            <w:tcBorders>
              <w:bottom w:val="single" w:sz="4" w:space="0" w:color="auto"/>
            </w:tcBorders>
            <w:shd w:val="clear" w:color="auto" w:fill="auto"/>
          </w:tcPr>
          <w:p w14:paraId="3A409FF2" w14:textId="77777777" w:rsidR="00BF1823" w:rsidRPr="00BF1823" w:rsidRDefault="00BF1823" w:rsidP="00BF1823">
            <w:pPr>
              <w:widowControl/>
              <w:autoSpaceDE/>
              <w:autoSpaceDN/>
              <w:spacing w:after="120"/>
              <w:rPr>
                <w:sz w:val="18"/>
                <w:szCs w:val="18"/>
              </w:rPr>
            </w:pPr>
            <w:r w:rsidRPr="00BF1823">
              <w:rPr>
                <w:sz w:val="18"/>
                <w:szCs w:val="18"/>
              </w:rPr>
              <w:t>Jenny Thomas, Ph.D.</w:t>
            </w:r>
          </w:p>
          <w:p w14:paraId="5C44D6DC" w14:textId="77777777" w:rsidR="00BF1823" w:rsidRPr="00BF1823" w:rsidRDefault="00C9215D" w:rsidP="00BF1823">
            <w:pPr>
              <w:widowControl/>
              <w:autoSpaceDE/>
              <w:autoSpaceDN/>
              <w:spacing w:before="120" w:after="120"/>
              <w:rPr>
                <w:b/>
                <w:sz w:val="18"/>
                <w:szCs w:val="18"/>
              </w:rPr>
            </w:pPr>
            <w:hyperlink r:id="rId32" w:history="1">
              <w:r w:rsidR="00BF1823" w:rsidRPr="00BF1823">
                <w:rPr>
                  <w:color w:val="006666"/>
                  <w:sz w:val="18"/>
                  <w:szCs w:val="18"/>
                  <w:u w:val="single"/>
                </w:rPr>
                <w:t>jjthomas@mgh.harvard.edu</w:t>
              </w:r>
            </w:hyperlink>
          </w:p>
        </w:tc>
        <w:tc>
          <w:tcPr>
            <w:tcW w:w="833" w:type="dxa"/>
            <w:tcBorders>
              <w:bottom w:val="single" w:sz="4" w:space="0" w:color="auto"/>
            </w:tcBorders>
            <w:shd w:val="clear" w:color="auto" w:fill="auto"/>
          </w:tcPr>
          <w:p w14:paraId="57F3AEDB"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10hrs</w:t>
            </w:r>
          </w:p>
        </w:tc>
        <w:tc>
          <w:tcPr>
            <w:tcW w:w="4657" w:type="dxa"/>
            <w:tcBorders>
              <w:bottom w:val="single" w:sz="4" w:space="0" w:color="auto"/>
            </w:tcBorders>
            <w:shd w:val="clear" w:color="auto" w:fill="auto"/>
          </w:tcPr>
          <w:p w14:paraId="3A87E7D8" w14:textId="77777777" w:rsidR="00BF1823" w:rsidRPr="00BF1823" w:rsidRDefault="00BF1823" w:rsidP="00BF1823">
            <w:pPr>
              <w:widowControl/>
              <w:autoSpaceDE/>
              <w:autoSpaceDN/>
              <w:rPr>
                <w:sz w:val="18"/>
                <w:szCs w:val="18"/>
              </w:rPr>
            </w:pPr>
            <w:r w:rsidRPr="00BF1823">
              <w:rPr>
                <w:sz w:val="18"/>
                <w:szCs w:val="18"/>
              </w:rPr>
              <w:t xml:space="preserve">The Practicum in Cognitive and Behavioral Therapies for Eating Disorders is a one-year program designed to provide high-level clinical training in evidence-based therapies for children, adolescents, and adults with eating disorders. The primary therapeutic modalities are cognitive-behavioral therapy for adults (Fairburn, 2008; Waller et al., in press) and family-based treatment (Lock &amp; Le Grange, 2015) for children and adolescents. The goals of the program are to: (1) provide students with supervised training in the assessment of eating disorders, including the use and interpretation of psychometrically valid measures; (2) enhance students’ foundation in case formulation and behavior change in disordered eating; (3) support students in closely monitoring weekly progress (e.g., weight, binge, frequency, purge frequency, self-report symptoms) to tailor in-session interventions and optimize outcomes; and (4) apply both CBT and FBT in a real-world clinical setting with both competence and fidelity. </w:t>
            </w:r>
          </w:p>
          <w:p w14:paraId="0AD60C9C" w14:textId="77777777" w:rsidR="00BF1823" w:rsidRPr="00BF1823" w:rsidRDefault="00BF1823" w:rsidP="00BF1823">
            <w:pPr>
              <w:widowControl/>
              <w:autoSpaceDE/>
              <w:autoSpaceDN/>
              <w:ind w:left="1440"/>
              <w:contextualSpacing/>
              <w:rPr>
                <w:rFonts w:eastAsia="MS Mincho"/>
                <w:sz w:val="18"/>
                <w:szCs w:val="18"/>
              </w:rPr>
            </w:pPr>
          </w:p>
          <w:p w14:paraId="50AE668E" w14:textId="77777777" w:rsidR="00BF1823" w:rsidRPr="00BF1823" w:rsidRDefault="00BF1823" w:rsidP="00BF1823">
            <w:pPr>
              <w:widowControl/>
              <w:autoSpaceDE/>
              <w:autoSpaceDN/>
              <w:rPr>
                <w:sz w:val="18"/>
                <w:szCs w:val="18"/>
              </w:rPr>
            </w:pPr>
            <w:r w:rsidRPr="00BF1823">
              <w:rPr>
                <w:sz w:val="18"/>
                <w:szCs w:val="18"/>
              </w:rPr>
              <w:t>The Practicum takes place at the MGH Eating Disorders Clinical and Research Program (EDCRP). The EDCRP is an outpatient clinic that serves patients ages 10 and up with a variety of clinical presentations including anorexia nervosa, bulimia nervosa, binge eating disorder, avoidant/restrictive food intake disorder, rumination disorder, and other feeding and eating problems. All students get direct experience providing clinical evaluation, CBT, and FBT for a diverse set of patients; receive weekly supervision from expert clinicians who are experienced in these modalities; participate in a weekly multidisciplinary case conference; and receive specialized didactics. Individual supervision will include case discussion, review and rating of the supervisee’s taped therapy sessions, role-playing exercises, formative feedback, and bespoke homework assignments (e.g., directed reading, self-practice with CBT skills). To support their development as scientist-practitioners, students also attend the EDCRP weekly research laboratory meetings to discuss ongoing clinical research projects.</w:t>
            </w:r>
          </w:p>
          <w:p w14:paraId="4DA14408" w14:textId="77777777" w:rsidR="00BF1823" w:rsidRPr="00BF1823" w:rsidRDefault="00BF1823" w:rsidP="00BF1823">
            <w:pPr>
              <w:widowControl/>
              <w:autoSpaceDE/>
              <w:autoSpaceDN/>
              <w:rPr>
                <w:sz w:val="18"/>
                <w:szCs w:val="18"/>
              </w:rPr>
            </w:pPr>
          </w:p>
          <w:p w14:paraId="3EBBB6B5" w14:textId="77777777" w:rsidR="00BF1823" w:rsidRPr="00BF1823" w:rsidRDefault="00BF1823" w:rsidP="00BF1823">
            <w:pPr>
              <w:widowControl/>
              <w:autoSpaceDE/>
              <w:autoSpaceDN/>
              <w:rPr>
                <w:sz w:val="18"/>
                <w:szCs w:val="18"/>
              </w:rPr>
            </w:pPr>
            <w:r w:rsidRPr="00BF1823">
              <w:rPr>
                <w:sz w:val="18"/>
                <w:szCs w:val="18"/>
              </w:rPr>
              <w:t xml:space="preserve">The program is designed for doctoral students who have a background in cognitive-behavioral therapy and a clinical and research interest in eating disorders through their prior coursework and training. The Practicum carries a minimum 10-hour commitment (i.e., 6 hours of direct patient contact, 1 hour of individual supervision, 1 hour of multidisciplinary case conference, 1 hour of research meeting, 1 hour of session preparation and didactics).  Students work closely with EDCRP faculty, including practicum supervisors Drs. Jennifer Thomas, Kamryn Eddy, Kendra Becker, and Cathryn </w:t>
            </w:r>
            <w:proofErr w:type="spellStart"/>
            <w:r w:rsidRPr="00BF1823">
              <w:rPr>
                <w:sz w:val="18"/>
                <w:szCs w:val="18"/>
              </w:rPr>
              <w:t>Freid</w:t>
            </w:r>
            <w:proofErr w:type="spellEnd"/>
            <w:r w:rsidRPr="00BF1823">
              <w:rPr>
                <w:sz w:val="18"/>
                <w:szCs w:val="18"/>
              </w:rPr>
              <w:t xml:space="preserve">. </w:t>
            </w:r>
          </w:p>
          <w:p w14:paraId="425D0263" w14:textId="77777777" w:rsidR="00BF1823" w:rsidRPr="00BF1823" w:rsidRDefault="00BF1823" w:rsidP="00BF1823">
            <w:pPr>
              <w:widowControl/>
              <w:autoSpaceDE/>
              <w:autoSpaceDN/>
              <w:rPr>
                <w:sz w:val="18"/>
                <w:szCs w:val="18"/>
              </w:rPr>
            </w:pPr>
          </w:p>
          <w:p w14:paraId="0531787E"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55E83C2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Shirley Wang (G3)</w:t>
            </w:r>
          </w:p>
          <w:p w14:paraId="4958C83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Contact Dr. Thomas</w:t>
            </w:r>
          </w:p>
          <w:p w14:paraId="6E04A45D" w14:textId="77777777" w:rsidR="00BF1823" w:rsidRPr="00BF1823" w:rsidRDefault="00BF1823" w:rsidP="00BF1823">
            <w:pPr>
              <w:widowControl/>
              <w:autoSpaceDE/>
              <w:autoSpaceDN/>
              <w:spacing w:before="100" w:beforeAutospacing="1" w:after="100" w:afterAutospacing="1"/>
              <w:rPr>
                <w:sz w:val="18"/>
                <w:szCs w:val="18"/>
              </w:rPr>
            </w:pPr>
          </w:p>
          <w:p w14:paraId="43227633"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auto"/>
          </w:tcPr>
          <w:p w14:paraId="1C1D6A75"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3E5BB12D" w14:textId="77777777" w:rsidTr="00BF1823">
        <w:trPr>
          <w:gridAfter w:val="1"/>
          <w:wAfter w:w="18" w:type="dxa"/>
        </w:trPr>
        <w:tc>
          <w:tcPr>
            <w:tcW w:w="1350" w:type="dxa"/>
            <w:tcBorders>
              <w:bottom w:val="single" w:sz="4" w:space="0" w:color="auto"/>
            </w:tcBorders>
            <w:shd w:val="clear" w:color="auto" w:fill="auto"/>
          </w:tcPr>
          <w:p w14:paraId="51EB3C1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MGH Depression Clinic and Research Program</w:t>
            </w:r>
          </w:p>
        </w:tc>
        <w:tc>
          <w:tcPr>
            <w:tcW w:w="1147" w:type="dxa"/>
            <w:tcBorders>
              <w:bottom w:val="single" w:sz="4" w:space="0" w:color="auto"/>
            </w:tcBorders>
            <w:shd w:val="clear" w:color="auto" w:fill="auto"/>
          </w:tcPr>
          <w:p w14:paraId="486E5F8E" w14:textId="77777777" w:rsidR="00BF1823" w:rsidRPr="00BF1823" w:rsidRDefault="00BF1823" w:rsidP="00BF1823">
            <w:pPr>
              <w:widowControl/>
              <w:autoSpaceDE/>
              <w:autoSpaceDN/>
              <w:spacing w:before="120" w:after="120"/>
              <w:rPr>
                <w:b/>
                <w:sz w:val="18"/>
                <w:szCs w:val="18"/>
              </w:rPr>
            </w:pPr>
            <w:r w:rsidRPr="00BF1823">
              <w:rPr>
                <w:sz w:val="18"/>
                <w:szCs w:val="18"/>
              </w:rPr>
              <w:t xml:space="preserve">Dr. Paola </w:t>
            </w:r>
            <w:proofErr w:type="spellStart"/>
            <w:r w:rsidRPr="00BF1823">
              <w:rPr>
                <w:sz w:val="18"/>
                <w:szCs w:val="18"/>
              </w:rPr>
              <w:t>Pedreli</w:t>
            </w:r>
            <w:proofErr w:type="spellEnd"/>
            <w:r w:rsidRPr="00BF1823">
              <w:rPr>
                <w:sz w:val="18"/>
                <w:szCs w:val="18"/>
              </w:rPr>
              <w:t>: </w:t>
            </w:r>
            <w:hyperlink r:id="rId33" w:tgtFrame="_blank" w:history="1">
              <w:r w:rsidRPr="00BF1823">
                <w:rPr>
                  <w:color w:val="006666"/>
                  <w:sz w:val="18"/>
                  <w:szCs w:val="18"/>
                  <w:u w:val="single"/>
                </w:rPr>
                <w:t>ppedrelli@mgh.harvard.edu</w:t>
              </w:r>
            </w:hyperlink>
          </w:p>
        </w:tc>
        <w:tc>
          <w:tcPr>
            <w:tcW w:w="833" w:type="dxa"/>
            <w:tcBorders>
              <w:bottom w:val="single" w:sz="4" w:space="0" w:color="auto"/>
            </w:tcBorders>
            <w:shd w:val="clear" w:color="auto" w:fill="auto"/>
          </w:tcPr>
          <w:p w14:paraId="4D54B2D0"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16hrs</w:t>
            </w:r>
          </w:p>
        </w:tc>
        <w:tc>
          <w:tcPr>
            <w:tcW w:w="4657" w:type="dxa"/>
            <w:tcBorders>
              <w:bottom w:val="single" w:sz="4" w:space="0" w:color="auto"/>
            </w:tcBorders>
            <w:shd w:val="clear" w:color="auto" w:fill="auto"/>
          </w:tcPr>
          <w:p w14:paraId="455CA270" w14:textId="77777777" w:rsidR="00BF1823" w:rsidRPr="00BF1823" w:rsidRDefault="00BF1823" w:rsidP="00BF1823">
            <w:pPr>
              <w:widowControl/>
              <w:autoSpaceDE/>
              <w:autoSpaceDN/>
              <w:rPr>
                <w:sz w:val="18"/>
                <w:szCs w:val="18"/>
              </w:rPr>
            </w:pPr>
            <w:r w:rsidRPr="00BF1823">
              <w:rPr>
                <w:sz w:val="18"/>
                <w:szCs w:val="18"/>
              </w:rPr>
              <w:t>Description: Trainees will conduct assessments in the context of my</w:t>
            </w:r>
            <w:r w:rsidRPr="00BF1823">
              <w:rPr>
                <w:sz w:val="18"/>
                <w:szCs w:val="18"/>
              </w:rPr>
              <w:br/>
              <w:t>NIMH funded RO1 looking to develop objective phenotypes of depression based on passive assessments through a wearable and mobile phone sensors.</w:t>
            </w:r>
            <w:r w:rsidRPr="00BF1823">
              <w:rPr>
                <w:sz w:val="18"/>
                <w:szCs w:val="18"/>
              </w:rPr>
              <w:br/>
            </w:r>
            <w:r w:rsidRPr="00BF1823">
              <w:rPr>
                <w:sz w:val="18"/>
                <w:szCs w:val="18"/>
              </w:rPr>
              <w:lastRenderedPageBreak/>
              <w:t>The practicum student will be expected to spend 16 hours weekly at the DCRP conducting standardized clinical assessments and delivering</w:t>
            </w:r>
            <w:r w:rsidRPr="00BF1823">
              <w:rPr>
                <w:sz w:val="18"/>
                <w:szCs w:val="18"/>
              </w:rPr>
              <w:br/>
              <w:t>evidence-based Cognitive-Behavioral Therapy for depression in the context of clinical trials. Examples of clinical diagnostic</w:t>
            </w:r>
            <w:r w:rsidRPr="00BF1823">
              <w:rPr>
                <w:sz w:val="18"/>
                <w:szCs w:val="18"/>
              </w:rPr>
              <w:br/>
              <w:t>assessments that the practicum student will become adept in</w:t>
            </w:r>
            <w:r w:rsidRPr="00BF1823">
              <w:rPr>
                <w:sz w:val="18"/>
                <w:szCs w:val="18"/>
              </w:rPr>
              <w:br/>
              <w:t>administering are: the MINI-International Neuropsychiatric Interview (MINI), the Hamilton Depression Rating Scale (HDRS), the Hamilton Anxiety Rating Scale (HAM-A), the Inventory of Depressive Symptomatology (IDS), the MGH Antidepressant Treatment Response Questionnaire (ATRQ), the Columbia- Suicide Severity Rating Scale (C-SSRS), and the Clinical Global Inventory (CGI).</w:t>
            </w:r>
            <w:r w:rsidRPr="00BF1823">
              <w:rPr>
                <w:sz w:val="18"/>
                <w:szCs w:val="18"/>
              </w:rPr>
              <w:br/>
              <w:t xml:space="preserve">The trainee will be supervised by Drs. </w:t>
            </w:r>
            <w:proofErr w:type="spellStart"/>
            <w:r w:rsidRPr="00BF1823">
              <w:rPr>
                <w:sz w:val="18"/>
                <w:szCs w:val="18"/>
              </w:rPr>
              <w:t>Pedrelli</w:t>
            </w:r>
            <w:proofErr w:type="spellEnd"/>
            <w:r w:rsidRPr="00BF1823">
              <w:rPr>
                <w:sz w:val="18"/>
                <w:szCs w:val="18"/>
              </w:rPr>
              <w:t xml:space="preserve"> Paola and Lauren</w:t>
            </w:r>
            <w:r w:rsidRPr="00BF1823">
              <w:rPr>
                <w:sz w:val="18"/>
                <w:szCs w:val="18"/>
              </w:rPr>
              <w:br/>
              <w:t xml:space="preserve">Fisher. Drs. </w:t>
            </w:r>
            <w:proofErr w:type="spellStart"/>
            <w:r w:rsidRPr="00BF1823">
              <w:rPr>
                <w:sz w:val="18"/>
                <w:szCs w:val="18"/>
              </w:rPr>
              <w:t>Pedrelli</w:t>
            </w:r>
            <w:proofErr w:type="spellEnd"/>
            <w:r w:rsidRPr="00BF1823">
              <w:rPr>
                <w:sz w:val="18"/>
                <w:szCs w:val="18"/>
              </w:rPr>
              <w:t xml:space="preserve"> and Fisher have extensive experience conducting clinical supervision with graduate students and post docs. Supervision will consists in providing education on CBT framework, conducting</w:t>
            </w:r>
            <w:r w:rsidRPr="00BF1823">
              <w:rPr>
                <w:sz w:val="18"/>
                <w:szCs w:val="18"/>
              </w:rPr>
              <w:br/>
              <w:t>role-plays and review of audiotaped sessions. The practicum student</w:t>
            </w:r>
            <w:r w:rsidRPr="00BF1823">
              <w:rPr>
                <w:sz w:val="18"/>
                <w:szCs w:val="18"/>
              </w:rPr>
              <w:br/>
              <w:t>will undergo extensive training in the administration of clinical</w:t>
            </w:r>
            <w:r w:rsidRPr="00BF1823">
              <w:rPr>
                <w:sz w:val="18"/>
                <w:szCs w:val="18"/>
              </w:rPr>
              <w:br/>
              <w:t>measures including reviewing educational material, observing and being observed administering the measures, and receiving feedback by a multidisciplinary team of psychologists and psychiatrists staff</w:t>
            </w:r>
            <w:r w:rsidRPr="00BF1823">
              <w:rPr>
                <w:sz w:val="18"/>
                <w:szCs w:val="18"/>
              </w:rPr>
              <w:br/>
              <w:t>members of the DCRP. It is expected that reliability will be reached between four and six weeks from beginning of the practicum.</w:t>
            </w:r>
            <w:r w:rsidRPr="00BF1823">
              <w:rPr>
                <w:sz w:val="18"/>
                <w:szCs w:val="18"/>
              </w:rPr>
              <w:br/>
            </w:r>
            <w:r w:rsidRPr="00BF1823">
              <w:rPr>
                <w:sz w:val="18"/>
                <w:szCs w:val="18"/>
              </w:rPr>
              <w:br/>
              <w:t>Examples of studies the practicum student will assist with are: 1)</w:t>
            </w:r>
            <w:r w:rsidRPr="00BF1823">
              <w:rPr>
                <w:sz w:val="18"/>
                <w:szCs w:val="18"/>
              </w:rPr>
              <w:br/>
              <w:t>RCT examining the effectiveness of a manualized CBT adapted for</w:t>
            </w:r>
            <w:r w:rsidRPr="00BF1823">
              <w:rPr>
                <w:sz w:val="18"/>
                <w:szCs w:val="18"/>
              </w:rPr>
              <w:br/>
              <w:t>patients with depression and Traumatic Brain Injury;  2) A study</w:t>
            </w:r>
            <w:r w:rsidRPr="00BF1823">
              <w:rPr>
                <w:sz w:val="18"/>
                <w:szCs w:val="18"/>
              </w:rPr>
              <w:br/>
              <w:t>examining the accuracy of smartphone and wristband sensors to detect depressive symptoms; 3) additional clinical trials are undergoing examining efficacy of antidepressant treatments for treatment resistant depression.</w:t>
            </w:r>
          </w:p>
          <w:p w14:paraId="0DD08A77"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145CC0A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-Past students: Chelsea Boccagno (G3)</w:t>
            </w:r>
          </w:p>
          <w:p w14:paraId="4557ED8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2021/20211 students: Azure Reid-Russell (G3)</w:t>
            </w:r>
          </w:p>
          <w:p w14:paraId="594067F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-Clinical Research site</w:t>
            </w:r>
          </w:p>
          <w:p w14:paraId="16E0C48C" w14:textId="77777777" w:rsidR="00BF1823" w:rsidRPr="00BF1823" w:rsidRDefault="00BF1823" w:rsidP="00BF1823">
            <w:pPr>
              <w:widowControl/>
              <w:autoSpaceDE/>
              <w:autoSpaceDN/>
              <w:rPr>
                <w:sz w:val="18"/>
                <w:szCs w:val="18"/>
              </w:rPr>
            </w:pPr>
            <w:r w:rsidRPr="00BF1823">
              <w:rPr>
                <w:sz w:val="18"/>
                <w:szCs w:val="18"/>
              </w:rPr>
              <w:t xml:space="preserve">-Application: send a cover letter, CV and 2 letters of recommendation to Dr. Paola </w:t>
            </w:r>
            <w:proofErr w:type="spellStart"/>
            <w:r w:rsidRPr="00BF1823">
              <w:rPr>
                <w:sz w:val="18"/>
                <w:szCs w:val="18"/>
              </w:rPr>
              <w:t>Pedreli</w:t>
            </w:r>
            <w:proofErr w:type="spellEnd"/>
            <w:r w:rsidRPr="00BF1823">
              <w:rPr>
                <w:sz w:val="18"/>
                <w:szCs w:val="18"/>
              </w:rPr>
              <w:t xml:space="preserve"> </w:t>
            </w:r>
          </w:p>
          <w:p w14:paraId="47E0FE95"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1D937E29"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03DBA2D8" w14:textId="77777777" w:rsidTr="00BF1823">
        <w:trPr>
          <w:gridAfter w:val="1"/>
          <w:wAfter w:w="18" w:type="dxa"/>
        </w:trPr>
        <w:tc>
          <w:tcPr>
            <w:tcW w:w="1350" w:type="dxa"/>
            <w:tcBorders>
              <w:bottom w:val="single" w:sz="4" w:space="0" w:color="auto"/>
            </w:tcBorders>
            <w:shd w:val="clear" w:color="auto" w:fill="auto"/>
          </w:tcPr>
          <w:p w14:paraId="5EA8F3B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ARMS (Addiction Recovery Management Service)</w:t>
            </w:r>
          </w:p>
        </w:tc>
        <w:tc>
          <w:tcPr>
            <w:tcW w:w="1147" w:type="dxa"/>
            <w:tcBorders>
              <w:bottom w:val="single" w:sz="4" w:space="0" w:color="auto"/>
            </w:tcBorders>
            <w:shd w:val="clear" w:color="auto" w:fill="auto"/>
          </w:tcPr>
          <w:p w14:paraId="129ADB06"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Dr. Jessica Nargiso </w:t>
            </w:r>
            <w:hyperlink r:id="rId34" w:tgtFrame="_blank" w:history="1">
              <w:r w:rsidRPr="00BF1823">
                <w:rPr>
                  <w:color w:val="006666"/>
                  <w:sz w:val="18"/>
                  <w:szCs w:val="18"/>
                  <w:u w:val="single"/>
                </w:rPr>
                <w:t>JNARGISO@mgh.harvard.edu</w:t>
              </w:r>
            </w:hyperlink>
          </w:p>
          <w:p w14:paraId="59D12E59"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Dr. James </w:t>
            </w:r>
            <w:proofErr w:type="spellStart"/>
            <w:r w:rsidRPr="00BF1823">
              <w:rPr>
                <w:sz w:val="18"/>
                <w:szCs w:val="18"/>
              </w:rPr>
              <w:t>McKowen</w:t>
            </w:r>
            <w:proofErr w:type="spellEnd"/>
          </w:p>
          <w:p w14:paraId="48EBFCE0" w14:textId="77777777" w:rsidR="00BF1823" w:rsidRPr="00BF1823" w:rsidRDefault="00C9215D" w:rsidP="00BF1823">
            <w:pPr>
              <w:widowControl/>
              <w:autoSpaceDE/>
              <w:autoSpaceDN/>
              <w:spacing w:before="120" w:beforeAutospacing="1" w:after="120" w:afterAutospacing="1"/>
              <w:rPr>
                <w:sz w:val="18"/>
                <w:szCs w:val="18"/>
              </w:rPr>
            </w:pPr>
            <w:hyperlink r:id="rId35" w:tgtFrame="_blank" w:history="1">
              <w:r w:rsidR="00BF1823" w:rsidRPr="00BF1823">
                <w:rPr>
                  <w:color w:val="006666"/>
                  <w:sz w:val="18"/>
                  <w:szCs w:val="18"/>
                  <w:u w:val="single"/>
                </w:rPr>
                <w:t>JMCKOWEN@mgh.harvard.edu</w:t>
              </w:r>
            </w:hyperlink>
          </w:p>
          <w:p w14:paraId="2050F079"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auto"/>
          </w:tcPr>
          <w:p w14:paraId="5C26164A" w14:textId="77777777" w:rsidR="00BF1823" w:rsidRPr="00BF1823" w:rsidRDefault="00BF1823" w:rsidP="00BF1823">
            <w:pPr>
              <w:widowControl/>
              <w:autoSpaceDE/>
              <w:autoSpaceDN/>
              <w:spacing w:before="100" w:beforeAutospacing="1" w:after="100" w:afterAutospacing="1"/>
              <w:rPr>
                <w:b/>
                <w:sz w:val="18"/>
                <w:szCs w:val="18"/>
              </w:rPr>
            </w:pPr>
          </w:p>
        </w:tc>
        <w:tc>
          <w:tcPr>
            <w:tcW w:w="4657" w:type="dxa"/>
            <w:tcBorders>
              <w:bottom w:val="single" w:sz="4" w:space="0" w:color="auto"/>
            </w:tcBorders>
            <w:shd w:val="clear" w:color="auto" w:fill="auto"/>
          </w:tcPr>
          <w:p w14:paraId="3C3207E6"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Outpatient treatment of adolescents and young adults with frequently comorbid substance use disorders and other mental health disorders. Co-lead client and parent groups.</w:t>
            </w:r>
          </w:p>
          <w:p w14:paraId="6665D56C"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6BB98C63" w14:textId="77777777" w:rsidR="00BF1823" w:rsidRPr="00BF1823" w:rsidRDefault="00BF1823" w:rsidP="00BF1823">
            <w:pPr>
              <w:widowControl/>
              <w:autoSpaceDE/>
              <w:autoSpaceDN/>
              <w:spacing w:before="100" w:beforeAutospacing="1" w:after="100" w:afterAutospacing="1"/>
              <w:rPr>
                <w:color w:val="222222"/>
                <w:sz w:val="18"/>
                <w:szCs w:val="18"/>
              </w:rPr>
            </w:pPr>
            <w:r w:rsidRPr="00BF1823">
              <w:rPr>
                <w:color w:val="222222"/>
                <w:sz w:val="18"/>
                <w:szCs w:val="18"/>
              </w:rPr>
              <w:t>Past Students: Osiris Rankin (G4)</w:t>
            </w:r>
          </w:p>
          <w:p w14:paraId="484BB158" w14:textId="77777777" w:rsidR="00BF1823" w:rsidRPr="00BF1823" w:rsidRDefault="00BF1823" w:rsidP="00BF1823">
            <w:pPr>
              <w:widowControl/>
              <w:autoSpaceDE/>
              <w:autoSpaceDN/>
              <w:spacing w:before="100" w:beforeAutospacing="1" w:after="100" w:afterAutospacing="1"/>
              <w:rPr>
                <w:bCs/>
                <w:sz w:val="18"/>
                <w:szCs w:val="18"/>
              </w:rPr>
            </w:pPr>
            <w:r w:rsidRPr="00BF1823">
              <w:rPr>
                <w:bCs/>
                <w:sz w:val="18"/>
                <w:szCs w:val="18"/>
              </w:rPr>
              <w:t>2021/2022 Students: Ellen Finch (G4)</w:t>
            </w:r>
          </w:p>
        </w:tc>
        <w:tc>
          <w:tcPr>
            <w:tcW w:w="810" w:type="dxa"/>
            <w:tcBorders>
              <w:bottom w:val="single" w:sz="4" w:space="0" w:color="auto"/>
            </w:tcBorders>
            <w:shd w:val="clear" w:color="auto" w:fill="auto"/>
          </w:tcPr>
          <w:p w14:paraId="1ADF4EB8"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7A71C214" w14:textId="77777777" w:rsidTr="00BF1823">
        <w:trPr>
          <w:gridAfter w:val="1"/>
          <w:wAfter w:w="18" w:type="dxa"/>
        </w:trPr>
        <w:tc>
          <w:tcPr>
            <w:tcW w:w="1350" w:type="dxa"/>
            <w:tcBorders>
              <w:bottom w:val="single" w:sz="4" w:space="0" w:color="auto"/>
            </w:tcBorders>
            <w:shd w:val="clear" w:color="auto" w:fill="auto"/>
          </w:tcPr>
          <w:p w14:paraId="1C02DC3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MGH PRIDE Clinic – </w:t>
            </w:r>
            <w:r w:rsidRPr="00BF1823">
              <w:rPr>
                <w:sz w:val="18"/>
                <w:szCs w:val="18"/>
              </w:rPr>
              <w:lastRenderedPageBreak/>
              <w:t>Community Psychiatry</w:t>
            </w:r>
          </w:p>
          <w:p w14:paraId="34C6CFB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 Bowdoin Sq., 6</w:t>
            </w:r>
            <w:r w:rsidRPr="00BF1823">
              <w:rPr>
                <w:sz w:val="18"/>
                <w:szCs w:val="18"/>
                <w:vertAlign w:val="superscript"/>
              </w:rPr>
              <w:t>th</w:t>
            </w:r>
            <w:r w:rsidRPr="00BF1823">
              <w:rPr>
                <w:sz w:val="18"/>
                <w:szCs w:val="18"/>
              </w:rPr>
              <w:t xml:space="preserve"> floor Boston MA 02116</w:t>
            </w:r>
          </w:p>
        </w:tc>
        <w:tc>
          <w:tcPr>
            <w:tcW w:w="1147" w:type="dxa"/>
            <w:tcBorders>
              <w:bottom w:val="single" w:sz="4" w:space="0" w:color="auto"/>
            </w:tcBorders>
            <w:shd w:val="clear" w:color="auto" w:fill="auto"/>
          </w:tcPr>
          <w:p w14:paraId="4A1C9AD8" w14:textId="77777777" w:rsidR="00BF1823" w:rsidRPr="00BF1823" w:rsidRDefault="00BF1823" w:rsidP="00BF1823">
            <w:pPr>
              <w:widowControl/>
              <w:autoSpaceDE/>
              <w:autoSpaceDN/>
              <w:spacing w:after="120"/>
              <w:rPr>
                <w:sz w:val="18"/>
                <w:szCs w:val="18"/>
              </w:rPr>
            </w:pPr>
            <w:r w:rsidRPr="00BF1823">
              <w:rPr>
                <w:sz w:val="18"/>
                <w:szCs w:val="18"/>
              </w:rPr>
              <w:lastRenderedPageBreak/>
              <w:t>CBT: Luana Marques, Ph.D. (Director)</w:t>
            </w:r>
          </w:p>
          <w:p w14:paraId="466D1CBF" w14:textId="77777777" w:rsidR="00BF1823" w:rsidRPr="00BF1823" w:rsidRDefault="00C9215D" w:rsidP="00BF1823">
            <w:pPr>
              <w:widowControl/>
              <w:autoSpaceDE/>
              <w:autoSpaceDN/>
              <w:spacing w:before="120" w:after="120"/>
              <w:rPr>
                <w:sz w:val="18"/>
                <w:szCs w:val="18"/>
              </w:rPr>
            </w:pPr>
            <w:hyperlink r:id="rId36" w:history="1">
              <w:r w:rsidR="00BF1823" w:rsidRPr="00BF1823">
                <w:rPr>
                  <w:color w:val="006666"/>
                  <w:sz w:val="18"/>
                  <w:szCs w:val="18"/>
                  <w:u w:val="single"/>
                </w:rPr>
                <w:t>lmarques@partners.org</w:t>
              </w:r>
            </w:hyperlink>
          </w:p>
          <w:p w14:paraId="62F4A1C7"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Contact: Dr. Soo Youn: SooJeong.Youn@mgh.harvard.edu</w:t>
            </w:r>
          </w:p>
          <w:p w14:paraId="5DEF39B1" w14:textId="77777777" w:rsidR="00BF1823" w:rsidRPr="00BF1823" w:rsidRDefault="00BF1823" w:rsidP="00BF1823">
            <w:pPr>
              <w:widowControl/>
              <w:autoSpaceDE/>
              <w:autoSpaceDN/>
              <w:spacing w:before="120" w:after="120"/>
              <w:rPr>
                <w:sz w:val="18"/>
                <w:szCs w:val="18"/>
              </w:rPr>
            </w:pPr>
          </w:p>
          <w:p w14:paraId="3D851271"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auto"/>
          </w:tcPr>
          <w:p w14:paraId="35215C68"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lastRenderedPageBreak/>
              <w:t>2 days</w:t>
            </w:r>
          </w:p>
        </w:tc>
        <w:tc>
          <w:tcPr>
            <w:tcW w:w="4657" w:type="dxa"/>
            <w:tcBorders>
              <w:bottom w:val="single" w:sz="4" w:space="0" w:color="auto"/>
            </w:tcBorders>
            <w:shd w:val="clear" w:color="auto" w:fill="auto"/>
          </w:tcPr>
          <w:p w14:paraId="5BE2D613" w14:textId="77777777" w:rsidR="00BF1823" w:rsidRPr="00BF1823" w:rsidRDefault="00BF1823" w:rsidP="00BF1823">
            <w:pPr>
              <w:widowControl/>
              <w:shd w:val="clear" w:color="auto" w:fill="FFFFFF"/>
              <w:autoSpaceDE/>
              <w:autoSpaceDN/>
              <w:rPr>
                <w:bCs/>
                <w:sz w:val="18"/>
                <w:szCs w:val="18"/>
              </w:rPr>
            </w:pPr>
            <w:r w:rsidRPr="00BF1823">
              <w:rPr>
                <w:bCs/>
                <w:sz w:val="18"/>
                <w:szCs w:val="18"/>
              </w:rPr>
              <w:t>Note. No practica for 2021 training year</w:t>
            </w:r>
          </w:p>
          <w:p w14:paraId="283B7E01" w14:textId="77777777" w:rsidR="00BF1823" w:rsidRPr="00BF1823" w:rsidRDefault="00BF1823" w:rsidP="00BF1823">
            <w:pPr>
              <w:widowControl/>
              <w:shd w:val="clear" w:color="auto" w:fill="FFFFFF"/>
              <w:autoSpaceDE/>
              <w:autoSpaceDN/>
              <w:rPr>
                <w:color w:val="222222"/>
                <w:sz w:val="18"/>
                <w:szCs w:val="18"/>
              </w:rPr>
            </w:pPr>
          </w:p>
          <w:p w14:paraId="0D5DC3CF"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 xml:space="preserve">Community Psychiatry PRIDE provides excellence in training, coaching and research for underserved and vulnerable populations. For more </w:t>
            </w:r>
            <w:r w:rsidRPr="00BF1823">
              <w:rPr>
                <w:color w:val="222222"/>
                <w:sz w:val="18"/>
                <w:szCs w:val="18"/>
              </w:rPr>
              <w:lastRenderedPageBreak/>
              <w:t>information: </w:t>
            </w:r>
            <w:hyperlink r:id="rId37" w:tgtFrame="_blank" w:history="1">
              <w:r w:rsidRPr="00BF1823">
                <w:rPr>
                  <w:color w:val="1155CC"/>
                  <w:sz w:val="18"/>
                  <w:szCs w:val="18"/>
                  <w:u w:val="single"/>
                </w:rPr>
                <w:t>https://www.massgeneral.org/psychiatry/research/community-psychiatry-pride</w:t>
              </w:r>
            </w:hyperlink>
          </w:p>
          <w:p w14:paraId="612D8EB3"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 </w:t>
            </w:r>
          </w:p>
          <w:p w14:paraId="2BC85334"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 xml:space="preserve">We have one year-long practicum spot, and the practicum starts in the fall semester. </w:t>
            </w:r>
          </w:p>
          <w:p w14:paraId="3F2CB421"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 </w:t>
            </w:r>
          </w:p>
          <w:p w14:paraId="31071F58"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As part of the practicum, students are trained in 1) empirically supported, modular, transdiagnostic skill-based treatments, as well as 2) in providing coaching to paraprofessionals in these skill-based interventions to underserved populations. To enhance learning, students are assigned two hours of group supervision a week with professionals from other disciplines, including residents, fellows, social workers, and educators, and are also invited to attend PRIDE lab meetings. Research that enhances the mission of PRIDE is also encouraged. Practicum students are expected to be on site a minimum of 2 days a week.</w:t>
            </w:r>
          </w:p>
          <w:p w14:paraId="794A4623"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31719E62" w14:textId="77777777" w:rsidR="00BF1823" w:rsidRPr="00BF1823" w:rsidRDefault="00BF1823" w:rsidP="00BF1823">
            <w:pPr>
              <w:widowControl/>
              <w:shd w:val="clear" w:color="auto" w:fill="FFFFFF"/>
              <w:autoSpaceDE/>
              <w:autoSpaceDN/>
              <w:rPr>
                <w:sz w:val="18"/>
                <w:szCs w:val="18"/>
              </w:rPr>
            </w:pPr>
            <w:r w:rsidRPr="00BF1823">
              <w:rPr>
                <w:sz w:val="18"/>
                <w:szCs w:val="18"/>
              </w:rPr>
              <w:lastRenderedPageBreak/>
              <w:t>Past Students: N/A</w:t>
            </w:r>
          </w:p>
          <w:p w14:paraId="6ED5DE34" w14:textId="77777777" w:rsidR="00BF1823" w:rsidRPr="00BF1823" w:rsidRDefault="00BF1823" w:rsidP="00BF1823">
            <w:pPr>
              <w:widowControl/>
              <w:shd w:val="clear" w:color="auto" w:fill="FFFFFF"/>
              <w:autoSpaceDE/>
              <w:autoSpaceDN/>
              <w:rPr>
                <w:color w:val="222222"/>
                <w:sz w:val="18"/>
                <w:szCs w:val="18"/>
              </w:rPr>
            </w:pPr>
          </w:p>
          <w:p w14:paraId="1DBA7178"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rPr>
              <w:t xml:space="preserve">Applications are due end of summer, and include a cover </w:t>
            </w:r>
            <w:r w:rsidRPr="00BF1823">
              <w:rPr>
                <w:color w:val="222222"/>
                <w:sz w:val="18"/>
                <w:szCs w:val="18"/>
              </w:rPr>
              <w:lastRenderedPageBreak/>
              <w:t>letter and CV; Send to Dr. Youn</w:t>
            </w:r>
          </w:p>
          <w:p w14:paraId="149FD6BF"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52FE222C"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570DA781" w14:textId="77777777" w:rsidTr="00BF1823">
        <w:trPr>
          <w:gridAfter w:val="1"/>
          <w:wAfter w:w="18" w:type="dxa"/>
        </w:trPr>
        <w:tc>
          <w:tcPr>
            <w:tcW w:w="1350" w:type="dxa"/>
            <w:tcBorders>
              <w:bottom w:val="single" w:sz="4" w:space="0" w:color="auto"/>
            </w:tcBorders>
            <w:shd w:val="clear" w:color="auto" w:fill="auto"/>
          </w:tcPr>
          <w:p w14:paraId="792F8022" w14:textId="77777777" w:rsidR="00BF1823" w:rsidRPr="00BF1823" w:rsidRDefault="00BF1823" w:rsidP="00BF1823">
            <w:pPr>
              <w:widowControl/>
              <w:autoSpaceDE/>
              <w:autoSpaceDN/>
              <w:spacing w:before="120" w:after="120"/>
              <w:rPr>
                <w:sz w:val="18"/>
                <w:szCs w:val="18"/>
              </w:rPr>
            </w:pPr>
            <w:r w:rsidRPr="00BF1823">
              <w:rPr>
                <w:sz w:val="18"/>
                <w:szCs w:val="18"/>
              </w:rPr>
              <w:t>MGH PRIDE Clinic – Neuropsychological testing</w:t>
            </w:r>
          </w:p>
          <w:p w14:paraId="2E5396C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 Bowdoin Sq., 6</w:t>
            </w:r>
            <w:r w:rsidRPr="00BF1823">
              <w:rPr>
                <w:sz w:val="18"/>
                <w:szCs w:val="18"/>
                <w:vertAlign w:val="superscript"/>
              </w:rPr>
              <w:t>th</w:t>
            </w:r>
            <w:r w:rsidRPr="00BF1823">
              <w:rPr>
                <w:sz w:val="18"/>
                <w:szCs w:val="18"/>
              </w:rPr>
              <w:t xml:space="preserve"> floor Boston MA 02116</w:t>
            </w:r>
          </w:p>
        </w:tc>
        <w:tc>
          <w:tcPr>
            <w:tcW w:w="1147" w:type="dxa"/>
            <w:tcBorders>
              <w:bottom w:val="single" w:sz="4" w:space="0" w:color="auto"/>
            </w:tcBorders>
            <w:shd w:val="clear" w:color="auto" w:fill="auto"/>
          </w:tcPr>
          <w:p w14:paraId="57CB546F" w14:textId="77777777" w:rsidR="00BF1823" w:rsidRPr="00BF1823" w:rsidRDefault="00BF1823" w:rsidP="00BF1823">
            <w:pPr>
              <w:widowControl/>
              <w:autoSpaceDE/>
              <w:autoSpaceDN/>
              <w:spacing w:before="120" w:after="120"/>
              <w:rPr>
                <w:sz w:val="18"/>
                <w:szCs w:val="18"/>
              </w:rPr>
            </w:pPr>
            <w:r w:rsidRPr="00BF1823">
              <w:rPr>
                <w:sz w:val="18"/>
                <w:szCs w:val="18"/>
              </w:rPr>
              <w:t>Nancy Lundy, Ph.D.</w:t>
            </w:r>
          </w:p>
          <w:p w14:paraId="2E731CDD" w14:textId="77777777" w:rsidR="00BF1823" w:rsidRPr="00BF1823" w:rsidRDefault="00C9215D" w:rsidP="00BF1823">
            <w:pPr>
              <w:widowControl/>
              <w:autoSpaceDE/>
              <w:autoSpaceDN/>
              <w:spacing w:before="120" w:after="120"/>
              <w:rPr>
                <w:sz w:val="18"/>
                <w:szCs w:val="18"/>
              </w:rPr>
            </w:pPr>
            <w:hyperlink r:id="rId38" w:history="1">
              <w:r w:rsidR="00BF1823" w:rsidRPr="00BF1823">
                <w:rPr>
                  <w:color w:val="006666"/>
                  <w:sz w:val="18"/>
                  <w:szCs w:val="18"/>
                  <w:u w:val="single"/>
                </w:rPr>
                <w:t>Lundy.nancy@mgh.harvard.edu</w:t>
              </w:r>
            </w:hyperlink>
          </w:p>
          <w:p w14:paraId="11270B67" w14:textId="77777777" w:rsidR="00BF1823" w:rsidRPr="00BF1823" w:rsidRDefault="00BF1823" w:rsidP="00BF1823">
            <w:pPr>
              <w:widowControl/>
              <w:autoSpaceDE/>
              <w:autoSpaceDN/>
              <w:spacing w:before="120" w:after="120"/>
              <w:rPr>
                <w:b/>
                <w:sz w:val="18"/>
                <w:szCs w:val="18"/>
              </w:rPr>
            </w:pPr>
          </w:p>
        </w:tc>
        <w:tc>
          <w:tcPr>
            <w:tcW w:w="833" w:type="dxa"/>
            <w:tcBorders>
              <w:bottom w:val="single" w:sz="4" w:space="0" w:color="auto"/>
            </w:tcBorders>
            <w:shd w:val="clear" w:color="auto" w:fill="auto"/>
          </w:tcPr>
          <w:p w14:paraId="21ED1BFA" w14:textId="77777777" w:rsidR="00BF1823" w:rsidRPr="00BF1823" w:rsidRDefault="00BF1823" w:rsidP="00BF1823">
            <w:pPr>
              <w:widowControl/>
              <w:autoSpaceDE/>
              <w:autoSpaceDN/>
              <w:spacing w:before="100" w:beforeAutospacing="1" w:after="100" w:afterAutospacing="1"/>
              <w:rPr>
                <w:b/>
                <w:sz w:val="18"/>
                <w:szCs w:val="18"/>
              </w:rPr>
            </w:pPr>
          </w:p>
        </w:tc>
        <w:tc>
          <w:tcPr>
            <w:tcW w:w="4657" w:type="dxa"/>
            <w:tcBorders>
              <w:bottom w:val="single" w:sz="4" w:space="0" w:color="auto"/>
            </w:tcBorders>
            <w:shd w:val="clear" w:color="auto" w:fill="auto"/>
          </w:tcPr>
          <w:p w14:paraId="20570A15" w14:textId="77777777" w:rsidR="00BF1823" w:rsidRPr="00BF1823" w:rsidRDefault="00BF1823" w:rsidP="00BF1823">
            <w:pPr>
              <w:widowControl/>
              <w:autoSpaceDE/>
              <w:autoSpaceDN/>
              <w:spacing w:before="120" w:after="120"/>
              <w:rPr>
                <w:bCs/>
                <w:sz w:val="18"/>
                <w:szCs w:val="18"/>
              </w:rPr>
            </w:pPr>
          </w:p>
        </w:tc>
        <w:tc>
          <w:tcPr>
            <w:tcW w:w="2430" w:type="dxa"/>
            <w:tcBorders>
              <w:bottom w:val="single" w:sz="4" w:space="0" w:color="auto"/>
            </w:tcBorders>
            <w:shd w:val="clear" w:color="auto" w:fill="auto"/>
          </w:tcPr>
          <w:p w14:paraId="462A8D50"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Past Students: N/A</w:t>
            </w:r>
          </w:p>
        </w:tc>
        <w:tc>
          <w:tcPr>
            <w:tcW w:w="810" w:type="dxa"/>
            <w:tcBorders>
              <w:bottom w:val="single" w:sz="4" w:space="0" w:color="auto"/>
            </w:tcBorders>
            <w:shd w:val="clear" w:color="auto" w:fill="auto"/>
          </w:tcPr>
          <w:p w14:paraId="697C0D0D"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30E9D036" w14:textId="77777777" w:rsidTr="00BF1823">
        <w:trPr>
          <w:gridAfter w:val="1"/>
          <w:wAfter w:w="18" w:type="dxa"/>
        </w:trPr>
        <w:tc>
          <w:tcPr>
            <w:tcW w:w="1350" w:type="dxa"/>
            <w:tcBorders>
              <w:bottom w:val="single" w:sz="4" w:space="0" w:color="auto"/>
            </w:tcBorders>
            <w:shd w:val="clear" w:color="auto" w:fill="auto"/>
          </w:tcPr>
          <w:p w14:paraId="41DFDC66" w14:textId="77777777" w:rsidR="00BF1823" w:rsidRPr="00BF1823" w:rsidRDefault="00BF1823" w:rsidP="00BF1823">
            <w:pPr>
              <w:widowControl/>
              <w:autoSpaceDE/>
              <w:autoSpaceDN/>
              <w:spacing w:before="120" w:after="120"/>
              <w:rPr>
                <w:sz w:val="18"/>
                <w:szCs w:val="18"/>
              </w:rPr>
            </w:pPr>
            <w:r w:rsidRPr="00BF1823">
              <w:rPr>
                <w:sz w:val="18"/>
                <w:szCs w:val="18"/>
              </w:rPr>
              <w:t>Integrated Brain Health</w:t>
            </w:r>
          </w:p>
        </w:tc>
        <w:tc>
          <w:tcPr>
            <w:tcW w:w="1147" w:type="dxa"/>
            <w:tcBorders>
              <w:bottom w:val="single" w:sz="4" w:space="0" w:color="auto"/>
            </w:tcBorders>
            <w:shd w:val="clear" w:color="auto" w:fill="auto"/>
          </w:tcPr>
          <w:p w14:paraId="44171B68"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45834344"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20hrs</w:t>
            </w:r>
          </w:p>
        </w:tc>
        <w:tc>
          <w:tcPr>
            <w:tcW w:w="4657" w:type="dxa"/>
            <w:tcBorders>
              <w:bottom w:val="single" w:sz="4" w:space="0" w:color="auto"/>
            </w:tcBorders>
            <w:shd w:val="clear" w:color="auto" w:fill="auto"/>
          </w:tcPr>
          <w:p w14:paraId="57B8636A"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The Advanced Clinical Psychology Practicum in Integrated Brain Health is a 6-month to one-year program designed to provide extensive clinical training in the development of psychosocial skills based interventions for medical patients and the conduct of clinical trials. The bulk of the experience will be in delivering evidence-based brief skills interventions with 3 main goals: 1) preserving brain health (e.g., emotional, physical and cognitive function) across the lifespan; 2) promoting recovery after injury or surgery; and 2) optimizing management of illness. Interventions are delivered to individual patients, dyads of patients and caregivers, and groups using in person, live video or a combination. </w:t>
            </w:r>
          </w:p>
          <w:p w14:paraId="57CABFEF"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The advance practicum has 3 core components that are tailored for each individual student. The </w:t>
            </w:r>
            <w:r w:rsidRPr="00BF1823">
              <w:rPr>
                <w:i/>
                <w:iCs/>
                <w:sz w:val="18"/>
                <w:szCs w:val="18"/>
              </w:rPr>
              <w:t>clinical component</w:t>
            </w:r>
            <w:r w:rsidRPr="00BF1823">
              <w:rPr>
                <w:sz w:val="18"/>
                <w:szCs w:val="18"/>
              </w:rPr>
              <w:t xml:space="preserve"> involves providing clinical care to individuals or groups of individuals with chronic pain, mild cognitive impairment, mild traumatic brain injury, orthopedic injuries, young onset dementia and neurofibromatosis as part of federally funded projects. Interventions are delivered either in person or via secure telehealth. The </w:t>
            </w:r>
            <w:r w:rsidRPr="00BF1823">
              <w:rPr>
                <w:i/>
                <w:iCs/>
                <w:sz w:val="18"/>
                <w:szCs w:val="18"/>
              </w:rPr>
              <w:t>training component</w:t>
            </w:r>
            <w:r w:rsidRPr="00BF1823">
              <w:rPr>
                <w:sz w:val="18"/>
                <w:szCs w:val="18"/>
              </w:rPr>
              <w:t xml:space="preserve"> includes developing expertise in the delivery of manualized interventions, dealing with challenging cases, and using secure telehealth. Students will participate in individual and group supervision. The research component is optional and includes participation in weekly research meetings, data analyses (quantitative and qualitative), leading or assisting with manuscripts and conference presentations. The practicum students will have the opportunity to interact with predoctoral interns in the Brain Health elective of the MGH/HMS APA approved internships track, postdoctoral fellow and clinical psychologists. </w:t>
            </w:r>
            <w:r w:rsidRPr="00BF1823">
              <w:rPr>
                <w:b/>
                <w:bCs/>
                <w:sz w:val="18"/>
                <w:szCs w:val="18"/>
              </w:rPr>
              <w:t xml:space="preserve">In person meetings are not required and students from outside Massachusetts can assist as part of our virtual federally funded projects </w:t>
            </w:r>
            <w:r w:rsidRPr="00BF1823">
              <w:rPr>
                <w:b/>
                <w:bCs/>
                <w:sz w:val="18"/>
                <w:szCs w:val="18"/>
              </w:rPr>
              <w:lastRenderedPageBreak/>
              <w:t xml:space="preserve">and participate in the required trainings via secure video. </w:t>
            </w:r>
            <w:r w:rsidRPr="00BF1823">
              <w:rPr>
                <w:b/>
                <w:bCs/>
                <w:sz w:val="18"/>
                <w:szCs w:val="18"/>
                <w:u w:val="single"/>
              </w:rPr>
              <w:t>Requirements:</w:t>
            </w:r>
          </w:p>
          <w:p w14:paraId="18321948" w14:textId="77777777" w:rsidR="00BF1823" w:rsidRPr="00BF1823" w:rsidRDefault="00BF1823" w:rsidP="00BF1823">
            <w:pPr>
              <w:widowControl/>
              <w:numPr>
                <w:ilvl w:val="0"/>
                <w:numId w:val="25"/>
              </w:numPr>
              <w:autoSpaceDE/>
              <w:autoSpaceDN/>
              <w:spacing w:before="100" w:beforeAutospacing="1" w:after="120" w:afterAutospacing="1"/>
              <w:rPr>
                <w:sz w:val="18"/>
                <w:szCs w:val="18"/>
              </w:rPr>
            </w:pPr>
            <w:r w:rsidRPr="00BF1823">
              <w:rPr>
                <w:sz w:val="18"/>
                <w:szCs w:val="18"/>
              </w:rPr>
              <w:t xml:space="preserve">Doctoral students with a background in clinical health psychology </w:t>
            </w:r>
          </w:p>
          <w:p w14:paraId="55009062" w14:textId="77777777" w:rsidR="00BF1823" w:rsidRPr="00BF1823" w:rsidRDefault="00BF1823" w:rsidP="00BF1823">
            <w:pPr>
              <w:widowControl/>
              <w:numPr>
                <w:ilvl w:val="0"/>
                <w:numId w:val="25"/>
              </w:numPr>
              <w:autoSpaceDE/>
              <w:autoSpaceDN/>
              <w:spacing w:before="100" w:beforeAutospacing="1" w:after="120" w:afterAutospacing="1"/>
              <w:rPr>
                <w:sz w:val="18"/>
                <w:szCs w:val="18"/>
              </w:rPr>
            </w:pPr>
            <w:r w:rsidRPr="00BF1823">
              <w:rPr>
                <w:sz w:val="18"/>
                <w:szCs w:val="18"/>
              </w:rPr>
              <w:t xml:space="preserve">20-hour weekly commitment  </w:t>
            </w:r>
          </w:p>
          <w:p w14:paraId="11AFE668" w14:textId="77777777" w:rsidR="00BF1823" w:rsidRPr="00BF1823" w:rsidRDefault="00BF1823" w:rsidP="00BF1823">
            <w:pPr>
              <w:widowControl/>
              <w:numPr>
                <w:ilvl w:val="0"/>
                <w:numId w:val="25"/>
              </w:numPr>
              <w:autoSpaceDE/>
              <w:autoSpaceDN/>
              <w:spacing w:before="100" w:beforeAutospacing="1" w:after="120" w:afterAutospacing="1"/>
              <w:rPr>
                <w:sz w:val="18"/>
                <w:szCs w:val="18"/>
              </w:rPr>
            </w:pPr>
            <w:r w:rsidRPr="00BF1823">
              <w:rPr>
                <w:sz w:val="18"/>
                <w:szCs w:val="18"/>
              </w:rPr>
              <w:t>Prior experience delivering manualized interventions is preferred but not required</w:t>
            </w:r>
          </w:p>
          <w:p w14:paraId="2426DF5A" w14:textId="77777777" w:rsidR="00BF1823" w:rsidRPr="00BF1823" w:rsidRDefault="00BF1823" w:rsidP="00BF1823">
            <w:pPr>
              <w:widowControl/>
              <w:numPr>
                <w:ilvl w:val="0"/>
                <w:numId w:val="25"/>
              </w:numPr>
              <w:autoSpaceDE/>
              <w:autoSpaceDN/>
              <w:spacing w:before="100" w:beforeAutospacing="1" w:after="120" w:afterAutospacing="1"/>
              <w:rPr>
                <w:sz w:val="18"/>
                <w:szCs w:val="18"/>
              </w:rPr>
            </w:pPr>
            <w:r w:rsidRPr="00BF1823">
              <w:rPr>
                <w:sz w:val="18"/>
                <w:szCs w:val="18"/>
              </w:rPr>
              <w:t>One year commitment is preferred but not required</w:t>
            </w:r>
          </w:p>
          <w:p w14:paraId="025342AF" w14:textId="77777777" w:rsidR="00BF1823" w:rsidRPr="00BF1823" w:rsidRDefault="00BF1823" w:rsidP="00BF1823">
            <w:pPr>
              <w:widowControl/>
              <w:autoSpaceDE/>
              <w:autoSpaceDN/>
              <w:spacing w:before="100" w:beforeAutospacing="1" w:after="120" w:afterAutospacing="1"/>
              <w:rPr>
                <w:b/>
                <w:bCs/>
                <w:sz w:val="18"/>
                <w:szCs w:val="18"/>
              </w:rPr>
            </w:pPr>
            <w:r w:rsidRPr="00BF1823">
              <w:rPr>
                <w:b/>
                <w:bCs/>
                <w:sz w:val="18"/>
                <w:szCs w:val="18"/>
                <w:u w:val="single"/>
              </w:rPr>
              <w:t xml:space="preserve">Opportunities available for 2020-2021 position: </w:t>
            </w:r>
          </w:p>
          <w:p w14:paraId="4F31F5E3" w14:textId="77777777" w:rsidR="00BF1823" w:rsidRPr="00BF1823" w:rsidRDefault="00BF1823" w:rsidP="00BF1823">
            <w:pPr>
              <w:widowControl/>
              <w:autoSpaceDE/>
              <w:autoSpaceDN/>
              <w:spacing w:before="100" w:beforeAutospacing="1" w:after="120" w:afterAutospacing="1"/>
              <w:rPr>
                <w:b/>
                <w:bCs/>
                <w:sz w:val="18"/>
                <w:szCs w:val="18"/>
              </w:rPr>
            </w:pPr>
            <w:r w:rsidRPr="00BF1823">
              <w:rPr>
                <w:sz w:val="18"/>
                <w:szCs w:val="18"/>
              </w:rPr>
              <w:t>Available for students residing in Massachusetts</w:t>
            </w:r>
          </w:p>
          <w:p w14:paraId="4AB2D5CA"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Co-leading/Leading manualized </w:t>
            </w:r>
            <w:r w:rsidRPr="00BF1823">
              <w:rPr>
                <w:sz w:val="18"/>
                <w:szCs w:val="18"/>
                <w:u w:val="single"/>
              </w:rPr>
              <w:t>in person</w:t>
            </w:r>
            <w:r w:rsidRPr="00BF1823">
              <w:rPr>
                <w:sz w:val="18"/>
                <w:szCs w:val="18"/>
              </w:rPr>
              <w:t xml:space="preserve"> lifestyle modification groups for individuals with mild cognitive impairment or memory concerns (“My Health Brain”). </w:t>
            </w:r>
          </w:p>
          <w:p w14:paraId="49C08C6F"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Co-leading/Leading a manualized in</w:t>
            </w:r>
            <w:r w:rsidRPr="00BF1823">
              <w:rPr>
                <w:sz w:val="18"/>
                <w:szCs w:val="18"/>
                <w:u w:val="single"/>
              </w:rPr>
              <w:t xml:space="preserve"> person</w:t>
            </w:r>
            <w:r w:rsidRPr="00BF1823">
              <w:rPr>
                <w:sz w:val="18"/>
                <w:szCs w:val="18"/>
              </w:rPr>
              <w:t xml:space="preserve"> group mind-body physical activity program for older adults with chronic pain and subjective cognitive decline.</w:t>
            </w:r>
          </w:p>
          <w:p w14:paraId="7AD8674C"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Available for all students regardless of location:</w:t>
            </w:r>
          </w:p>
          <w:p w14:paraId="5AFFBACE"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Serving as clinician on a live video manualized skills training program (4 sessions) for patients with mild traumatic brain injury and comorbid depression. </w:t>
            </w:r>
          </w:p>
          <w:p w14:paraId="1FAE55C4"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Co-leading/Leading a manualized live video group mind-body physical activity training program (8 sessions) for patients with comorbid knee osteoarthritis, depression, and obesity from rural Kentucky.</w:t>
            </w:r>
          </w:p>
          <w:p w14:paraId="7E1D0D60"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Co-leading/Leading a manualized live video group skills training program (8 sessions) for adults with neurofibromatosis.</w:t>
            </w:r>
          </w:p>
          <w:p w14:paraId="3B971F86" w14:textId="77777777" w:rsidR="00BF1823" w:rsidRPr="00BF1823" w:rsidRDefault="00BF1823" w:rsidP="00BF1823">
            <w:pPr>
              <w:widowControl/>
              <w:autoSpaceDE/>
              <w:autoSpaceDN/>
              <w:spacing w:before="120" w:after="120"/>
              <w:rPr>
                <w:b/>
                <w:sz w:val="18"/>
                <w:szCs w:val="18"/>
              </w:rPr>
            </w:pPr>
            <w:r w:rsidRPr="00BF1823">
              <w:rPr>
                <w:sz w:val="18"/>
                <w:szCs w:val="18"/>
              </w:rPr>
              <w:t>Co-leading/Leading a manualized live video group skills training program (8 sessions) for adolescents with neurofibromatosis.</w:t>
            </w:r>
          </w:p>
        </w:tc>
        <w:tc>
          <w:tcPr>
            <w:tcW w:w="2430" w:type="dxa"/>
            <w:tcBorders>
              <w:bottom w:val="single" w:sz="4" w:space="0" w:color="auto"/>
            </w:tcBorders>
            <w:shd w:val="clear" w:color="auto" w:fill="auto"/>
          </w:tcPr>
          <w:p w14:paraId="2FA13711" w14:textId="77777777" w:rsidR="00BF1823" w:rsidRPr="00BF1823" w:rsidRDefault="00BF1823" w:rsidP="00BF1823">
            <w:pPr>
              <w:widowControl/>
              <w:autoSpaceDE/>
              <w:autoSpaceDN/>
              <w:spacing w:before="100" w:beforeAutospacing="1" w:after="100" w:afterAutospacing="1"/>
              <w:rPr>
                <w:b/>
                <w:bCs/>
                <w:sz w:val="18"/>
                <w:szCs w:val="18"/>
                <w:u w:val="single"/>
              </w:rPr>
            </w:pPr>
            <w:r w:rsidRPr="00BF1823">
              <w:rPr>
                <w:sz w:val="18"/>
                <w:szCs w:val="18"/>
              </w:rPr>
              <w:lastRenderedPageBreak/>
              <w:t>Past Students: N/A</w:t>
            </w:r>
          </w:p>
          <w:p w14:paraId="56CA436B" w14:textId="77777777" w:rsidR="00BF1823" w:rsidRPr="00BF1823" w:rsidRDefault="00BF1823" w:rsidP="00BF1823">
            <w:pPr>
              <w:widowControl/>
              <w:autoSpaceDE/>
              <w:autoSpaceDN/>
              <w:spacing w:before="100" w:beforeAutospacing="1" w:after="100" w:afterAutospacing="1"/>
              <w:rPr>
                <w:sz w:val="18"/>
                <w:szCs w:val="18"/>
              </w:rPr>
            </w:pPr>
            <w:r w:rsidRPr="00BF1823">
              <w:rPr>
                <w:b/>
                <w:bCs/>
                <w:sz w:val="18"/>
                <w:szCs w:val="18"/>
                <w:u w:val="single"/>
              </w:rPr>
              <w:t>Application:</w:t>
            </w:r>
            <w:r w:rsidRPr="00BF1823">
              <w:rPr>
                <w:sz w:val="18"/>
                <w:szCs w:val="18"/>
              </w:rPr>
              <w:t xml:space="preserve"> Submit a CV, cover letter, and 2 references (past or current mentors) to </w:t>
            </w:r>
            <w:hyperlink r:id="rId39" w:history="1">
              <w:r w:rsidRPr="00BF1823">
                <w:rPr>
                  <w:color w:val="006666"/>
                  <w:sz w:val="18"/>
                  <w:szCs w:val="18"/>
                  <w:u w:val="single"/>
                </w:rPr>
                <w:t>mvgates@mgh.harvard.edu</w:t>
              </w:r>
            </w:hyperlink>
            <w:r w:rsidRPr="00BF1823">
              <w:rPr>
                <w:sz w:val="18"/>
                <w:szCs w:val="18"/>
              </w:rPr>
              <w:t xml:space="preserve"> </w:t>
            </w:r>
          </w:p>
          <w:p w14:paraId="28893B3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Additional information about clinical service, research trials and team: </w:t>
            </w:r>
            <w:hyperlink r:id="rId40" w:history="1">
              <w:r w:rsidRPr="00BF1823">
                <w:rPr>
                  <w:color w:val="006666"/>
                  <w:sz w:val="18"/>
                  <w:szCs w:val="18"/>
                  <w:u w:val="single"/>
                </w:rPr>
                <w:t>https://www.integratedbrainhealth.org/</w:t>
              </w:r>
            </w:hyperlink>
          </w:p>
          <w:p w14:paraId="33B14A34" w14:textId="77777777" w:rsidR="00BF1823" w:rsidRPr="00BF1823" w:rsidRDefault="00BF1823" w:rsidP="00BF1823">
            <w:pPr>
              <w:widowControl/>
              <w:autoSpaceDE/>
              <w:autoSpaceDN/>
              <w:spacing w:before="100" w:beforeAutospacing="1" w:after="100" w:afterAutospacing="1"/>
              <w:rPr>
                <w:b/>
                <w:sz w:val="18"/>
                <w:szCs w:val="18"/>
              </w:rPr>
            </w:pPr>
          </w:p>
        </w:tc>
        <w:tc>
          <w:tcPr>
            <w:tcW w:w="810" w:type="dxa"/>
            <w:tcBorders>
              <w:bottom w:val="single" w:sz="4" w:space="0" w:color="auto"/>
            </w:tcBorders>
            <w:shd w:val="clear" w:color="auto" w:fill="auto"/>
          </w:tcPr>
          <w:p w14:paraId="33788096"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49D7FF61" w14:textId="77777777" w:rsidTr="00BF1823">
        <w:trPr>
          <w:gridAfter w:val="1"/>
          <w:wAfter w:w="18" w:type="dxa"/>
        </w:trPr>
        <w:tc>
          <w:tcPr>
            <w:tcW w:w="1350" w:type="dxa"/>
            <w:tcBorders>
              <w:bottom w:val="single" w:sz="4" w:space="0" w:color="auto"/>
            </w:tcBorders>
            <w:shd w:val="clear" w:color="auto" w:fill="auto"/>
          </w:tcPr>
          <w:p w14:paraId="14E579AB" w14:textId="77777777" w:rsidR="00BF1823" w:rsidRPr="00BF1823" w:rsidRDefault="00BF1823" w:rsidP="00BF1823">
            <w:pPr>
              <w:widowControl/>
              <w:autoSpaceDE/>
              <w:autoSpaceDN/>
              <w:spacing w:before="120" w:after="120"/>
              <w:rPr>
                <w:sz w:val="18"/>
                <w:szCs w:val="18"/>
              </w:rPr>
            </w:pPr>
            <w:r w:rsidRPr="00BF1823">
              <w:rPr>
                <w:sz w:val="18"/>
                <w:szCs w:val="18"/>
              </w:rPr>
              <w:t>Center for Psychiatric Oncology &amp; Behavioral Sciences at MGH Cancer Center</w:t>
            </w:r>
          </w:p>
        </w:tc>
        <w:tc>
          <w:tcPr>
            <w:tcW w:w="1147" w:type="dxa"/>
            <w:tcBorders>
              <w:bottom w:val="single" w:sz="4" w:space="0" w:color="auto"/>
            </w:tcBorders>
            <w:shd w:val="clear" w:color="auto" w:fill="auto"/>
          </w:tcPr>
          <w:p w14:paraId="427944A0" w14:textId="77777777" w:rsidR="00BF1823" w:rsidRPr="00BF1823" w:rsidRDefault="00BF1823" w:rsidP="00BF1823">
            <w:pPr>
              <w:widowControl/>
              <w:shd w:val="clear" w:color="auto" w:fill="FFFFFF"/>
              <w:autoSpaceDE/>
              <w:autoSpaceDN/>
              <w:rPr>
                <w:color w:val="222222"/>
                <w:sz w:val="18"/>
                <w:szCs w:val="18"/>
              </w:rPr>
            </w:pPr>
            <w:r w:rsidRPr="00BF1823">
              <w:rPr>
                <w:color w:val="222222"/>
                <w:sz w:val="18"/>
                <w:szCs w:val="18"/>
                <w:shd w:val="clear" w:color="auto" w:fill="FFFFFF"/>
              </w:rPr>
              <w:t>Jamie Jacobs (</w:t>
            </w:r>
            <w:hyperlink r:id="rId41" w:tgtFrame="_blank" w:history="1">
              <w:r w:rsidRPr="00BF1823">
                <w:rPr>
                  <w:color w:val="954F72"/>
                  <w:sz w:val="18"/>
                  <w:szCs w:val="18"/>
                  <w:u w:val="single"/>
                  <w:shd w:val="clear" w:color="auto" w:fill="FFFFFF"/>
                </w:rPr>
                <w:t>jjacobs@mgh.harvard.edu</w:t>
              </w:r>
            </w:hyperlink>
            <w:r w:rsidRPr="00BF1823">
              <w:rPr>
                <w:color w:val="222222"/>
                <w:sz w:val="18"/>
                <w:szCs w:val="18"/>
                <w:shd w:val="clear" w:color="auto" w:fill="FFFFFF"/>
              </w:rPr>
              <w:t> or 617-386-6607) and copy Dr. Lara Traeger (</w:t>
            </w:r>
            <w:hyperlink r:id="rId42" w:tgtFrame="_blank" w:history="1">
              <w:r w:rsidRPr="00BF1823">
                <w:rPr>
                  <w:color w:val="1155CC"/>
                  <w:sz w:val="18"/>
                  <w:szCs w:val="18"/>
                  <w:u w:val="single"/>
                  <w:shd w:val="clear" w:color="auto" w:fill="FFFFFF"/>
                </w:rPr>
                <w:t>ltraeger@mgh.harvard.edu</w:t>
              </w:r>
            </w:hyperlink>
            <w:r w:rsidRPr="00BF1823">
              <w:rPr>
                <w:color w:val="222222"/>
                <w:sz w:val="18"/>
                <w:szCs w:val="18"/>
                <w:shd w:val="clear" w:color="auto" w:fill="FFFFFF"/>
              </w:rPr>
              <w:t>). </w:t>
            </w:r>
          </w:p>
          <w:p w14:paraId="414A8E1C"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643A95C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10 hrs</w:t>
            </w:r>
          </w:p>
        </w:tc>
        <w:tc>
          <w:tcPr>
            <w:tcW w:w="4657" w:type="dxa"/>
            <w:tcBorders>
              <w:bottom w:val="single" w:sz="4" w:space="0" w:color="auto"/>
            </w:tcBorders>
            <w:shd w:val="clear" w:color="auto" w:fill="auto"/>
          </w:tcPr>
          <w:p w14:paraId="369193D8"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The Advanced Practicum in Psycho-Oncology is a one-year program in the Center for Psychiatric Oncology &amp; Behavioral Sciences in the Department of Psychiatry at the Massachusetts General Hospital (MGH). The program is designed to provide extensive clinical training in psycho-oncology. The goals of the program are to:  (1) provide students with supervised training in psychotherapy with patients and family caregivers during treatment for cancer and cancer survivors; (2) enhance the externs’ foundation in evidence-based interventions for psychosocial well-being and behavior change in the context of oncology; (3) provide an opportunity for externs to formulate cases and participate in report writing; and (4) enhance general competency in collaborating with a multidisciplinary care team to provide optimal clinical care. These goals are accomplished through direct supervised experiences with diverse patients at various stages along the continuum of cancer care, the opportunity to work with multidisciplinary teams within the cancer center, </w:t>
            </w:r>
            <w:r w:rsidRPr="00BF1823">
              <w:rPr>
                <w:sz w:val="18"/>
                <w:szCs w:val="18"/>
              </w:rPr>
              <w:lastRenderedPageBreak/>
              <w:t>and didactic experiences specific to oncology, psychology, and behavioral medicine.</w:t>
            </w:r>
          </w:p>
          <w:p w14:paraId="09E18C0E"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The core of the experience takes place in the MGH Center for Psychiatric Oncology &amp; Behavioral Sciences. This is an outpatient setting in which students gain experience with a variety of patient populations receiving treatment, nearing end of life, or coping with long-term or late onset issues in cancer survivorship. Patients may be individuals, couples, or families and may be adolescents, young adults, or adults. Types of cancer include breast cancer, lung cancer, hematologic malignancies, gastrointestinal cancer, prostate cancer, genitourinary cancer, melanoma, multiple myeloma, brain tumors, and other malignancies. Patients or family members may be seen in the clinic or during an infusion appointment in a private room. Students will gain experience with a variety of disorders and challenges including depressive disorders, anxiety disorders, adjustment disorders, post-traumatic stress disorder, substance abuse, mild cancer treatment-related cognitive impairments, symptom management, adherence to treatment, and survivorship issues. Therapeutic treatments are evidence-based including cognitive behavioral therapy, dialectical behavioral therapy, mindfulness, and acceptance commitment therapy.</w:t>
            </w:r>
          </w:p>
          <w:p w14:paraId="2CC6AC9C"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The program is for doctoral students who have a background in behavioral medicine and or cognitive-behavioral therapy through their course work and training, with at least two full-time academic years of graduate education in psychology. Eligible students also must have completed at least one year of supervised training in behavioral medicine (preferred) and/or cognitive behavioral therapy. The Advanced Practicum is a 10-hour commitment with at least 25% in face-to-face patient contact and at least 50% in service-related activities. Students work closely with faculty within psychiatric oncology. At the minimum, the faculty provides 1 hour of individual supervision and 1 hour of group supervision per week. Semi-annual evaluations will take place and be communicated to the degree-granting doctoral program. In addition, practicum students may participate in a weekly seminar in behavioral medicine, and a monthly psych-</w:t>
            </w:r>
            <w:proofErr w:type="spellStart"/>
            <w:r w:rsidRPr="00BF1823">
              <w:rPr>
                <w:sz w:val="18"/>
                <w:szCs w:val="18"/>
              </w:rPr>
              <w:t>onc</w:t>
            </w:r>
            <w:proofErr w:type="spellEnd"/>
            <w:r w:rsidRPr="00BF1823">
              <w:rPr>
                <w:sz w:val="18"/>
                <w:szCs w:val="18"/>
              </w:rPr>
              <w:t xml:space="preserve"> staff meeting. They can attend cancer center grand rounds, psychiatry grand rounds, and other disease-specific grand rounds. They will also have the option to participate in multidisciplinary team meetings (e.g., Center for Psychiatric Oncology &amp; Behavioral Sciences monthly staff meetings, Cancer Outcomes Research &amp; Education Program weekly meetings, Cancer Survivorship Research Program semi-monthly meetings).  </w:t>
            </w:r>
          </w:p>
          <w:p w14:paraId="5CD8A700" w14:textId="77777777" w:rsidR="00BF1823" w:rsidRPr="00BF1823" w:rsidRDefault="00BF1823" w:rsidP="00BF1823">
            <w:pPr>
              <w:widowControl/>
              <w:autoSpaceDE/>
              <w:autoSpaceDN/>
              <w:spacing w:before="100" w:beforeAutospacing="1" w:after="120" w:afterAutospacing="1"/>
              <w:rPr>
                <w:b/>
                <w:sz w:val="18"/>
                <w:szCs w:val="18"/>
              </w:rPr>
            </w:pPr>
            <w:r w:rsidRPr="00BF1823">
              <w:rPr>
                <w:b/>
                <w:sz w:val="18"/>
                <w:szCs w:val="18"/>
              </w:rPr>
              <w:t>Specific information for the upcoming 2020-2021 practicum year:</w:t>
            </w:r>
          </w:p>
          <w:p w14:paraId="7E8B8C07" w14:textId="77777777" w:rsidR="00BF1823" w:rsidRPr="00BF1823" w:rsidRDefault="00BF1823" w:rsidP="00BF1823">
            <w:pPr>
              <w:widowControl/>
              <w:numPr>
                <w:ilvl w:val="0"/>
                <w:numId w:val="29"/>
              </w:numPr>
              <w:autoSpaceDE/>
              <w:autoSpaceDN/>
              <w:spacing w:before="100" w:beforeAutospacing="1" w:after="120" w:afterAutospacing="1"/>
              <w:rPr>
                <w:sz w:val="18"/>
                <w:szCs w:val="18"/>
              </w:rPr>
            </w:pPr>
            <w:r w:rsidRPr="00BF1823">
              <w:rPr>
                <w:sz w:val="18"/>
                <w:szCs w:val="18"/>
              </w:rPr>
              <w:t xml:space="preserve">The student will conduct all clinical opportunities for face-to-face hours via telehealth with MGH and HIPAA-approved videoconferencing. Nearly all supervision is by telephone. Therefore, the </w:t>
            </w:r>
            <w:r w:rsidRPr="00BF1823">
              <w:rPr>
                <w:b/>
                <w:bCs/>
                <w:sz w:val="18"/>
                <w:szCs w:val="18"/>
              </w:rPr>
              <w:t>practicum student is not required to be on-site</w:t>
            </w:r>
            <w:r w:rsidRPr="00BF1823">
              <w:rPr>
                <w:sz w:val="18"/>
                <w:szCs w:val="18"/>
              </w:rPr>
              <w:t xml:space="preserve"> at MGH. However, the student is welcome to come in person for meetings, rounds, etc. (as these resume). </w:t>
            </w:r>
          </w:p>
          <w:p w14:paraId="4A87F15D" w14:textId="77777777" w:rsidR="00BF1823" w:rsidRPr="00BF1823" w:rsidRDefault="00BF1823" w:rsidP="00BF1823">
            <w:pPr>
              <w:widowControl/>
              <w:numPr>
                <w:ilvl w:val="0"/>
                <w:numId w:val="29"/>
              </w:numPr>
              <w:autoSpaceDE/>
              <w:autoSpaceDN/>
              <w:spacing w:before="100" w:beforeAutospacing="1" w:after="120" w:afterAutospacing="1"/>
              <w:rPr>
                <w:sz w:val="18"/>
                <w:szCs w:val="18"/>
              </w:rPr>
            </w:pPr>
            <w:r w:rsidRPr="00BF1823">
              <w:rPr>
                <w:sz w:val="18"/>
                <w:szCs w:val="18"/>
              </w:rPr>
              <w:lastRenderedPageBreak/>
              <w:t>All clinical face-to-face hours will come from the following clinical research studies within the MGH Cancer Outcomes Research &amp; Education Program:</w:t>
            </w:r>
          </w:p>
          <w:p w14:paraId="5C434A56" w14:textId="77777777" w:rsidR="00BF1823" w:rsidRPr="00BF1823" w:rsidRDefault="00BF1823" w:rsidP="00BF1823">
            <w:pPr>
              <w:widowControl/>
              <w:numPr>
                <w:ilvl w:val="1"/>
                <w:numId w:val="29"/>
              </w:numPr>
              <w:autoSpaceDE/>
              <w:autoSpaceDN/>
              <w:spacing w:before="100" w:beforeAutospacing="1" w:after="120" w:afterAutospacing="1"/>
              <w:rPr>
                <w:sz w:val="18"/>
                <w:szCs w:val="18"/>
              </w:rPr>
            </w:pPr>
            <w:r w:rsidRPr="00BF1823">
              <w:rPr>
                <w:sz w:val="18"/>
                <w:szCs w:val="18"/>
              </w:rPr>
              <w:t>STRIDE: Symptom Targeted Randomized Intervention for Distress and Adherence to Adjuvant Endocrine Therapy after Breast Cancer. An NCI-funded RCT of a 6-session, small-group, CBT-based telehealth intervention to improve symptom management, reduce distress, and enhance adherence.</w:t>
            </w:r>
          </w:p>
          <w:p w14:paraId="1C879F02" w14:textId="77777777" w:rsidR="00BF1823" w:rsidRPr="00BF1823" w:rsidRDefault="00BF1823" w:rsidP="00BF1823">
            <w:pPr>
              <w:widowControl/>
              <w:numPr>
                <w:ilvl w:val="1"/>
                <w:numId w:val="29"/>
              </w:numPr>
              <w:autoSpaceDE/>
              <w:autoSpaceDN/>
              <w:spacing w:before="100" w:beforeAutospacing="1" w:after="120" w:afterAutospacing="1"/>
              <w:rPr>
                <w:sz w:val="18"/>
                <w:szCs w:val="18"/>
              </w:rPr>
            </w:pPr>
            <w:r w:rsidRPr="00BF1823">
              <w:rPr>
                <w:sz w:val="18"/>
                <w:szCs w:val="18"/>
              </w:rPr>
              <w:t xml:space="preserve">Neuro-CARE: A 6-session, individual, CBT-based telehealth intervention to reduce clinically significant anxiety in family and friend caregivers of patients with malignant gliomas, funded by the American Society of Clinical Oncology’s Conquer Cancer Foundation. </w:t>
            </w:r>
          </w:p>
          <w:p w14:paraId="19EBDA6F" w14:textId="77777777" w:rsidR="00BF1823" w:rsidRPr="00BF1823" w:rsidRDefault="00BF1823" w:rsidP="00BF1823">
            <w:pPr>
              <w:widowControl/>
              <w:numPr>
                <w:ilvl w:val="1"/>
                <w:numId w:val="29"/>
              </w:numPr>
              <w:autoSpaceDE/>
              <w:autoSpaceDN/>
              <w:spacing w:before="100" w:beforeAutospacing="1" w:after="120" w:afterAutospacing="1"/>
              <w:rPr>
                <w:sz w:val="18"/>
                <w:szCs w:val="18"/>
              </w:rPr>
            </w:pPr>
            <w:r w:rsidRPr="00BF1823">
              <w:rPr>
                <w:sz w:val="18"/>
                <w:szCs w:val="18"/>
              </w:rPr>
              <w:t>The Transitions Program: An RCT of a 5-session CBT- and acceptance-based intervention to improve quality of life in adults who recently completed treatment for cancers with high risk of recurrence, funded by private donation.</w:t>
            </w:r>
          </w:p>
          <w:p w14:paraId="08278B7A" w14:textId="77777777" w:rsidR="00BF1823" w:rsidRPr="00BF1823" w:rsidRDefault="00BF1823" w:rsidP="00BF1823">
            <w:pPr>
              <w:widowControl/>
              <w:numPr>
                <w:ilvl w:val="0"/>
                <w:numId w:val="29"/>
              </w:numPr>
              <w:autoSpaceDE/>
              <w:autoSpaceDN/>
              <w:spacing w:before="100" w:beforeAutospacing="1" w:after="120" w:afterAutospacing="1"/>
              <w:rPr>
                <w:sz w:val="18"/>
                <w:szCs w:val="18"/>
              </w:rPr>
            </w:pPr>
            <w:r w:rsidRPr="00BF1823">
              <w:rPr>
                <w:sz w:val="18"/>
                <w:szCs w:val="18"/>
              </w:rPr>
              <w:t>Additional opportunities:</w:t>
            </w:r>
          </w:p>
          <w:p w14:paraId="701E6ECE" w14:textId="77777777" w:rsidR="00BF1823" w:rsidRPr="00BF1823" w:rsidRDefault="00BF1823" w:rsidP="00BF1823">
            <w:pPr>
              <w:widowControl/>
              <w:numPr>
                <w:ilvl w:val="1"/>
                <w:numId w:val="29"/>
              </w:numPr>
              <w:autoSpaceDE/>
              <w:autoSpaceDN/>
              <w:spacing w:before="100" w:beforeAutospacing="1" w:after="120" w:afterAutospacing="1"/>
              <w:rPr>
                <w:sz w:val="18"/>
                <w:szCs w:val="18"/>
              </w:rPr>
            </w:pPr>
            <w:r w:rsidRPr="00BF1823">
              <w:rPr>
                <w:sz w:val="18"/>
                <w:szCs w:val="18"/>
              </w:rPr>
              <w:t xml:space="preserve">While not mandatory, practicum students may have the option to participate in research-based activities if they so choose, such as contributing to abstracts or manuscripts. </w:t>
            </w:r>
          </w:p>
          <w:p w14:paraId="5A8DCA79" w14:textId="77777777" w:rsidR="00BF1823" w:rsidRPr="00BF1823" w:rsidRDefault="00BF1823" w:rsidP="00BF1823">
            <w:pPr>
              <w:widowControl/>
              <w:numPr>
                <w:ilvl w:val="0"/>
                <w:numId w:val="29"/>
              </w:numPr>
              <w:autoSpaceDE/>
              <w:autoSpaceDN/>
              <w:spacing w:before="100" w:beforeAutospacing="1" w:after="120" w:afterAutospacing="1"/>
              <w:rPr>
                <w:sz w:val="18"/>
                <w:szCs w:val="18"/>
              </w:rPr>
            </w:pPr>
            <w:r w:rsidRPr="00BF1823">
              <w:rPr>
                <w:sz w:val="18"/>
                <w:szCs w:val="18"/>
              </w:rPr>
              <w:t xml:space="preserve">Start date: This practicum will start on July 1, 2020 and continue for one year. However, there is some flexibility around this date at the student’s request. </w:t>
            </w:r>
          </w:p>
          <w:p w14:paraId="0C9D64B1" w14:textId="77777777" w:rsidR="00BF1823" w:rsidRPr="00BF1823" w:rsidRDefault="00BF1823" w:rsidP="00BF1823">
            <w:pPr>
              <w:widowControl/>
              <w:numPr>
                <w:ilvl w:val="0"/>
                <w:numId w:val="29"/>
              </w:numPr>
              <w:autoSpaceDE/>
              <w:autoSpaceDN/>
              <w:spacing w:before="100" w:beforeAutospacing="1" w:after="120" w:afterAutospacing="1"/>
              <w:rPr>
                <w:sz w:val="18"/>
                <w:szCs w:val="18"/>
              </w:rPr>
            </w:pPr>
            <w:r w:rsidRPr="00BF1823">
              <w:rPr>
                <w:sz w:val="18"/>
                <w:szCs w:val="18"/>
              </w:rPr>
              <w:t xml:space="preserve">As a point of reference, our current practicum student from the 2019-2020 practicum year spent approximately 4-5 hours per week in face to face clinical work, 2 hours/week in supervision, and 1-2 hours in meetings, talks, or other learning opportunities. </w:t>
            </w:r>
          </w:p>
          <w:p w14:paraId="0D2CA0E3"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ab/>
            </w:r>
          </w:p>
          <w:p w14:paraId="0424DBFE" w14:textId="77777777" w:rsidR="00BF1823" w:rsidRPr="00BF1823" w:rsidRDefault="00BF1823" w:rsidP="00BF1823">
            <w:pPr>
              <w:widowControl/>
              <w:autoSpaceDE/>
              <w:autoSpaceDN/>
              <w:spacing w:before="100" w:beforeAutospacing="1" w:after="120" w:afterAutospacing="1"/>
              <w:rPr>
                <w:sz w:val="18"/>
                <w:szCs w:val="18"/>
              </w:rPr>
            </w:pPr>
          </w:p>
        </w:tc>
        <w:tc>
          <w:tcPr>
            <w:tcW w:w="2430" w:type="dxa"/>
            <w:tcBorders>
              <w:bottom w:val="single" w:sz="4" w:space="0" w:color="auto"/>
            </w:tcBorders>
            <w:shd w:val="clear" w:color="auto" w:fill="auto"/>
          </w:tcPr>
          <w:p w14:paraId="1518433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Application: CV and Cover letter</w:t>
            </w:r>
          </w:p>
          <w:p w14:paraId="5ED85C3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*Virtual for 2021/2022 training year* Though as in person meetings resume (e.g., rounds you can attend these)</w:t>
            </w:r>
          </w:p>
        </w:tc>
        <w:tc>
          <w:tcPr>
            <w:tcW w:w="810" w:type="dxa"/>
            <w:tcBorders>
              <w:bottom w:val="single" w:sz="4" w:space="0" w:color="auto"/>
            </w:tcBorders>
            <w:shd w:val="clear" w:color="auto" w:fill="auto"/>
          </w:tcPr>
          <w:p w14:paraId="2D55A642"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0FB7DD7C" w14:textId="77777777" w:rsidTr="00BF1823">
        <w:trPr>
          <w:gridAfter w:val="1"/>
          <w:wAfter w:w="18" w:type="dxa"/>
        </w:trPr>
        <w:tc>
          <w:tcPr>
            <w:tcW w:w="1350" w:type="dxa"/>
            <w:tcBorders>
              <w:bottom w:val="single" w:sz="4" w:space="0" w:color="auto"/>
            </w:tcBorders>
            <w:shd w:val="clear" w:color="auto" w:fill="auto"/>
          </w:tcPr>
          <w:p w14:paraId="7E6CF810"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lastRenderedPageBreak/>
              <w:t xml:space="preserve">Frontotemporal Disorders Unit, Department of Neurology (Charlestown Navy Yard), </w:t>
            </w:r>
          </w:p>
          <w:p w14:paraId="3575771F" w14:textId="77777777" w:rsidR="00BF1823" w:rsidRPr="00BF1823" w:rsidRDefault="00BF1823" w:rsidP="00BF1823">
            <w:pPr>
              <w:widowControl/>
              <w:autoSpaceDE/>
              <w:autoSpaceDN/>
              <w:spacing w:before="120" w:after="120"/>
              <w:rPr>
                <w:sz w:val="18"/>
                <w:szCs w:val="18"/>
              </w:rPr>
            </w:pPr>
          </w:p>
        </w:tc>
        <w:tc>
          <w:tcPr>
            <w:tcW w:w="1147" w:type="dxa"/>
            <w:tcBorders>
              <w:bottom w:val="single" w:sz="4" w:space="0" w:color="auto"/>
            </w:tcBorders>
            <w:shd w:val="clear" w:color="auto" w:fill="auto"/>
          </w:tcPr>
          <w:p w14:paraId="7667BD18" w14:textId="77777777" w:rsidR="00BF1823" w:rsidRPr="00BF1823" w:rsidRDefault="00BF1823" w:rsidP="00BF1823">
            <w:pPr>
              <w:widowControl/>
              <w:autoSpaceDE/>
              <w:autoSpaceDN/>
              <w:spacing w:before="120" w:after="120"/>
              <w:rPr>
                <w:sz w:val="18"/>
                <w:szCs w:val="18"/>
              </w:rPr>
            </w:pPr>
            <w:r w:rsidRPr="00BF1823">
              <w:rPr>
                <w:sz w:val="18"/>
                <w:szCs w:val="18"/>
              </w:rPr>
              <w:t>Bonnie Wong, Ph.D., Bonnie.Wong@mgh.harvard.edu</w:t>
            </w:r>
          </w:p>
        </w:tc>
        <w:tc>
          <w:tcPr>
            <w:tcW w:w="833" w:type="dxa"/>
            <w:tcBorders>
              <w:bottom w:val="single" w:sz="4" w:space="0" w:color="auto"/>
            </w:tcBorders>
            <w:shd w:val="clear" w:color="auto" w:fill="auto"/>
          </w:tcPr>
          <w:p w14:paraId="04CE43F3"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78116910"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The MGH FTD Unit is a comprehensive, interdisciplinary clinical research program focused on Frontotemporal Degeneration and related disorders, including Early Onset Alzheimer’s Disease, Primary Progressive Aphasia (PPA), Behavioral Variant FTD (bvFTD), Posterior Cortical Atrophy, Corticobasal Syndrome (CBS), and Progressive Supranuclear Palsy (PSP). The FTD Unit provides structured clinical research activities that include neuropsychological assessment, speech and language evaluation, neurologic examination, structural and functional neuroimaging, education and counseling of patients and caregivers, and ongoing monitoring of symptoms through research protocols. In addition, specialized services are available in partnership with other local providers, including genetic testing and counseling, and caregiver support. Due to the rarity of conditions, only a small number of students and clinicians have the opportunity to work with these patients and gain knowledge about proper assessment and treatment. Graduate students in neuropsychology work with patients diagnosed with a range of neurodegenerative disorders. In addition to mastering test administration and interpretation of </w:t>
            </w:r>
            <w:r w:rsidRPr="00BF1823">
              <w:rPr>
                <w:sz w:val="18"/>
                <w:szCs w:val="18"/>
              </w:rPr>
              <w:lastRenderedPageBreak/>
              <w:t xml:space="preserve">neuropsychological test batteries, students are trained to write brief, targeted clinical neuropsychology reports that are used for both clinical follow-up with patients and in research studies. Neuropsychology trainees develop a nuanced understanding of how to integrate behavioral testing, patient and family reports, and clinical judgment to formulate diagnostic impressions. Students also participate in weekly didactic seminars, clinical case conferences, and contribute to unit research responsibilities and opportunities. Contributions to presentations and papers are encouraged, including case studies, analysis of longitudinal data, and educational materials. Preferred skills for working in the MGH FTD unit include neuropsychological assessment experience (tests of memory, reasoning, executive functioning), knowledge about neurodegenerative conditions, strong organizational and interpersonal skills, and experience with research methods and data analysis. </w:t>
            </w:r>
          </w:p>
          <w:p w14:paraId="4EF875F6" w14:textId="77777777" w:rsidR="00BF1823" w:rsidRPr="00BF1823" w:rsidRDefault="00BF1823" w:rsidP="00BF1823">
            <w:pPr>
              <w:widowControl/>
              <w:autoSpaceDE/>
              <w:autoSpaceDN/>
              <w:spacing w:before="100" w:beforeAutospacing="1" w:after="120" w:afterAutospacing="1"/>
              <w:rPr>
                <w:sz w:val="18"/>
                <w:szCs w:val="18"/>
              </w:rPr>
            </w:pPr>
          </w:p>
        </w:tc>
        <w:tc>
          <w:tcPr>
            <w:tcW w:w="2430" w:type="dxa"/>
            <w:tcBorders>
              <w:bottom w:val="single" w:sz="4" w:space="0" w:color="auto"/>
            </w:tcBorders>
            <w:shd w:val="clear" w:color="auto" w:fill="auto"/>
          </w:tcPr>
          <w:p w14:paraId="2CD22E9E"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16532B7B"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7E5A9ED6" w14:textId="77777777" w:rsidTr="00BF1823">
        <w:trPr>
          <w:gridAfter w:val="1"/>
          <w:wAfter w:w="18" w:type="dxa"/>
        </w:trPr>
        <w:tc>
          <w:tcPr>
            <w:tcW w:w="1350" w:type="dxa"/>
            <w:tcBorders>
              <w:bottom w:val="single" w:sz="4" w:space="0" w:color="auto"/>
            </w:tcBorders>
            <w:shd w:val="clear" w:color="auto" w:fill="auto"/>
          </w:tcPr>
          <w:p w14:paraId="1BB8A2A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OCD and Related Disorders Clinic</w:t>
            </w:r>
          </w:p>
          <w:p w14:paraId="1545D5BD" w14:textId="77777777" w:rsidR="00BF1823" w:rsidRPr="00BF1823" w:rsidRDefault="00BF1823" w:rsidP="00BF1823">
            <w:pPr>
              <w:widowControl/>
              <w:autoSpaceDE/>
              <w:autoSpaceDN/>
              <w:spacing w:before="100" w:beforeAutospacing="1" w:after="100" w:afterAutospacing="1"/>
              <w:rPr>
                <w:sz w:val="18"/>
                <w:szCs w:val="18"/>
              </w:rPr>
            </w:pPr>
          </w:p>
          <w:p w14:paraId="3325760C" w14:textId="77777777" w:rsidR="00BF1823" w:rsidRPr="00BF1823" w:rsidRDefault="00BF1823" w:rsidP="00BF1823">
            <w:pPr>
              <w:widowControl/>
              <w:autoSpaceDE/>
              <w:autoSpaceDN/>
              <w:spacing w:before="120" w:after="120"/>
              <w:rPr>
                <w:sz w:val="18"/>
                <w:szCs w:val="18"/>
              </w:rPr>
            </w:pPr>
          </w:p>
        </w:tc>
        <w:tc>
          <w:tcPr>
            <w:tcW w:w="1147" w:type="dxa"/>
            <w:tcBorders>
              <w:bottom w:val="single" w:sz="4" w:space="0" w:color="auto"/>
            </w:tcBorders>
            <w:shd w:val="clear" w:color="auto" w:fill="auto"/>
          </w:tcPr>
          <w:p w14:paraId="3F2E81A7" w14:textId="77777777" w:rsidR="00BF1823" w:rsidRPr="00BF1823" w:rsidRDefault="00BF1823" w:rsidP="00BF1823">
            <w:pPr>
              <w:widowControl/>
              <w:autoSpaceDE/>
              <w:autoSpaceDN/>
              <w:spacing w:after="120"/>
              <w:rPr>
                <w:sz w:val="18"/>
                <w:szCs w:val="18"/>
              </w:rPr>
            </w:pPr>
            <w:r w:rsidRPr="00BF1823">
              <w:rPr>
                <w:sz w:val="18"/>
                <w:szCs w:val="18"/>
              </w:rPr>
              <w:t>Sabine Wilhelm, Ph.D., Wilhelm@psych.mgh.harvard.edu</w:t>
            </w:r>
          </w:p>
          <w:p w14:paraId="7630AE98"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44A6EFA2"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534401C7" w14:textId="77777777" w:rsidR="00BF1823" w:rsidRPr="00BF1823" w:rsidRDefault="00BF1823" w:rsidP="00BF1823">
            <w:pPr>
              <w:keepLines/>
              <w:widowControl/>
              <w:autoSpaceDE/>
              <w:autoSpaceDN/>
              <w:spacing w:after="120"/>
              <w:rPr>
                <w:sz w:val="18"/>
                <w:szCs w:val="18"/>
              </w:rPr>
            </w:pPr>
            <w:r w:rsidRPr="00BF1823">
              <w:rPr>
                <w:sz w:val="18"/>
                <w:szCs w:val="18"/>
              </w:rPr>
              <w:t>- Cognitive-behavioral individual Tx of OCD, BDD, trichotillomania, and tic disorders</w:t>
            </w:r>
          </w:p>
          <w:p w14:paraId="730506A8" w14:textId="77777777" w:rsidR="00BF1823" w:rsidRPr="00BF1823" w:rsidRDefault="00BF1823" w:rsidP="00BF1823">
            <w:pPr>
              <w:keepLines/>
              <w:widowControl/>
              <w:autoSpaceDE/>
              <w:autoSpaceDN/>
              <w:spacing w:before="120" w:after="120"/>
              <w:rPr>
                <w:sz w:val="18"/>
                <w:szCs w:val="18"/>
              </w:rPr>
            </w:pPr>
            <w:r w:rsidRPr="00BF1823">
              <w:rPr>
                <w:sz w:val="18"/>
                <w:szCs w:val="18"/>
              </w:rPr>
              <w:t>-Supervision and team meetings</w:t>
            </w:r>
          </w:p>
          <w:p w14:paraId="22DD534B" w14:textId="77777777" w:rsidR="00BF1823" w:rsidRPr="00BF1823" w:rsidRDefault="00BF1823" w:rsidP="00BF1823">
            <w:pPr>
              <w:widowControl/>
              <w:autoSpaceDE/>
              <w:autoSpaceDN/>
              <w:spacing w:before="100" w:beforeAutospacing="1" w:after="120" w:afterAutospacing="1"/>
              <w:rPr>
                <w:sz w:val="18"/>
                <w:szCs w:val="18"/>
              </w:rPr>
            </w:pPr>
          </w:p>
        </w:tc>
        <w:tc>
          <w:tcPr>
            <w:tcW w:w="2430" w:type="dxa"/>
            <w:tcBorders>
              <w:bottom w:val="single" w:sz="4" w:space="0" w:color="auto"/>
            </w:tcBorders>
            <w:shd w:val="clear" w:color="auto" w:fill="auto"/>
          </w:tcPr>
          <w:p w14:paraId="1FD12C4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N/A</w:t>
            </w:r>
          </w:p>
          <w:p w14:paraId="369B827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-Clinical research site</w:t>
            </w:r>
          </w:p>
          <w:p w14:paraId="06E8182C" w14:textId="77777777" w:rsidR="00BF1823" w:rsidRPr="00BF1823" w:rsidRDefault="00BF1823" w:rsidP="00BF1823">
            <w:pPr>
              <w:widowControl/>
              <w:autoSpaceDE/>
              <w:autoSpaceDN/>
              <w:spacing w:before="100" w:beforeAutospacing="1" w:after="100" w:afterAutospacing="1"/>
              <w:rPr>
                <w:b/>
                <w:bCs/>
                <w:sz w:val="18"/>
                <w:szCs w:val="18"/>
                <w:u w:val="single"/>
              </w:rPr>
            </w:pPr>
            <w:r w:rsidRPr="00BF1823">
              <w:rPr>
                <w:sz w:val="18"/>
                <w:szCs w:val="18"/>
              </w:rPr>
              <w:t>* Not currently accepting practicum students</w:t>
            </w:r>
          </w:p>
        </w:tc>
        <w:tc>
          <w:tcPr>
            <w:tcW w:w="810" w:type="dxa"/>
            <w:tcBorders>
              <w:bottom w:val="single" w:sz="4" w:space="0" w:color="auto"/>
            </w:tcBorders>
            <w:shd w:val="clear" w:color="auto" w:fill="auto"/>
          </w:tcPr>
          <w:p w14:paraId="10F411C6" w14:textId="77777777" w:rsidR="00BF1823" w:rsidRPr="00BF1823" w:rsidRDefault="00BF1823" w:rsidP="00BF1823">
            <w:pPr>
              <w:widowControl/>
              <w:autoSpaceDE/>
              <w:autoSpaceDN/>
              <w:spacing w:before="100" w:beforeAutospacing="1" w:after="100" w:afterAutospacing="1"/>
              <w:jc w:val="center"/>
              <w:rPr>
                <w:b/>
                <w:sz w:val="18"/>
                <w:szCs w:val="18"/>
              </w:rPr>
            </w:pPr>
            <w:r w:rsidRPr="00BF1823">
              <w:rPr>
                <w:sz w:val="18"/>
                <w:szCs w:val="18"/>
              </w:rPr>
              <w:t>2+</w:t>
            </w:r>
          </w:p>
        </w:tc>
      </w:tr>
      <w:tr w:rsidR="00BF1823" w:rsidRPr="00BF1823" w14:paraId="1636F8B6" w14:textId="77777777" w:rsidTr="00BF1823">
        <w:trPr>
          <w:gridAfter w:val="1"/>
          <w:wAfter w:w="18" w:type="dxa"/>
        </w:trPr>
        <w:tc>
          <w:tcPr>
            <w:tcW w:w="1350" w:type="dxa"/>
            <w:tcBorders>
              <w:bottom w:val="single" w:sz="4" w:space="0" w:color="auto"/>
            </w:tcBorders>
            <w:shd w:val="clear" w:color="auto" w:fill="auto"/>
          </w:tcPr>
          <w:p w14:paraId="758C63A3" w14:textId="77777777" w:rsidR="00BF1823" w:rsidRPr="00BF1823" w:rsidRDefault="00BF1823" w:rsidP="00BF1823">
            <w:pPr>
              <w:widowControl/>
              <w:autoSpaceDE/>
              <w:autoSpaceDN/>
              <w:spacing w:before="120" w:after="120"/>
              <w:rPr>
                <w:sz w:val="18"/>
                <w:szCs w:val="18"/>
              </w:rPr>
            </w:pPr>
            <w:r w:rsidRPr="00BF1823">
              <w:rPr>
                <w:sz w:val="18"/>
                <w:szCs w:val="18"/>
              </w:rPr>
              <w:t xml:space="preserve">Home Base </w:t>
            </w:r>
          </w:p>
          <w:p w14:paraId="25D753A3" w14:textId="77777777" w:rsidR="00BF1823" w:rsidRPr="00BF1823" w:rsidRDefault="00C9215D" w:rsidP="00BF1823">
            <w:pPr>
              <w:widowControl/>
              <w:autoSpaceDE/>
              <w:autoSpaceDN/>
              <w:spacing w:before="120" w:after="120"/>
              <w:rPr>
                <w:sz w:val="18"/>
                <w:szCs w:val="18"/>
              </w:rPr>
            </w:pPr>
            <w:hyperlink r:id="rId43" w:tgtFrame="_blank" w:history="1">
              <w:r w:rsidR="00BF1823" w:rsidRPr="00BF1823">
                <w:rPr>
                  <w:color w:val="006666"/>
                  <w:sz w:val="18"/>
                  <w:szCs w:val="18"/>
                  <w:u w:val="single"/>
                </w:rPr>
                <w:t>www.homebaseprogram.org</w:t>
              </w:r>
            </w:hyperlink>
          </w:p>
        </w:tc>
        <w:tc>
          <w:tcPr>
            <w:tcW w:w="1147" w:type="dxa"/>
            <w:tcBorders>
              <w:bottom w:val="single" w:sz="4" w:space="0" w:color="auto"/>
            </w:tcBorders>
            <w:shd w:val="clear" w:color="auto" w:fill="auto"/>
          </w:tcPr>
          <w:p w14:paraId="50B04B96" w14:textId="77777777" w:rsidR="00BF1823" w:rsidRPr="00BF1823" w:rsidRDefault="00BF1823" w:rsidP="00BF1823">
            <w:pPr>
              <w:widowControl/>
              <w:autoSpaceDE/>
              <w:autoSpaceDN/>
              <w:spacing w:after="120"/>
              <w:rPr>
                <w:sz w:val="18"/>
                <w:szCs w:val="18"/>
              </w:rPr>
            </w:pPr>
            <w:r w:rsidRPr="00BF1823">
              <w:rPr>
                <w:sz w:val="18"/>
                <w:szCs w:val="18"/>
              </w:rPr>
              <w:t>Elizabeth Goetter, Ph.D.</w:t>
            </w:r>
          </w:p>
          <w:p w14:paraId="16509C40" w14:textId="77777777" w:rsidR="00BF1823" w:rsidRPr="00BF1823" w:rsidRDefault="00C9215D" w:rsidP="00BF1823">
            <w:pPr>
              <w:widowControl/>
              <w:autoSpaceDE/>
              <w:autoSpaceDN/>
              <w:rPr>
                <w:sz w:val="18"/>
                <w:szCs w:val="18"/>
              </w:rPr>
            </w:pPr>
            <w:hyperlink r:id="rId44" w:tgtFrame="_blank" w:history="1">
              <w:r w:rsidR="00BF1823" w:rsidRPr="00BF1823">
                <w:rPr>
                  <w:color w:val="006666"/>
                  <w:sz w:val="18"/>
                  <w:szCs w:val="18"/>
                  <w:u w:val="single"/>
                </w:rPr>
                <w:t>GOETTER@mgh.harvard.edu</w:t>
              </w:r>
            </w:hyperlink>
          </w:p>
          <w:p w14:paraId="2D87062A" w14:textId="77777777" w:rsidR="00BF1823" w:rsidRPr="00BF1823" w:rsidRDefault="00BF1823" w:rsidP="00BF1823">
            <w:pPr>
              <w:widowControl/>
              <w:autoSpaceDE/>
              <w:autoSpaceDN/>
              <w:rPr>
                <w:sz w:val="18"/>
                <w:szCs w:val="18"/>
              </w:rPr>
            </w:pPr>
          </w:p>
        </w:tc>
        <w:tc>
          <w:tcPr>
            <w:tcW w:w="833" w:type="dxa"/>
            <w:tcBorders>
              <w:bottom w:val="single" w:sz="4" w:space="0" w:color="auto"/>
            </w:tcBorders>
            <w:shd w:val="clear" w:color="auto" w:fill="auto"/>
          </w:tcPr>
          <w:p w14:paraId="3004349A"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2C62CC64"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The Setting</w:t>
            </w:r>
          </w:p>
          <w:p w14:paraId="6547E700"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The Red Sox Foundation and Massachusetts General Hospital Home Base Program serves veterans of all eras (with a focus on post 9/11 veterans) by treating combat-related posttraumatic stress disorder and related mental health problems. We provide clinical care to veterans as well as support for their families who are dealing with deployment- or combat-related stress and/or traumatic brain injuries. The Home Base Program has two primary clinical programs: an Outpatient Clinic and an Intensive Clinical Program (2-week treatment program for veterans with PTSD which includes daily individual and group therapy). The Home Base Program also offers educational courses and materials for health care providers, first responders and the public. We are bringing together world-class researchers seeking medical breakthroughs in the prevention, diagnosis and treatment of traumatic brain injury and stress-related disorders. </w:t>
            </w:r>
          </w:p>
          <w:p w14:paraId="1275E091"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The Practicum Experience</w:t>
            </w:r>
          </w:p>
          <w:p w14:paraId="4F34CDED"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This is a one-year practicum for advanced doctoral students in clinical/counseling psychology that is designed to provide training in the evaluation, assessment, and clinical care of deployment related stress, posttraumatic stress disorder, traumatic brain injury, substance use comorbidity, and complicated grief in veterans and their families. Depending on availability and interest, there may be opportunities for research as part of the student’s practicum experience.  Individual clinical supervision (2 hours per week) from 1-2 licensed psychologist(s) will be provided. Some didactic trainings may be offered, and practicum trainees can attend Psychiatry Grand Rounds at MGH. We </w:t>
            </w:r>
            <w:r w:rsidRPr="00BF1823">
              <w:rPr>
                <w:sz w:val="18"/>
                <w:szCs w:val="18"/>
              </w:rPr>
              <w:lastRenderedPageBreak/>
              <w:t>are unable to provide financial compensation to the practicum trainee.</w:t>
            </w:r>
          </w:p>
          <w:p w14:paraId="37CCE03B"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Applicant Requirements</w:t>
            </w:r>
          </w:p>
          <w:p w14:paraId="49C2F6D3"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Trainees must have completed a minimum of two full</w:t>
            </w:r>
            <w:r w:rsidRPr="00BF1823">
              <w:rPr>
                <w:sz w:val="18"/>
                <w:szCs w:val="18"/>
              </w:rPr>
              <w:noBreakHyphen/>
              <w:t>time, post</w:t>
            </w:r>
            <w:r w:rsidRPr="00BF1823">
              <w:rPr>
                <w:sz w:val="18"/>
                <w:szCs w:val="18"/>
              </w:rPr>
              <w:noBreakHyphen/>
              <w:t>bachelor's academic years of graduate education in an APA-accredited psychology doctoral program. A minimum of two years of previous practicum experience is required. Trainees must commit to two days and 16 hours per week. Start and end days are flexible and can be decided upon with the applicant once they are hired.</w:t>
            </w:r>
          </w:p>
          <w:p w14:paraId="5783C9C1" w14:textId="77777777" w:rsidR="00BF1823" w:rsidRPr="00BF1823" w:rsidRDefault="00BF1823" w:rsidP="00BF1823">
            <w:pPr>
              <w:widowControl/>
              <w:autoSpaceDE/>
              <w:autoSpaceDN/>
              <w:spacing w:before="100" w:beforeAutospacing="1" w:after="120" w:afterAutospacing="1"/>
              <w:rPr>
                <w:sz w:val="18"/>
                <w:szCs w:val="18"/>
              </w:rPr>
            </w:pPr>
          </w:p>
        </w:tc>
        <w:tc>
          <w:tcPr>
            <w:tcW w:w="2430" w:type="dxa"/>
            <w:tcBorders>
              <w:bottom w:val="single" w:sz="4" w:space="0" w:color="auto"/>
            </w:tcBorders>
            <w:shd w:val="clear" w:color="auto" w:fill="auto"/>
          </w:tcPr>
          <w:p w14:paraId="75DFC76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2021/2022 Students: Emily Mellen (G3)</w:t>
            </w:r>
          </w:p>
          <w:p w14:paraId="24F2AA6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Interested applicants should forward a letter of interest addressed to Dr. Elizabeth Goetter, along with curriculum vitae (that includes the name and contact information of 3 references) to Cheryl Brathwaite, </w:t>
            </w:r>
            <w:hyperlink r:id="rId45" w:tgtFrame="_blank" w:history="1">
              <w:r w:rsidRPr="00BF1823">
                <w:rPr>
                  <w:color w:val="006666"/>
                  <w:sz w:val="18"/>
                  <w:szCs w:val="18"/>
                  <w:u w:val="single"/>
                </w:rPr>
                <w:t>cbrathwaite1@partners.org</w:t>
              </w:r>
            </w:hyperlink>
            <w:r w:rsidRPr="00BF1823">
              <w:rPr>
                <w:sz w:val="18"/>
                <w:szCs w:val="18"/>
              </w:rPr>
              <w:t xml:space="preserve">. Home Base Program 1 Constitution Wharf, Charlestown MA, 02129, </w:t>
            </w:r>
            <w:hyperlink r:id="rId46" w:tgtFrame="_blank" w:history="1">
              <w:r w:rsidRPr="00BF1823">
                <w:rPr>
                  <w:color w:val="006666"/>
                  <w:sz w:val="18"/>
                  <w:szCs w:val="18"/>
                  <w:u w:val="single"/>
                </w:rPr>
                <w:t>www.homebaseprogram.org</w:t>
              </w:r>
            </w:hyperlink>
            <w:r w:rsidRPr="00BF1823">
              <w:rPr>
                <w:sz w:val="18"/>
                <w:szCs w:val="18"/>
              </w:rPr>
              <w:t>. Applications will be accepted on an ongoing basis until December 31. Interviews will occur in January and completed by January 31</w:t>
            </w:r>
          </w:p>
        </w:tc>
        <w:tc>
          <w:tcPr>
            <w:tcW w:w="810" w:type="dxa"/>
            <w:tcBorders>
              <w:bottom w:val="single" w:sz="4" w:space="0" w:color="auto"/>
            </w:tcBorders>
            <w:shd w:val="clear" w:color="auto" w:fill="auto"/>
          </w:tcPr>
          <w:p w14:paraId="0C7F99AB" w14:textId="77777777" w:rsidR="00BF1823" w:rsidRPr="00BF1823" w:rsidRDefault="00BF1823" w:rsidP="00BF1823">
            <w:pPr>
              <w:widowControl/>
              <w:autoSpaceDE/>
              <w:autoSpaceDN/>
              <w:spacing w:before="100" w:beforeAutospacing="1" w:after="100" w:afterAutospacing="1"/>
              <w:jc w:val="center"/>
              <w:rPr>
                <w:bCs/>
                <w:sz w:val="18"/>
                <w:szCs w:val="18"/>
              </w:rPr>
            </w:pPr>
            <w:r w:rsidRPr="00BF1823">
              <w:rPr>
                <w:bCs/>
                <w:sz w:val="18"/>
                <w:szCs w:val="18"/>
              </w:rPr>
              <w:t>2+</w:t>
            </w:r>
          </w:p>
        </w:tc>
      </w:tr>
      <w:tr w:rsidR="00BF1823" w:rsidRPr="00BF1823" w14:paraId="5A4BCC1E" w14:textId="77777777" w:rsidTr="00BF1823">
        <w:trPr>
          <w:gridAfter w:val="1"/>
          <w:wAfter w:w="18" w:type="dxa"/>
        </w:trPr>
        <w:tc>
          <w:tcPr>
            <w:tcW w:w="1350" w:type="dxa"/>
            <w:tcBorders>
              <w:bottom w:val="single" w:sz="4" w:space="0" w:color="auto"/>
            </w:tcBorders>
            <w:shd w:val="clear" w:color="auto" w:fill="auto"/>
          </w:tcPr>
          <w:p w14:paraId="55F00B73" w14:textId="77777777" w:rsidR="00BF1823" w:rsidRPr="00BF1823" w:rsidRDefault="00BF1823" w:rsidP="00BF1823">
            <w:pPr>
              <w:widowControl/>
              <w:autoSpaceDE/>
              <w:autoSpaceDN/>
              <w:spacing w:before="120" w:after="120"/>
              <w:rPr>
                <w:sz w:val="18"/>
                <w:szCs w:val="18"/>
              </w:rPr>
            </w:pPr>
            <w:r w:rsidRPr="00BF1823">
              <w:rPr>
                <w:sz w:val="18"/>
                <w:szCs w:val="18"/>
              </w:rPr>
              <w:t>Home Base – Neuropsych Track</w:t>
            </w:r>
          </w:p>
        </w:tc>
        <w:tc>
          <w:tcPr>
            <w:tcW w:w="1147" w:type="dxa"/>
            <w:tcBorders>
              <w:bottom w:val="single" w:sz="4" w:space="0" w:color="auto"/>
            </w:tcBorders>
            <w:shd w:val="clear" w:color="auto" w:fill="auto"/>
          </w:tcPr>
          <w:p w14:paraId="74F4107E" w14:textId="77777777" w:rsidR="00BF1823" w:rsidRPr="00BF1823" w:rsidRDefault="00BF1823" w:rsidP="00BF1823">
            <w:pPr>
              <w:widowControl/>
              <w:autoSpaceDE/>
              <w:autoSpaceDN/>
              <w:spacing w:after="120"/>
              <w:rPr>
                <w:sz w:val="18"/>
                <w:szCs w:val="18"/>
              </w:rPr>
            </w:pPr>
            <w:r w:rsidRPr="00BF1823">
              <w:rPr>
                <w:sz w:val="18"/>
                <w:szCs w:val="18"/>
              </w:rPr>
              <w:t>Dr. Douglas Terry</w:t>
            </w:r>
          </w:p>
          <w:p w14:paraId="5229AA2F" w14:textId="77777777" w:rsidR="00BF1823" w:rsidRPr="00BF1823" w:rsidRDefault="00BF1823" w:rsidP="00BF1823">
            <w:pPr>
              <w:widowControl/>
              <w:autoSpaceDE/>
              <w:autoSpaceDN/>
              <w:rPr>
                <w:sz w:val="18"/>
                <w:szCs w:val="18"/>
              </w:rPr>
            </w:pPr>
            <w:r w:rsidRPr="00BF1823">
              <w:rPr>
                <w:color w:val="222222"/>
                <w:sz w:val="18"/>
                <w:szCs w:val="18"/>
                <w:shd w:val="clear" w:color="auto" w:fill="FFFFFF"/>
              </w:rPr>
              <w:t>dterry@mgh.harvard.edu</w:t>
            </w:r>
          </w:p>
          <w:p w14:paraId="2372A305"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7FE4B767"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045CDA4A" w14:textId="77777777" w:rsidR="00BF1823" w:rsidRPr="00BF1823" w:rsidRDefault="00BF1823" w:rsidP="00BF1823">
            <w:pPr>
              <w:widowControl/>
              <w:autoSpaceDE/>
              <w:autoSpaceDN/>
              <w:spacing w:after="120"/>
              <w:rPr>
                <w:sz w:val="18"/>
                <w:szCs w:val="18"/>
              </w:rPr>
            </w:pPr>
            <w:r w:rsidRPr="00BF1823">
              <w:rPr>
                <w:sz w:val="18"/>
                <w:szCs w:val="18"/>
              </w:rPr>
              <w:t>Neuropsychological Assessment of military veterans in program co-sponsored by the Boston Red Sox Foundation and MGH, based at MGH</w:t>
            </w:r>
          </w:p>
          <w:p w14:paraId="792F03B3" w14:textId="77777777" w:rsidR="00BF1823" w:rsidRPr="00BF1823" w:rsidRDefault="00BF1823" w:rsidP="00BF1823">
            <w:pPr>
              <w:widowControl/>
              <w:autoSpaceDE/>
              <w:autoSpaceDN/>
              <w:spacing w:after="120"/>
              <w:rPr>
                <w:sz w:val="18"/>
                <w:szCs w:val="18"/>
              </w:rPr>
            </w:pPr>
          </w:p>
        </w:tc>
        <w:tc>
          <w:tcPr>
            <w:tcW w:w="2430" w:type="dxa"/>
            <w:tcBorders>
              <w:bottom w:val="single" w:sz="4" w:space="0" w:color="auto"/>
            </w:tcBorders>
            <w:shd w:val="clear" w:color="auto" w:fill="auto"/>
          </w:tcPr>
          <w:p w14:paraId="1BADDA6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Emily Bernstein (G4), Erik Nook (summer between G5 and G6); Adam Jaroszewski (summer between G5 and G6)</w:t>
            </w:r>
          </w:p>
          <w:p w14:paraId="77A12664" w14:textId="77777777" w:rsidR="00BF1823" w:rsidRPr="00BF1823" w:rsidRDefault="00BF1823" w:rsidP="00BF1823">
            <w:pPr>
              <w:widowControl/>
              <w:autoSpaceDE/>
              <w:autoSpaceDN/>
              <w:spacing w:before="100" w:beforeAutospacing="1" w:after="100" w:afterAutospacing="1"/>
              <w:rPr>
                <w:b/>
                <w:bCs/>
                <w:sz w:val="18"/>
                <w:szCs w:val="18"/>
                <w:u w:val="single"/>
              </w:rPr>
            </w:pPr>
          </w:p>
        </w:tc>
        <w:tc>
          <w:tcPr>
            <w:tcW w:w="810" w:type="dxa"/>
            <w:tcBorders>
              <w:bottom w:val="single" w:sz="4" w:space="0" w:color="auto"/>
            </w:tcBorders>
            <w:shd w:val="clear" w:color="auto" w:fill="auto"/>
          </w:tcPr>
          <w:p w14:paraId="7C4ABD44"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4E381BBD" w14:textId="77777777" w:rsidTr="00BF1823">
        <w:trPr>
          <w:gridAfter w:val="1"/>
          <w:wAfter w:w="18" w:type="dxa"/>
        </w:trPr>
        <w:tc>
          <w:tcPr>
            <w:tcW w:w="1350" w:type="dxa"/>
            <w:tcBorders>
              <w:bottom w:val="single" w:sz="4" w:space="0" w:color="auto"/>
            </w:tcBorders>
            <w:shd w:val="clear" w:color="auto" w:fill="CCCCCC"/>
          </w:tcPr>
          <w:p w14:paraId="28E282D3" w14:textId="77777777" w:rsidR="00BF1823" w:rsidRPr="00BF1823" w:rsidRDefault="00BF1823" w:rsidP="00BF1823">
            <w:pPr>
              <w:widowControl/>
              <w:autoSpaceDE/>
              <w:autoSpaceDN/>
              <w:spacing w:before="120" w:after="120"/>
              <w:rPr>
                <w:sz w:val="18"/>
                <w:szCs w:val="18"/>
              </w:rPr>
            </w:pPr>
            <w:r w:rsidRPr="00BF1823">
              <w:rPr>
                <w:b/>
                <w:sz w:val="18"/>
                <w:szCs w:val="18"/>
              </w:rPr>
              <w:t xml:space="preserve">Center for Anxiety and Related Disorders (CARD) </w:t>
            </w:r>
          </w:p>
        </w:tc>
        <w:tc>
          <w:tcPr>
            <w:tcW w:w="1147" w:type="dxa"/>
            <w:tcBorders>
              <w:bottom w:val="single" w:sz="4" w:space="0" w:color="auto"/>
            </w:tcBorders>
            <w:shd w:val="clear" w:color="auto" w:fill="CCCCCC"/>
          </w:tcPr>
          <w:p w14:paraId="14C1B006" w14:textId="77777777" w:rsidR="00BF1823" w:rsidRPr="00BF1823" w:rsidRDefault="00BF1823" w:rsidP="00BF1823">
            <w:pPr>
              <w:widowControl/>
              <w:autoSpaceDE/>
              <w:autoSpaceDN/>
              <w:spacing w:after="120"/>
              <w:rPr>
                <w:sz w:val="18"/>
                <w:szCs w:val="18"/>
              </w:rPr>
            </w:pPr>
            <w:r w:rsidRPr="00BF1823">
              <w:rPr>
                <w:sz w:val="18"/>
                <w:szCs w:val="18"/>
              </w:rPr>
              <w:t>CARD is affiliated with Boston University.</w:t>
            </w:r>
          </w:p>
        </w:tc>
        <w:tc>
          <w:tcPr>
            <w:tcW w:w="833" w:type="dxa"/>
            <w:tcBorders>
              <w:bottom w:val="single" w:sz="4" w:space="0" w:color="auto"/>
            </w:tcBorders>
            <w:shd w:val="clear" w:color="auto" w:fill="CCCCCC"/>
          </w:tcPr>
          <w:p w14:paraId="658A81B6"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CCCCCC"/>
          </w:tcPr>
          <w:p w14:paraId="0D9F116A" w14:textId="77777777" w:rsidR="00BF1823" w:rsidRPr="00BF1823" w:rsidRDefault="00BF1823" w:rsidP="00BF1823">
            <w:pPr>
              <w:widowControl/>
              <w:autoSpaceDE/>
              <w:autoSpaceDN/>
              <w:spacing w:after="120"/>
              <w:rPr>
                <w:sz w:val="18"/>
                <w:szCs w:val="18"/>
              </w:rPr>
            </w:pPr>
          </w:p>
        </w:tc>
        <w:tc>
          <w:tcPr>
            <w:tcW w:w="2430" w:type="dxa"/>
            <w:tcBorders>
              <w:bottom w:val="single" w:sz="4" w:space="0" w:color="auto"/>
            </w:tcBorders>
            <w:shd w:val="clear" w:color="auto" w:fill="CCCCCC"/>
          </w:tcPr>
          <w:p w14:paraId="2A6BD15F"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CCCCCC"/>
          </w:tcPr>
          <w:p w14:paraId="054BF664"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738A31AF" w14:textId="77777777" w:rsidTr="00BF1823">
        <w:trPr>
          <w:gridAfter w:val="1"/>
          <w:wAfter w:w="18" w:type="dxa"/>
        </w:trPr>
        <w:tc>
          <w:tcPr>
            <w:tcW w:w="1350" w:type="dxa"/>
            <w:tcBorders>
              <w:bottom w:val="single" w:sz="4" w:space="0" w:color="auto"/>
            </w:tcBorders>
            <w:shd w:val="clear" w:color="auto" w:fill="auto"/>
          </w:tcPr>
          <w:p w14:paraId="598D1174" w14:textId="77777777" w:rsidR="00BF1823" w:rsidRPr="00BF1823" w:rsidRDefault="00BF1823" w:rsidP="00BF1823">
            <w:pPr>
              <w:widowControl/>
              <w:autoSpaceDE/>
              <w:autoSpaceDN/>
              <w:spacing w:before="120" w:after="120"/>
              <w:rPr>
                <w:sz w:val="18"/>
                <w:szCs w:val="18"/>
              </w:rPr>
            </w:pPr>
            <w:r w:rsidRPr="00BF1823">
              <w:rPr>
                <w:sz w:val="18"/>
                <w:szCs w:val="18"/>
              </w:rPr>
              <w:t>Child Anxiety Disorders</w:t>
            </w:r>
          </w:p>
        </w:tc>
        <w:tc>
          <w:tcPr>
            <w:tcW w:w="1147" w:type="dxa"/>
            <w:tcBorders>
              <w:bottom w:val="single" w:sz="4" w:space="0" w:color="auto"/>
            </w:tcBorders>
            <w:shd w:val="clear" w:color="auto" w:fill="auto"/>
          </w:tcPr>
          <w:p w14:paraId="13E36948" w14:textId="77777777" w:rsidR="00BF1823" w:rsidRPr="00BF1823" w:rsidRDefault="00BF1823" w:rsidP="00BF1823">
            <w:pPr>
              <w:widowControl/>
              <w:autoSpaceDE/>
              <w:autoSpaceDN/>
              <w:spacing w:after="120"/>
              <w:rPr>
                <w:sz w:val="18"/>
                <w:szCs w:val="18"/>
              </w:rPr>
            </w:pPr>
            <w:r w:rsidRPr="00BF1823">
              <w:rPr>
                <w:sz w:val="18"/>
                <w:szCs w:val="18"/>
              </w:rPr>
              <w:t xml:space="preserve">Rachel Merson, Ph.D., </w:t>
            </w:r>
            <w:hyperlink r:id="rId47" w:history="1">
              <w:r w:rsidRPr="00BF1823">
                <w:rPr>
                  <w:color w:val="006666"/>
                  <w:sz w:val="18"/>
                  <w:szCs w:val="18"/>
                  <w:u w:val="single"/>
                </w:rPr>
                <w:t>rmerson@bu.edu</w:t>
              </w:r>
            </w:hyperlink>
          </w:p>
          <w:p w14:paraId="164AB657" w14:textId="77777777" w:rsidR="00BF1823" w:rsidRPr="00BF1823" w:rsidRDefault="00BF1823" w:rsidP="00BF1823">
            <w:pPr>
              <w:widowControl/>
              <w:autoSpaceDE/>
              <w:autoSpaceDN/>
              <w:spacing w:after="120"/>
              <w:rPr>
                <w:sz w:val="18"/>
                <w:szCs w:val="18"/>
              </w:rPr>
            </w:pPr>
          </w:p>
        </w:tc>
        <w:tc>
          <w:tcPr>
            <w:tcW w:w="833" w:type="dxa"/>
            <w:tcBorders>
              <w:bottom w:val="single" w:sz="4" w:space="0" w:color="auto"/>
            </w:tcBorders>
            <w:shd w:val="clear" w:color="auto" w:fill="auto"/>
          </w:tcPr>
          <w:p w14:paraId="4B41F08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16hrs</w:t>
            </w:r>
          </w:p>
        </w:tc>
        <w:tc>
          <w:tcPr>
            <w:tcW w:w="4657" w:type="dxa"/>
            <w:tcBorders>
              <w:bottom w:val="single" w:sz="4" w:space="0" w:color="auto"/>
            </w:tcBorders>
            <w:shd w:val="clear" w:color="auto" w:fill="auto"/>
          </w:tcPr>
          <w:p w14:paraId="3BB4A150" w14:textId="77777777" w:rsidR="00BF1823" w:rsidRPr="00BF1823" w:rsidRDefault="00BF1823" w:rsidP="00BF1823">
            <w:pPr>
              <w:widowControl/>
              <w:autoSpaceDE/>
              <w:autoSpaceDN/>
              <w:spacing w:after="120"/>
              <w:rPr>
                <w:sz w:val="18"/>
                <w:szCs w:val="18"/>
              </w:rPr>
            </w:pPr>
            <w:r w:rsidRPr="00BF1823">
              <w:rPr>
                <w:sz w:val="18"/>
                <w:szCs w:val="18"/>
              </w:rPr>
              <w:t xml:space="preserve">See </w:t>
            </w:r>
            <w:hyperlink r:id="rId48" w:history="1">
              <w:r w:rsidRPr="00BF1823">
                <w:rPr>
                  <w:color w:val="006666"/>
                  <w:sz w:val="18"/>
                  <w:szCs w:val="18"/>
                  <w:u w:val="single"/>
                </w:rPr>
                <w:t>http://www.bu.edu/anxiety/</w:t>
              </w:r>
            </w:hyperlink>
            <w:r w:rsidRPr="00BF1823">
              <w:rPr>
                <w:sz w:val="18"/>
                <w:szCs w:val="18"/>
              </w:rPr>
              <w:t xml:space="preserve"> for more information about the center.</w:t>
            </w:r>
          </w:p>
          <w:p w14:paraId="1B9D5E18" w14:textId="77777777" w:rsidR="00BF1823" w:rsidRPr="00BF1823" w:rsidRDefault="00BF1823" w:rsidP="00BF1823">
            <w:pPr>
              <w:widowControl/>
              <w:autoSpaceDE/>
              <w:autoSpaceDN/>
              <w:rPr>
                <w:sz w:val="18"/>
                <w:szCs w:val="18"/>
              </w:rPr>
            </w:pPr>
            <w:r w:rsidRPr="00BF1823">
              <w:rPr>
                <w:sz w:val="18"/>
                <w:szCs w:val="18"/>
              </w:rPr>
              <w:t>The Child and Adolescent Fear and Anxiety Treatment Program at the Center for Anxiety and Related Disorders (Child CARD) at Boston University is a university-based, specialty clinic, committed to providing evidenced-based clinical services to youth experiencing difficulty managing fears, anxiety, and other related conditions. </w:t>
            </w:r>
            <w:r w:rsidRPr="00BF1823">
              <w:rPr>
                <w:sz w:val="18"/>
                <w:szCs w:val="18"/>
                <w:lang w:val="en"/>
              </w:rPr>
              <w:t>The program provides state-of-the-art evaluations and treatment for children and adolescents between the ages of 3 and 17. We conduct a comprehensive initial evaluation with each new client upon which therapeutic recommendations are based. Treatment is delivered from a cognitive-behavioral framework and is typically short-term (12-16 sessions) in nature. In working with our clients, we often collaborate with other professionals involved in the child’s care including pediatricians, teachers, psychiatrists, and other mental health providers.</w:t>
            </w:r>
          </w:p>
          <w:p w14:paraId="7F2F84FF" w14:textId="77777777" w:rsidR="00BF1823" w:rsidRPr="00BF1823" w:rsidRDefault="00BF1823" w:rsidP="00BF1823">
            <w:pPr>
              <w:widowControl/>
              <w:autoSpaceDE/>
              <w:autoSpaceDN/>
              <w:spacing w:after="120"/>
              <w:rPr>
                <w:sz w:val="18"/>
                <w:szCs w:val="18"/>
              </w:rPr>
            </w:pPr>
          </w:p>
          <w:p w14:paraId="5D0E3960" w14:textId="77777777" w:rsidR="00BF1823" w:rsidRPr="00BF1823" w:rsidRDefault="00BF1823" w:rsidP="00BF1823">
            <w:pPr>
              <w:widowControl/>
              <w:autoSpaceDE/>
              <w:autoSpaceDN/>
              <w:rPr>
                <w:sz w:val="18"/>
                <w:szCs w:val="18"/>
              </w:rPr>
            </w:pPr>
            <w:r w:rsidRPr="00BF1823">
              <w:rPr>
                <w:sz w:val="18"/>
                <w:szCs w:val="18"/>
              </w:rPr>
              <w:t xml:space="preserve">We are pleased to offer a </w:t>
            </w:r>
            <w:r w:rsidRPr="00BF1823">
              <w:rPr>
                <w:b/>
                <w:sz w:val="18"/>
                <w:szCs w:val="18"/>
              </w:rPr>
              <w:t>16-hour a week practicum</w:t>
            </w:r>
            <w:r w:rsidRPr="00BF1823">
              <w:rPr>
                <w:sz w:val="18"/>
                <w:szCs w:val="18"/>
              </w:rPr>
              <w:t xml:space="preserve"> placement for advanced graduate students (typically 3rd year and above). Students will be trained in evidence-based assessment and intervention for youth with anxiety and related conditions (e.g., OCD, depression, tic disorders, trichotillomania), and carry a caseload of 6-8 patients. In addition to providing individual and family-based treatments, students will conduct comprehensive diagnostic evaluations and be trained in semi-structured interviewing techniques and making differential diagnoses. All practicum students are required to participate in our week-long Brave Bunch program, an intensive group treatment for children with selective mutism, which will take place during the week of August 10th. Opportunities to participate in youth anxiety groups and parent training groups throughout the year also may be available. Students will receive one hour of </w:t>
            </w:r>
            <w:r w:rsidRPr="00BF1823">
              <w:rPr>
                <w:sz w:val="18"/>
                <w:szCs w:val="18"/>
              </w:rPr>
              <w:lastRenderedPageBreak/>
              <w:t xml:space="preserve">individual supervision, one hour of group supervision, and will attend our weekly clinical team meeting and bi-weekly Brown Bag trainings. The clinical team meetings and Brown Bag trainings are held on Wednesday mornings. The practicum starts on </w:t>
            </w:r>
            <w:r w:rsidRPr="00BF1823">
              <w:rPr>
                <w:b/>
                <w:sz w:val="18"/>
                <w:szCs w:val="18"/>
              </w:rPr>
              <w:t>July 1, 2020 and is a 12-month placement, ending on June 30, 2021. There will be a mandatory orientation and training for all new students at the beginning of July</w:t>
            </w:r>
            <w:r w:rsidRPr="00BF1823">
              <w:rPr>
                <w:sz w:val="18"/>
                <w:szCs w:val="18"/>
              </w:rPr>
              <w:t>.</w:t>
            </w:r>
          </w:p>
          <w:p w14:paraId="05BBF2C4" w14:textId="77777777" w:rsidR="00BF1823" w:rsidRPr="00BF1823" w:rsidRDefault="00BF1823" w:rsidP="00BF1823">
            <w:pPr>
              <w:widowControl/>
              <w:autoSpaceDE/>
              <w:autoSpaceDN/>
              <w:spacing w:after="120"/>
              <w:rPr>
                <w:sz w:val="18"/>
                <w:szCs w:val="18"/>
              </w:rPr>
            </w:pPr>
          </w:p>
        </w:tc>
        <w:tc>
          <w:tcPr>
            <w:tcW w:w="2430" w:type="dxa"/>
            <w:tcBorders>
              <w:bottom w:val="single" w:sz="4" w:space="0" w:color="auto"/>
            </w:tcBorders>
            <w:shd w:val="clear" w:color="auto" w:fill="auto"/>
          </w:tcPr>
          <w:p w14:paraId="165D0958" w14:textId="77777777" w:rsidR="00BF1823" w:rsidRPr="00BF1823" w:rsidRDefault="00BF1823" w:rsidP="00BF1823">
            <w:pPr>
              <w:widowControl/>
              <w:autoSpaceDE/>
              <w:autoSpaceDN/>
              <w:rPr>
                <w:sz w:val="18"/>
                <w:szCs w:val="18"/>
              </w:rPr>
            </w:pPr>
            <w:r w:rsidRPr="00BF1823">
              <w:rPr>
                <w:sz w:val="18"/>
                <w:szCs w:val="18"/>
              </w:rPr>
              <w:lastRenderedPageBreak/>
              <w:t>Past Students: Rachel Vaughn-Coaxum (G3), Jessica Schleider (G3), Melissa Wei (G3), Katherine Corteselli (G3, G4)</w:t>
            </w:r>
          </w:p>
          <w:p w14:paraId="0A3C3B08" w14:textId="77777777" w:rsidR="00BF1823" w:rsidRPr="00BF1823" w:rsidRDefault="00BF1823" w:rsidP="00BF1823">
            <w:pPr>
              <w:widowControl/>
              <w:autoSpaceDE/>
              <w:autoSpaceDN/>
              <w:rPr>
                <w:sz w:val="18"/>
                <w:szCs w:val="18"/>
              </w:rPr>
            </w:pPr>
          </w:p>
          <w:p w14:paraId="43B14F03" w14:textId="77777777" w:rsidR="00BF1823" w:rsidRPr="00BF1823" w:rsidRDefault="00BF1823" w:rsidP="00BF1823">
            <w:pPr>
              <w:widowControl/>
              <w:autoSpaceDE/>
              <w:autoSpaceDN/>
              <w:rPr>
                <w:sz w:val="18"/>
                <w:szCs w:val="18"/>
              </w:rPr>
            </w:pPr>
            <w:r w:rsidRPr="00BF1823">
              <w:rPr>
                <w:sz w:val="18"/>
                <w:szCs w:val="18"/>
              </w:rPr>
              <w:t>2021/2022 students: Steven Kasparek (G3)</w:t>
            </w:r>
          </w:p>
          <w:p w14:paraId="04310D45" w14:textId="77777777" w:rsidR="00BF1823" w:rsidRPr="00BF1823" w:rsidRDefault="00BF1823" w:rsidP="00BF1823">
            <w:pPr>
              <w:widowControl/>
              <w:autoSpaceDE/>
              <w:autoSpaceDN/>
              <w:rPr>
                <w:sz w:val="18"/>
                <w:szCs w:val="18"/>
              </w:rPr>
            </w:pPr>
          </w:p>
          <w:p w14:paraId="68D6C81C" w14:textId="77777777" w:rsidR="00BF1823" w:rsidRPr="00BF1823" w:rsidRDefault="00BF1823" w:rsidP="00BF1823">
            <w:pPr>
              <w:widowControl/>
              <w:autoSpaceDE/>
              <w:autoSpaceDN/>
              <w:rPr>
                <w:sz w:val="18"/>
                <w:szCs w:val="18"/>
              </w:rPr>
            </w:pPr>
          </w:p>
          <w:p w14:paraId="12C7D548" w14:textId="77777777" w:rsidR="00BF1823" w:rsidRPr="00BF1823" w:rsidRDefault="00BF1823" w:rsidP="00BF1823">
            <w:pPr>
              <w:widowControl/>
              <w:autoSpaceDE/>
              <w:autoSpaceDN/>
              <w:rPr>
                <w:sz w:val="18"/>
                <w:szCs w:val="18"/>
              </w:rPr>
            </w:pPr>
            <w:r w:rsidRPr="00BF1823">
              <w:rPr>
                <w:sz w:val="18"/>
                <w:szCs w:val="18"/>
              </w:rPr>
              <w:t>Application: Interested applicants should submit a copy of their CV, a cover letter, a clinical writing sample (e.g., intake report, treatment summary), and one letter of recommendation to Rachel Merson by January 6, 2020. Interviews with selected candidates will take place on January 16th and January 17th. </w:t>
            </w:r>
          </w:p>
          <w:p w14:paraId="174DEF58"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23E3C1B0"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3EBEFF67" w14:textId="77777777" w:rsidTr="00BF1823">
        <w:trPr>
          <w:gridAfter w:val="1"/>
          <w:wAfter w:w="18" w:type="dxa"/>
        </w:trPr>
        <w:tc>
          <w:tcPr>
            <w:tcW w:w="1350" w:type="dxa"/>
            <w:tcBorders>
              <w:bottom w:val="single" w:sz="4" w:space="0" w:color="auto"/>
            </w:tcBorders>
            <w:shd w:val="clear" w:color="auto" w:fill="auto"/>
          </w:tcPr>
          <w:p w14:paraId="17A101FC" w14:textId="77777777" w:rsidR="00BF1823" w:rsidRPr="00BF1823" w:rsidRDefault="00BF1823" w:rsidP="00BF1823">
            <w:pPr>
              <w:widowControl/>
              <w:autoSpaceDE/>
              <w:autoSpaceDN/>
              <w:spacing w:before="120" w:after="120"/>
              <w:rPr>
                <w:sz w:val="18"/>
                <w:szCs w:val="18"/>
              </w:rPr>
            </w:pPr>
            <w:r w:rsidRPr="00BF1823">
              <w:rPr>
                <w:sz w:val="18"/>
                <w:szCs w:val="18"/>
              </w:rPr>
              <w:t>Adult Anxiety Disorders</w:t>
            </w:r>
          </w:p>
        </w:tc>
        <w:tc>
          <w:tcPr>
            <w:tcW w:w="1147" w:type="dxa"/>
            <w:tcBorders>
              <w:bottom w:val="single" w:sz="4" w:space="0" w:color="auto"/>
            </w:tcBorders>
            <w:shd w:val="clear" w:color="auto" w:fill="auto"/>
          </w:tcPr>
          <w:p w14:paraId="16D5DA52" w14:textId="77777777" w:rsidR="00BF1823" w:rsidRPr="00BF1823" w:rsidRDefault="00BF1823" w:rsidP="00BF1823">
            <w:pPr>
              <w:widowControl/>
              <w:autoSpaceDE/>
              <w:autoSpaceDN/>
              <w:spacing w:after="120"/>
              <w:rPr>
                <w:sz w:val="18"/>
                <w:szCs w:val="18"/>
              </w:rPr>
            </w:pPr>
            <w:r w:rsidRPr="00BF1823">
              <w:rPr>
                <w:sz w:val="18"/>
                <w:szCs w:val="18"/>
              </w:rPr>
              <w:t xml:space="preserve">Lisa Smith, Ph.D., </w:t>
            </w:r>
            <w:hyperlink r:id="rId49" w:history="1">
              <w:r w:rsidRPr="00BF1823">
                <w:rPr>
                  <w:color w:val="006666"/>
                  <w:sz w:val="18"/>
                  <w:szCs w:val="18"/>
                  <w:u w:val="single"/>
                </w:rPr>
                <w:t>smithl@bu.edu</w:t>
              </w:r>
            </w:hyperlink>
          </w:p>
        </w:tc>
        <w:tc>
          <w:tcPr>
            <w:tcW w:w="833" w:type="dxa"/>
            <w:tcBorders>
              <w:bottom w:val="single" w:sz="4" w:space="0" w:color="auto"/>
            </w:tcBorders>
            <w:shd w:val="clear" w:color="auto" w:fill="auto"/>
          </w:tcPr>
          <w:p w14:paraId="252530F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 days</w:t>
            </w:r>
          </w:p>
        </w:tc>
        <w:tc>
          <w:tcPr>
            <w:tcW w:w="4657" w:type="dxa"/>
            <w:tcBorders>
              <w:bottom w:val="single" w:sz="4" w:space="0" w:color="auto"/>
            </w:tcBorders>
            <w:shd w:val="clear" w:color="auto" w:fill="auto"/>
          </w:tcPr>
          <w:p w14:paraId="1ED53267" w14:textId="77777777" w:rsidR="00BF1823" w:rsidRPr="00BF1823" w:rsidRDefault="00BF1823" w:rsidP="00BF1823">
            <w:pPr>
              <w:widowControl/>
              <w:autoSpaceDE/>
              <w:autoSpaceDN/>
              <w:spacing w:after="120"/>
              <w:rPr>
                <w:sz w:val="18"/>
                <w:szCs w:val="18"/>
              </w:rPr>
            </w:pPr>
            <w:r w:rsidRPr="00BF1823">
              <w:rPr>
                <w:sz w:val="18"/>
                <w:szCs w:val="18"/>
              </w:rPr>
              <w:t xml:space="preserve">See </w:t>
            </w:r>
            <w:hyperlink r:id="rId50" w:history="1">
              <w:r w:rsidRPr="00BF1823">
                <w:rPr>
                  <w:color w:val="006666"/>
                  <w:sz w:val="18"/>
                  <w:szCs w:val="18"/>
                  <w:u w:val="single"/>
                </w:rPr>
                <w:t>http://www.bu.edu/anxiety/</w:t>
              </w:r>
            </w:hyperlink>
            <w:r w:rsidRPr="00BF1823">
              <w:rPr>
                <w:sz w:val="18"/>
                <w:szCs w:val="18"/>
              </w:rPr>
              <w:t xml:space="preserve"> for more information about the center.</w:t>
            </w:r>
          </w:p>
          <w:p w14:paraId="73FB60BF" w14:textId="77777777" w:rsidR="00BF1823" w:rsidRPr="00BF1823" w:rsidRDefault="00BF1823" w:rsidP="00BF1823">
            <w:pPr>
              <w:widowControl/>
              <w:autoSpaceDE/>
              <w:autoSpaceDN/>
              <w:spacing w:after="120"/>
              <w:rPr>
                <w:sz w:val="18"/>
                <w:szCs w:val="18"/>
              </w:rPr>
            </w:pPr>
            <w:r w:rsidRPr="00BF1823">
              <w:rPr>
                <w:sz w:val="18"/>
                <w:szCs w:val="18"/>
              </w:rPr>
              <w:t>Outpatient assessment and CBT with adults with anxiety and related disorders</w:t>
            </w:r>
          </w:p>
        </w:tc>
        <w:tc>
          <w:tcPr>
            <w:tcW w:w="2430" w:type="dxa"/>
            <w:tcBorders>
              <w:bottom w:val="single" w:sz="4" w:space="0" w:color="auto"/>
            </w:tcBorders>
            <w:shd w:val="clear" w:color="auto" w:fill="auto"/>
          </w:tcPr>
          <w:p w14:paraId="0DBB7C98" w14:textId="77777777" w:rsidR="00BF1823" w:rsidRPr="00BF1823" w:rsidRDefault="00BF1823" w:rsidP="00BF1823">
            <w:pPr>
              <w:widowControl/>
              <w:autoSpaceDE/>
              <w:autoSpaceDN/>
              <w:rPr>
                <w:sz w:val="18"/>
                <w:szCs w:val="18"/>
              </w:rPr>
            </w:pPr>
            <w:r w:rsidRPr="00BF1823">
              <w:rPr>
                <w:sz w:val="18"/>
                <w:szCs w:val="18"/>
              </w:rPr>
              <w:t>Past Students: Tina Chou (G3), Emily Bernstein (G3), Erik Nook (G3), Adam Jaroszewski (G3), Osiris Rankin (G3), Ben Bellet (G3), Mike Osorio (G3), Ellen Finch (G3)</w:t>
            </w:r>
          </w:p>
          <w:p w14:paraId="6CA79AC6" w14:textId="77777777" w:rsidR="00BF1823" w:rsidRPr="00BF1823" w:rsidRDefault="00BF1823" w:rsidP="00BF1823">
            <w:pPr>
              <w:widowControl/>
              <w:autoSpaceDE/>
              <w:autoSpaceDN/>
              <w:rPr>
                <w:sz w:val="18"/>
                <w:szCs w:val="18"/>
              </w:rPr>
            </w:pPr>
          </w:p>
          <w:p w14:paraId="74E989AC" w14:textId="77777777" w:rsidR="00BF1823" w:rsidRPr="00BF1823" w:rsidRDefault="00BF1823" w:rsidP="00BF1823">
            <w:pPr>
              <w:widowControl/>
              <w:autoSpaceDE/>
              <w:autoSpaceDN/>
              <w:rPr>
                <w:sz w:val="18"/>
                <w:szCs w:val="18"/>
              </w:rPr>
            </w:pPr>
            <w:r w:rsidRPr="00BF1823">
              <w:rPr>
                <w:sz w:val="18"/>
                <w:szCs w:val="18"/>
              </w:rPr>
              <w:t>2021/2022 students: Shaan McGhie (G3)</w:t>
            </w:r>
          </w:p>
          <w:p w14:paraId="3E53937B" w14:textId="77777777" w:rsidR="00BF1823" w:rsidRPr="00BF1823" w:rsidRDefault="00BF1823" w:rsidP="00BF1823">
            <w:pPr>
              <w:widowControl/>
              <w:autoSpaceDE/>
              <w:autoSpaceDN/>
              <w:rPr>
                <w:sz w:val="18"/>
                <w:szCs w:val="18"/>
              </w:rPr>
            </w:pPr>
          </w:p>
          <w:p w14:paraId="274DA33C" w14:textId="77777777" w:rsidR="00BF1823" w:rsidRPr="00BF1823" w:rsidRDefault="00BF1823" w:rsidP="00BF1823">
            <w:pPr>
              <w:widowControl/>
              <w:autoSpaceDE/>
              <w:autoSpaceDN/>
              <w:rPr>
                <w:sz w:val="18"/>
                <w:szCs w:val="18"/>
              </w:rPr>
            </w:pPr>
          </w:p>
          <w:p w14:paraId="687C0E8F" w14:textId="77777777" w:rsidR="00BF1823" w:rsidRPr="00BF1823" w:rsidRDefault="00BF1823" w:rsidP="00BF1823">
            <w:pPr>
              <w:widowControl/>
              <w:autoSpaceDE/>
              <w:autoSpaceDN/>
              <w:rPr>
                <w:sz w:val="18"/>
                <w:szCs w:val="18"/>
              </w:rPr>
            </w:pPr>
            <w:r w:rsidRPr="00BF1823">
              <w:rPr>
                <w:sz w:val="18"/>
                <w:szCs w:val="18"/>
              </w:rPr>
              <w:t>Application: If first choice, contact Dr. Lisa Smith for “early decision” option in early November expressing interest and attaching CV</w:t>
            </w:r>
          </w:p>
          <w:p w14:paraId="7A477503" w14:textId="77777777" w:rsidR="00BF1823" w:rsidRPr="00BF1823" w:rsidRDefault="00BF1823" w:rsidP="00BF1823">
            <w:pPr>
              <w:widowControl/>
              <w:autoSpaceDE/>
              <w:autoSpaceDN/>
              <w:rPr>
                <w:sz w:val="18"/>
                <w:szCs w:val="18"/>
              </w:rPr>
            </w:pPr>
          </w:p>
          <w:p w14:paraId="2260F7F7" w14:textId="77777777" w:rsidR="00BF1823" w:rsidRPr="00BF1823" w:rsidRDefault="00BF1823" w:rsidP="00BF1823">
            <w:pPr>
              <w:widowControl/>
              <w:autoSpaceDE/>
              <w:autoSpaceDN/>
              <w:rPr>
                <w:sz w:val="18"/>
                <w:szCs w:val="18"/>
              </w:rPr>
            </w:pPr>
          </w:p>
        </w:tc>
        <w:tc>
          <w:tcPr>
            <w:tcW w:w="810" w:type="dxa"/>
            <w:tcBorders>
              <w:bottom w:val="single" w:sz="4" w:space="0" w:color="auto"/>
            </w:tcBorders>
            <w:shd w:val="clear" w:color="auto" w:fill="auto"/>
          </w:tcPr>
          <w:p w14:paraId="7D158C94"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489DF814" w14:textId="77777777" w:rsidTr="00BF1823">
        <w:trPr>
          <w:gridAfter w:val="1"/>
          <w:wAfter w:w="18" w:type="dxa"/>
        </w:trPr>
        <w:tc>
          <w:tcPr>
            <w:tcW w:w="1350" w:type="dxa"/>
            <w:tcBorders>
              <w:bottom w:val="single" w:sz="4" w:space="0" w:color="auto"/>
            </w:tcBorders>
            <w:shd w:val="clear" w:color="auto" w:fill="auto"/>
          </w:tcPr>
          <w:p w14:paraId="4058F327" w14:textId="77777777" w:rsidR="00BF1823" w:rsidRPr="00BF1823" w:rsidRDefault="00BF1823" w:rsidP="00BF1823">
            <w:pPr>
              <w:widowControl/>
              <w:autoSpaceDE/>
              <w:autoSpaceDN/>
              <w:spacing w:before="120" w:after="120"/>
              <w:rPr>
                <w:sz w:val="18"/>
                <w:szCs w:val="18"/>
              </w:rPr>
            </w:pPr>
            <w:r w:rsidRPr="00BF1823">
              <w:rPr>
                <w:sz w:val="18"/>
                <w:szCs w:val="18"/>
              </w:rPr>
              <w:t>Advanced Practicum in Behavioral Medicine</w:t>
            </w:r>
          </w:p>
        </w:tc>
        <w:tc>
          <w:tcPr>
            <w:tcW w:w="1147" w:type="dxa"/>
            <w:tcBorders>
              <w:bottom w:val="single" w:sz="4" w:space="0" w:color="auto"/>
            </w:tcBorders>
            <w:shd w:val="clear" w:color="auto" w:fill="auto"/>
          </w:tcPr>
          <w:p w14:paraId="2F74E5C0" w14:textId="77777777" w:rsidR="00BF1823" w:rsidRPr="00BF1823" w:rsidRDefault="00BF1823" w:rsidP="00BF1823">
            <w:pPr>
              <w:widowControl/>
              <w:autoSpaceDE/>
              <w:autoSpaceDN/>
              <w:spacing w:after="120"/>
              <w:rPr>
                <w:sz w:val="18"/>
                <w:szCs w:val="18"/>
              </w:rPr>
            </w:pPr>
            <w:r w:rsidRPr="00BF1823">
              <w:rPr>
                <w:sz w:val="18"/>
                <w:szCs w:val="18"/>
              </w:rPr>
              <w:t>John D. Otis, Ph.D., johnotis@bu.edu</w:t>
            </w:r>
          </w:p>
        </w:tc>
        <w:tc>
          <w:tcPr>
            <w:tcW w:w="833" w:type="dxa"/>
            <w:tcBorders>
              <w:bottom w:val="single" w:sz="4" w:space="0" w:color="auto"/>
            </w:tcBorders>
            <w:shd w:val="clear" w:color="auto" w:fill="auto"/>
          </w:tcPr>
          <w:p w14:paraId="329ED4A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8-16hrs</w:t>
            </w:r>
          </w:p>
        </w:tc>
        <w:tc>
          <w:tcPr>
            <w:tcW w:w="4657" w:type="dxa"/>
            <w:tcBorders>
              <w:bottom w:val="single" w:sz="4" w:space="0" w:color="auto"/>
            </w:tcBorders>
            <w:shd w:val="clear" w:color="auto" w:fill="auto"/>
          </w:tcPr>
          <w:p w14:paraId="12503B8C"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Behavioral Medicine is the interdisciplinary field concerned with the development and integration of behavioral, psychosocial, and biomedical science knowledge and techniques relevant to the understanding of health and illness, and the application of this knowledge and these techniques to prevention, diagnosis, treatment and rehabilitation. The Behavioral Medicine Program will give students the opportunity to develop clinical skills for working with patients with a variety of presenting problems including chronic pain, anxiety, stress conditions, sleep, smoking, and substance use. A specific focus of this program is psychological approaches to chronic pain management. Students will receive training in assessment and individual therapy. Students will have the opportunity to see patients and participate in research/writing. This advanced practicum placement is flexible and may range between 8-16 hours per week depending on student interest and training needs. </w:t>
            </w:r>
          </w:p>
          <w:p w14:paraId="2B092488" w14:textId="77777777" w:rsidR="00BF1823" w:rsidRPr="00BF1823" w:rsidRDefault="00BF1823" w:rsidP="00BF1823">
            <w:pPr>
              <w:widowControl/>
              <w:autoSpaceDE/>
              <w:autoSpaceDN/>
              <w:spacing w:after="120"/>
              <w:rPr>
                <w:sz w:val="18"/>
                <w:szCs w:val="18"/>
              </w:rPr>
            </w:pPr>
            <w:r w:rsidRPr="00BF1823">
              <w:rPr>
                <w:sz w:val="18"/>
                <w:szCs w:val="18"/>
              </w:rPr>
              <w:t>http://sites.bu.edu/cardbmed/</w:t>
            </w:r>
          </w:p>
        </w:tc>
        <w:tc>
          <w:tcPr>
            <w:tcW w:w="2430" w:type="dxa"/>
            <w:tcBorders>
              <w:bottom w:val="single" w:sz="4" w:space="0" w:color="auto"/>
            </w:tcBorders>
            <w:shd w:val="clear" w:color="auto" w:fill="auto"/>
          </w:tcPr>
          <w:p w14:paraId="18CB3180" w14:textId="77777777" w:rsidR="00BF1823" w:rsidRPr="00BF1823" w:rsidRDefault="00BF1823" w:rsidP="00BF1823">
            <w:pPr>
              <w:widowControl/>
              <w:autoSpaceDE/>
              <w:autoSpaceDN/>
              <w:rPr>
                <w:sz w:val="18"/>
                <w:szCs w:val="18"/>
              </w:rPr>
            </w:pPr>
            <w:r w:rsidRPr="00BF1823">
              <w:rPr>
                <w:sz w:val="18"/>
                <w:szCs w:val="18"/>
              </w:rPr>
              <w:t>Past Practicum Student: Shelley Kind (</w:t>
            </w:r>
            <w:hyperlink r:id="rId51" w:history="1">
              <w:r w:rsidRPr="00BF1823">
                <w:rPr>
                  <w:color w:val="006666"/>
                  <w:sz w:val="18"/>
                  <w:szCs w:val="18"/>
                  <w:u w:val="single"/>
                </w:rPr>
                <w:t>shelleykind@gmail.com</w:t>
              </w:r>
            </w:hyperlink>
            <w:r w:rsidRPr="00BF1823">
              <w:rPr>
                <w:sz w:val="18"/>
                <w:szCs w:val="18"/>
              </w:rPr>
              <w:t>). Shelley has offered to speak with anyone who is interested in hearing about her experience in the practicum. No Harvard students to date</w:t>
            </w:r>
          </w:p>
          <w:p w14:paraId="4636C8E7" w14:textId="77777777" w:rsidR="00BF1823" w:rsidRPr="00BF1823" w:rsidRDefault="00BF1823" w:rsidP="00BF1823">
            <w:pPr>
              <w:widowControl/>
              <w:autoSpaceDE/>
              <w:autoSpaceDN/>
              <w:rPr>
                <w:sz w:val="18"/>
                <w:szCs w:val="18"/>
              </w:rPr>
            </w:pPr>
          </w:p>
          <w:p w14:paraId="3EC611BF" w14:textId="77777777" w:rsidR="00BF1823" w:rsidRPr="00BF1823" w:rsidRDefault="00BF1823" w:rsidP="00BF1823">
            <w:pPr>
              <w:widowControl/>
              <w:autoSpaceDE/>
              <w:autoSpaceDN/>
              <w:rPr>
                <w:sz w:val="18"/>
                <w:szCs w:val="18"/>
              </w:rPr>
            </w:pPr>
            <w:r w:rsidRPr="00BF1823">
              <w:rPr>
                <w:sz w:val="18"/>
                <w:szCs w:val="18"/>
              </w:rPr>
              <w:t xml:space="preserve">Application: Contact Dr. John Otis, Ph.D. </w:t>
            </w:r>
          </w:p>
          <w:p w14:paraId="4FA39F55" w14:textId="77777777" w:rsidR="00BF1823" w:rsidRPr="00BF1823" w:rsidRDefault="00BF1823" w:rsidP="00BF1823">
            <w:pPr>
              <w:widowControl/>
              <w:autoSpaceDE/>
              <w:autoSpaceDN/>
              <w:rPr>
                <w:sz w:val="18"/>
                <w:szCs w:val="18"/>
              </w:rPr>
            </w:pPr>
          </w:p>
          <w:p w14:paraId="53245CA4" w14:textId="77777777" w:rsidR="00BF1823" w:rsidRPr="00BF1823" w:rsidRDefault="00BF1823" w:rsidP="00BF1823">
            <w:pPr>
              <w:widowControl/>
              <w:autoSpaceDE/>
              <w:autoSpaceDN/>
              <w:rPr>
                <w:sz w:val="18"/>
                <w:szCs w:val="18"/>
              </w:rPr>
            </w:pPr>
          </w:p>
        </w:tc>
        <w:tc>
          <w:tcPr>
            <w:tcW w:w="810" w:type="dxa"/>
            <w:tcBorders>
              <w:bottom w:val="single" w:sz="4" w:space="0" w:color="auto"/>
            </w:tcBorders>
            <w:shd w:val="clear" w:color="auto" w:fill="auto"/>
          </w:tcPr>
          <w:p w14:paraId="3502D479"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2ABDDEDC" w14:textId="77777777" w:rsidTr="00BF1823">
        <w:trPr>
          <w:gridAfter w:val="1"/>
          <w:wAfter w:w="18" w:type="dxa"/>
        </w:trPr>
        <w:tc>
          <w:tcPr>
            <w:tcW w:w="1350" w:type="dxa"/>
            <w:tcBorders>
              <w:bottom w:val="single" w:sz="4" w:space="0" w:color="auto"/>
            </w:tcBorders>
            <w:shd w:val="clear" w:color="auto" w:fill="auto"/>
          </w:tcPr>
          <w:p w14:paraId="6F42F419" w14:textId="77777777" w:rsidR="00BF1823" w:rsidRPr="00BF1823" w:rsidRDefault="00BF1823" w:rsidP="00BF1823">
            <w:pPr>
              <w:widowControl/>
              <w:autoSpaceDE/>
              <w:autoSpaceDN/>
              <w:spacing w:before="120" w:after="120"/>
              <w:rPr>
                <w:sz w:val="18"/>
                <w:szCs w:val="18"/>
              </w:rPr>
            </w:pPr>
            <w:r w:rsidRPr="00BF1823">
              <w:rPr>
                <w:sz w:val="18"/>
                <w:szCs w:val="18"/>
              </w:rPr>
              <w:t>Interventional Neuropsychology Program (ING)</w:t>
            </w:r>
          </w:p>
        </w:tc>
        <w:tc>
          <w:tcPr>
            <w:tcW w:w="1147" w:type="dxa"/>
            <w:tcBorders>
              <w:bottom w:val="single" w:sz="4" w:space="0" w:color="auto"/>
            </w:tcBorders>
            <w:shd w:val="clear" w:color="auto" w:fill="auto"/>
          </w:tcPr>
          <w:p w14:paraId="769B654E" w14:textId="77777777" w:rsidR="00BF1823" w:rsidRPr="00BF1823" w:rsidRDefault="00BF1823" w:rsidP="00BF1823">
            <w:pPr>
              <w:widowControl/>
              <w:autoSpaceDE/>
              <w:autoSpaceDN/>
              <w:spacing w:after="120"/>
              <w:rPr>
                <w:sz w:val="18"/>
                <w:szCs w:val="18"/>
              </w:rPr>
            </w:pPr>
            <w:r w:rsidRPr="00BF1823">
              <w:rPr>
                <w:sz w:val="18"/>
                <w:szCs w:val="18"/>
              </w:rPr>
              <w:t xml:space="preserve">Bonnie Wong, Ph.D., ABPP/CN, </w:t>
            </w:r>
            <w:hyperlink r:id="rId52" w:history="1">
              <w:r w:rsidRPr="00BF1823">
                <w:rPr>
                  <w:color w:val="006666"/>
                  <w:sz w:val="18"/>
                  <w:szCs w:val="18"/>
                  <w:u w:val="single"/>
                </w:rPr>
                <w:t>wongb@bu.edu</w:t>
              </w:r>
            </w:hyperlink>
          </w:p>
        </w:tc>
        <w:tc>
          <w:tcPr>
            <w:tcW w:w="833" w:type="dxa"/>
            <w:tcBorders>
              <w:bottom w:val="single" w:sz="4" w:space="0" w:color="auto"/>
            </w:tcBorders>
            <w:shd w:val="clear" w:color="auto" w:fill="auto"/>
          </w:tcPr>
          <w:p w14:paraId="428A55D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10 hrs</w:t>
            </w:r>
          </w:p>
        </w:tc>
        <w:tc>
          <w:tcPr>
            <w:tcW w:w="4657" w:type="dxa"/>
            <w:tcBorders>
              <w:bottom w:val="single" w:sz="4" w:space="0" w:color="auto"/>
            </w:tcBorders>
            <w:shd w:val="clear" w:color="auto" w:fill="auto"/>
          </w:tcPr>
          <w:p w14:paraId="500C510E"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ING offers clinical services for a wide-range of neuropsychological and neuropsychiatric needs. Our treatment and assessment model involves brief, targeted neurocognitive assessment for diagnostic clarification and to identify potential areas of intervention and treatment; cognitive-behavioral therapy for attention/executive functioning and memory skills; and ongoing monitoring that includes repeat cognitive testing as needed.</w:t>
            </w:r>
          </w:p>
          <w:p w14:paraId="038E5D28" w14:textId="77777777" w:rsidR="00BF1823" w:rsidRPr="00BF1823" w:rsidRDefault="00BF1823" w:rsidP="00BF1823">
            <w:pPr>
              <w:widowControl/>
              <w:autoSpaceDE/>
              <w:autoSpaceDN/>
              <w:spacing w:before="100" w:beforeAutospacing="1" w:after="120" w:afterAutospacing="1"/>
              <w:rPr>
                <w:sz w:val="18"/>
                <w:szCs w:val="18"/>
              </w:rPr>
            </w:pPr>
            <w:r w:rsidRPr="00BF1823">
              <w:rPr>
                <w:sz w:val="18"/>
                <w:szCs w:val="18"/>
              </w:rPr>
              <w:t xml:space="preserve">Students will be trained in writing brief neuropsychological reports for referring providers, educators, and clients, with a turn-around time of two weeks or less after completion of testing. We provide patient-centered, therapeutic feedback, which will include referrals to tailored cognitive treatments </w:t>
            </w:r>
            <w:r w:rsidRPr="00BF1823">
              <w:rPr>
                <w:sz w:val="18"/>
                <w:szCs w:val="18"/>
              </w:rPr>
              <w:lastRenderedPageBreak/>
              <w:t>(individual, group), provided either as a clinical service or as part of an IRB-approved research study.</w:t>
            </w:r>
          </w:p>
          <w:p w14:paraId="07987D8F" w14:textId="77777777" w:rsidR="00BF1823" w:rsidRPr="00BF1823" w:rsidRDefault="00BF1823" w:rsidP="00BF1823">
            <w:pPr>
              <w:widowControl/>
              <w:autoSpaceDE/>
              <w:autoSpaceDN/>
              <w:spacing w:after="120"/>
              <w:rPr>
                <w:sz w:val="18"/>
                <w:szCs w:val="18"/>
              </w:rPr>
            </w:pPr>
            <w:r w:rsidRPr="00BF1823">
              <w:rPr>
                <w:sz w:val="18"/>
                <w:szCs w:val="18"/>
              </w:rPr>
              <w:t>The ideal candidate would be an advanced-level (third year and above) graduate student with experience in neuropsychological testing and traditional report writing, and training in cognitive-behavioral therapy.</w:t>
            </w:r>
          </w:p>
        </w:tc>
        <w:tc>
          <w:tcPr>
            <w:tcW w:w="2430" w:type="dxa"/>
            <w:tcBorders>
              <w:bottom w:val="single" w:sz="4" w:space="0" w:color="auto"/>
            </w:tcBorders>
            <w:shd w:val="clear" w:color="auto" w:fill="auto"/>
          </w:tcPr>
          <w:p w14:paraId="00158901" w14:textId="77777777" w:rsidR="00BF1823" w:rsidRPr="00BF1823" w:rsidRDefault="00BF1823" w:rsidP="00BF1823">
            <w:pPr>
              <w:widowControl/>
              <w:autoSpaceDE/>
              <w:autoSpaceDN/>
              <w:rPr>
                <w:sz w:val="18"/>
                <w:szCs w:val="18"/>
              </w:rPr>
            </w:pPr>
            <w:r w:rsidRPr="00BF1823">
              <w:rPr>
                <w:sz w:val="18"/>
                <w:szCs w:val="18"/>
              </w:rPr>
              <w:lastRenderedPageBreak/>
              <w:t>Past Students: N/A</w:t>
            </w:r>
          </w:p>
          <w:p w14:paraId="5535ABBA" w14:textId="77777777" w:rsidR="00BF1823" w:rsidRPr="00BF1823" w:rsidRDefault="00BF1823" w:rsidP="00BF1823">
            <w:pPr>
              <w:widowControl/>
              <w:autoSpaceDE/>
              <w:autoSpaceDN/>
              <w:rPr>
                <w:sz w:val="18"/>
                <w:szCs w:val="18"/>
                <w:lang w:bidi="en-US"/>
              </w:rPr>
            </w:pPr>
          </w:p>
          <w:p w14:paraId="0709D98A" w14:textId="77777777" w:rsidR="00BF1823" w:rsidRPr="00BF1823" w:rsidRDefault="00BF1823" w:rsidP="00BF1823">
            <w:pPr>
              <w:widowControl/>
              <w:autoSpaceDE/>
              <w:autoSpaceDN/>
              <w:rPr>
                <w:sz w:val="18"/>
                <w:szCs w:val="18"/>
                <w:lang w:bidi="en-US"/>
              </w:rPr>
            </w:pPr>
            <w:r w:rsidRPr="00BF1823">
              <w:rPr>
                <w:sz w:val="18"/>
                <w:szCs w:val="18"/>
                <w:lang w:bidi="en-US"/>
              </w:rPr>
              <w:t>Application Process: Contact Dr. Wong</w:t>
            </w:r>
          </w:p>
          <w:p w14:paraId="1FEB3184" w14:textId="77777777" w:rsidR="00BF1823" w:rsidRPr="00BF1823" w:rsidRDefault="00BF1823" w:rsidP="00BF1823">
            <w:pPr>
              <w:widowControl/>
              <w:autoSpaceDE/>
              <w:autoSpaceDN/>
              <w:rPr>
                <w:sz w:val="18"/>
                <w:szCs w:val="18"/>
              </w:rPr>
            </w:pPr>
          </w:p>
          <w:p w14:paraId="1CD75924" w14:textId="77777777" w:rsidR="00BF1823" w:rsidRPr="00BF1823" w:rsidRDefault="00BF1823" w:rsidP="00BF1823">
            <w:pPr>
              <w:widowControl/>
              <w:autoSpaceDE/>
              <w:autoSpaceDN/>
              <w:rPr>
                <w:sz w:val="18"/>
                <w:szCs w:val="18"/>
              </w:rPr>
            </w:pPr>
          </w:p>
        </w:tc>
        <w:tc>
          <w:tcPr>
            <w:tcW w:w="810" w:type="dxa"/>
            <w:tcBorders>
              <w:bottom w:val="single" w:sz="4" w:space="0" w:color="auto"/>
            </w:tcBorders>
            <w:shd w:val="clear" w:color="auto" w:fill="auto"/>
          </w:tcPr>
          <w:p w14:paraId="0C8378CC"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6AD392A0" w14:textId="77777777" w:rsidTr="00BF1823">
        <w:tc>
          <w:tcPr>
            <w:tcW w:w="1350" w:type="dxa"/>
            <w:tcBorders>
              <w:bottom w:val="single" w:sz="4" w:space="0" w:color="auto"/>
              <w:right w:val="nil"/>
            </w:tcBorders>
            <w:shd w:val="pct25" w:color="auto" w:fill="auto"/>
          </w:tcPr>
          <w:p w14:paraId="511B72F7" w14:textId="77777777" w:rsidR="00BF1823" w:rsidRPr="00BF1823" w:rsidRDefault="00BF1823" w:rsidP="00BF1823">
            <w:pPr>
              <w:widowControl/>
              <w:autoSpaceDE/>
              <w:autoSpaceDN/>
              <w:spacing w:before="100" w:beforeAutospacing="1" w:after="100" w:afterAutospacing="1"/>
              <w:rPr>
                <w:b/>
                <w:sz w:val="18"/>
                <w:szCs w:val="18"/>
              </w:rPr>
            </w:pPr>
            <w:r w:rsidRPr="00BF1823">
              <w:rPr>
                <w:b/>
                <w:sz w:val="18"/>
                <w:szCs w:val="18"/>
              </w:rPr>
              <w:t>VA Boston Health Care System (Boston VAMC, Jamaica Plain/Boston</w:t>
            </w:r>
          </w:p>
        </w:tc>
        <w:tc>
          <w:tcPr>
            <w:tcW w:w="9895" w:type="dxa"/>
            <w:gridSpan w:val="6"/>
            <w:tcBorders>
              <w:left w:val="nil"/>
              <w:bottom w:val="single" w:sz="4" w:space="0" w:color="auto"/>
            </w:tcBorders>
            <w:shd w:val="pct25" w:color="auto" w:fill="auto"/>
          </w:tcPr>
          <w:p w14:paraId="25164DCA" w14:textId="77777777" w:rsidR="00BF1823" w:rsidRPr="00BF1823" w:rsidRDefault="00BF1823" w:rsidP="00BF1823">
            <w:pPr>
              <w:widowControl/>
              <w:autoSpaceDE/>
              <w:autoSpaceDN/>
              <w:spacing w:before="120" w:after="120"/>
              <w:rPr>
                <w:sz w:val="18"/>
                <w:szCs w:val="18"/>
              </w:rPr>
            </w:pPr>
            <w:r w:rsidRPr="00BF1823">
              <w:rPr>
                <w:b/>
                <w:sz w:val="18"/>
                <w:szCs w:val="18"/>
              </w:rPr>
              <w:t>Overview of all VA Practica</w:t>
            </w:r>
            <w:r w:rsidRPr="00BF1823">
              <w:rPr>
                <w:sz w:val="18"/>
                <w:szCs w:val="18"/>
              </w:rPr>
              <w:t>:</w:t>
            </w:r>
          </w:p>
          <w:p w14:paraId="63B312FA"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Please note that each rotation has assigned days for attendance that are required, and that vary across rotations.   Please pay close attention to these time commitments for each rotation and discuss any questions you might have with the relevant supervisor(s).  These days are typically non-negotiable due to the stringent space demands that exist in this hospital setting.  The practicum rotation has the right to rescind an offer to a student who accepts, then states after accepting that he/she cannot be at the VA on any portion of the days specified when the offer was accepted.</w:t>
            </w:r>
          </w:p>
          <w:p w14:paraId="67EBDD6E"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Please also note that the listed practica do not meet Massachusetts requirements as Advanced Practicum, and as a result will not qualify as clinical hours for MA licensure.  Please verify the status of the rotation at the time of your interview.  </w:t>
            </w:r>
          </w:p>
          <w:p w14:paraId="5E9AB248" w14:textId="77777777" w:rsidR="00BF1823" w:rsidRPr="00BF1823" w:rsidRDefault="00BF1823" w:rsidP="00BF1823">
            <w:pPr>
              <w:widowControl/>
              <w:autoSpaceDE/>
              <w:autoSpaceDN/>
              <w:spacing w:before="120" w:beforeAutospacing="1" w:after="120" w:afterAutospacing="1"/>
              <w:rPr>
                <w:sz w:val="18"/>
                <w:szCs w:val="18"/>
              </w:rPr>
            </w:pPr>
            <w:r w:rsidRPr="00BF1823">
              <w:rPr>
                <w:b/>
                <w:sz w:val="18"/>
                <w:szCs w:val="18"/>
              </w:rPr>
              <w:t>See Practicum Brochure</w:t>
            </w:r>
            <w:r w:rsidRPr="00BF1823">
              <w:rPr>
                <w:sz w:val="18"/>
                <w:szCs w:val="18"/>
              </w:rPr>
              <w:t>: https://www.boston.va.gov/psychologytraining/2021PracticumBrochure.pdf</w:t>
            </w:r>
          </w:p>
          <w:p w14:paraId="6FB64E84" w14:textId="77777777" w:rsidR="00BF1823" w:rsidRPr="00BF1823" w:rsidRDefault="00BF1823" w:rsidP="00BF1823">
            <w:pPr>
              <w:widowControl/>
              <w:autoSpaceDE/>
              <w:autoSpaceDN/>
              <w:spacing w:before="120" w:beforeAutospacing="1" w:after="120" w:afterAutospacing="1"/>
              <w:rPr>
                <w:sz w:val="18"/>
                <w:szCs w:val="18"/>
              </w:rPr>
            </w:pPr>
            <w:r w:rsidRPr="00BF1823">
              <w:rPr>
                <w:b/>
                <w:sz w:val="18"/>
                <w:szCs w:val="18"/>
              </w:rPr>
              <w:t>Application Details</w:t>
            </w:r>
            <w:r w:rsidRPr="00BF1823">
              <w:rPr>
                <w:sz w:val="18"/>
                <w:szCs w:val="18"/>
              </w:rPr>
              <w:t xml:space="preserve">: </w:t>
            </w:r>
          </w:p>
          <w:p w14:paraId="3FEF2067" w14:textId="77777777" w:rsidR="00BF1823" w:rsidRPr="00BF1823" w:rsidRDefault="00BF1823" w:rsidP="00BF1823">
            <w:pPr>
              <w:widowControl/>
              <w:autoSpaceDE/>
              <w:autoSpaceDN/>
              <w:spacing w:before="120" w:beforeAutospacing="1" w:after="120" w:afterAutospacing="1"/>
              <w:rPr>
                <w:sz w:val="18"/>
                <w:szCs w:val="18"/>
              </w:rPr>
            </w:pPr>
            <w:r w:rsidRPr="00BF1823">
              <w:rPr>
                <w:b/>
                <w:bCs/>
                <w:sz w:val="18"/>
                <w:szCs w:val="18"/>
              </w:rPr>
              <w:t>For affiliate students (i.e Harvard students), </w:t>
            </w:r>
            <w:r w:rsidRPr="00BF1823">
              <w:rPr>
                <w:sz w:val="18"/>
                <w:szCs w:val="18"/>
              </w:rPr>
              <w:t>applications will be accepted </w:t>
            </w:r>
            <w:r w:rsidRPr="00BF1823">
              <w:rPr>
                <w:b/>
                <w:bCs/>
                <w:sz w:val="18"/>
                <w:szCs w:val="18"/>
              </w:rPr>
              <w:t>beginning on Wednesday, November 27, 2019</w:t>
            </w:r>
            <w:r w:rsidRPr="00BF1823">
              <w:rPr>
                <w:sz w:val="18"/>
                <w:szCs w:val="18"/>
              </w:rPr>
              <w:t>; interviews will begin to be arranged the following week.</w:t>
            </w:r>
            <w:r w:rsidRPr="00BF1823">
              <w:rPr>
                <w:b/>
                <w:bCs/>
                <w:sz w:val="18"/>
                <w:szCs w:val="18"/>
              </w:rPr>
              <w:t>  </w:t>
            </w:r>
            <w:r w:rsidRPr="00BF1823">
              <w:rPr>
                <w:sz w:val="18"/>
                <w:szCs w:val="18"/>
              </w:rPr>
              <w:t>We will conduct interviews with affiliate students according to the following guidelines. </w:t>
            </w:r>
          </w:p>
          <w:p w14:paraId="53BAF266"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After interviewing affiliate students, we will begin making offers according to a rank ordering of applicants.  A student will have 48 hours to consider an offer.  The core agreement is that an affiliate student can accept an early offer that is binding on both parties.  If the student wants to continue to explore options, he/she will certainly continue to be considered for a position with us.  However, they are now treated on an equal footing with non-affiliate students, meaning:  they will be ranked without further consideration of their affiliate status; they will not hear from us again until notification day.  If the first affiliate student to whom we’ve made an offer does not accept the early offer, and  if there is another affiliate student that meets our selection criteria, we then will make an offer to him/her before notification day (and the parameters described in #2 will again apply to the second student). Any unfilled positions are offered on notification day. If a position is filled prior to notification day, we will publicize that the slot is now filled to all interested parties, i.e., all applying students and their DCTs. </w:t>
            </w:r>
          </w:p>
          <w:p w14:paraId="45F20ADF"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**This is like “early decision” for Harvard Students. Please only exercise this option if you are</w:t>
            </w:r>
            <w:r w:rsidRPr="00BF1823">
              <w:rPr>
                <w:i/>
                <w:sz w:val="18"/>
                <w:szCs w:val="18"/>
              </w:rPr>
              <w:t xml:space="preserve"> </w:t>
            </w:r>
            <w:r w:rsidRPr="00BF1823">
              <w:rPr>
                <w:sz w:val="18"/>
                <w:szCs w:val="18"/>
              </w:rPr>
              <w:t>sure you would accept the offer**</w:t>
            </w:r>
          </w:p>
          <w:p w14:paraId="7197E25A"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35DC8E7E" w14:textId="77777777" w:rsidTr="00BF1823">
        <w:trPr>
          <w:gridAfter w:val="1"/>
          <w:wAfter w:w="18" w:type="dxa"/>
          <w:trHeight w:val="1403"/>
        </w:trPr>
        <w:tc>
          <w:tcPr>
            <w:tcW w:w="1350" w:type="dxa"/>
            <w:tcBorders>
              <w:bottom w:val="single" w:sz="4" w:space="0" w:color="auto"/>
            </w:tcBorders>
            <w:shd w:val="clear" w:color="auto" w:fill="auto"/>
          </w:tcPr>
          <w:p w14:paraId="51ACEEB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Women’s Trauma Recovery Team</w:t>
            </w:r>
          </w:p>
        </w:tc>
        <w:tc>
          <w:tcPr>
            <w:tcW w:w="1147" w:type="dxa"/>
            <w:tcBorders>
              <w:bottom w:val="single" w:sz="4" w:space="0" w:color="auto"/>
            </w:tcBorders>
            <w:shd w:val="clear" w:color="auto" w:fill="auto"/>
          </w:tcPr>
          <w:p w14:paraId="72500181" w14:textId="77777777" w:rsidR="00BF1823" w:rsidRPr="00BF1823" w:rsidRDefault="00BF1823" w:rsidP="00BF1823">
            <w:pPr>
              <w:widowControl/>
              <w:autoSpaceDE/>
              <w:autoSpaceDN/>
              <w:spacing w:before="120" w:after="120"/>
              <w:rPr>
                <w:sz w:val="18"/>
                <w:szCs w:val="18"/>
              </w:rPr>
            </w:pPr>
            <w:r w:rsidRPr="00BF1823">
              <w:rPr>
                <w:sz w:val="18"/>
                <w:szCs w:val="18"/>
              </w:rPr>
              <w:t>Eve Davison, Ph.D.</w:t>
            </w:r>
          </w:p>
          <w:p w14:paraId="0256B631" w14:textId="77777777" w:rsidR="00BF1823" w:rsidRPr="00BF1823" w:rsidRDefault="00C9215D" w:rsidP="00BF1823">
            <w:pPr>
              <w:widowControl/>
              <w:autoSpaceDE/>
              <w:autoSpaceDN/>
              <w:spacing w:before="120" w:after="120"/>
              <w:rPr>
                <w:sz w:val="18"/>
                <w:szCs w:val="18"/>
              </w:rPr>
            </w:pPr>
            <w:hyperlink r:id="rId53" w:history="1">
              <w:r w:rsidR="00BF1823" w:rsidRPr="00BF1823">
                <w:rPr>
                  <w:color w:val="006666"/>
                  <w:sz w:val="18"/>
                  <w:szCs w:val="18"/>
                  <w:u w:val="single"/>
                </w:rPr>
                <w:t>Eve.davison@va.gov</w:t>
              </w:r>
            </w:hyperlink>
            <w:r w:rsidR="00BF1823" w:rsidRPr="00BF1823">
              <w:rPr>
                <w:sz w:val="18"/>
                <w:szCs w:val="18"/>
              </w:rPr>
              <w:t xml:space="preserve"> </w:t>
            </w:r>
          </w:p>
        </w:tc>
        <w:tc>
          <w:tcPr>
            <w:tcW w:w="833" w:type="dxa"/>
            <w:tcBorders>
              <w:bottom w:val="single" w:sz="4" w:space="0" w:color="auto"/>
            </w:tcBorders>
            <w:shd w:val="clear" w:color="auto" w:fill="auto"/>
          </w:tcPr>
          <w:p w14:paraId="539820E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8-12hrs/week</w:t>
            </w:r>
          </w:p>
        </w:tc>
        <w:tc>
          <w:tcPr>
            <w:tcW w:w="4657" w:type="dxa"/>
            <w:tcBorders>
              <w:bottom w:val="single" w:sz="4" w:space="0" w:color="auto"/>
            </w:tcBorders>
            <w:shd w:val="clear" w:color="auto" w:fill="auto"/>
          </w:tcPr>
          <w:p w14:paraId="0E3268F4" w14:textId="77777777" w:rsidR="00BF1823" w:rsidRPr="00BF1823" w:rsidRDefault="00BF1823" w:rsidP="00BF1823">
            <w:pPr>
              <w:widowControl/>
              <w:autoSpaceDE/>
              <w:autoSpaceDN/>
              <w:spacing w:before="120" w:after="120"/>
              <w:rPr>
                <w:sz w:val="18"/>
                <w:szCs w:val="18"/>
              </w:rPr>
            </w:pPr>
            <w:r w:rsidRPr="00BF1823">
              <w:rPr>
                <w:sz w:val="18"/>
                <w:szCs w:val="18"/>
              </w:rPr>
              <w:t>Treatment of women who have served in the military</w:t>
            </w:r>
          </w:p>
          <w:p w14:paraId="3EF123DE" w14:textId="77777777" w:rsidR="00BF1823" w:rsidRPr="00BF1823" w:rsidRDefault="00BF1823" w:rsidP="00BF1823">
            <w:pPr>
              <w:widowControl/>
              <w:autoSpaceDE/>
              <w:autoSpaceDN/>
              <w:rPr>
                <w:sz w:val="18"/>
                <w:szCs w:val="18"/>
              </w:rPr>
            </w:pPr>
            <w:r w:rsidRPr="00BF1823">
              <w:rPr>
                <w:sz w:val="18"/>
                <w:szCs w:val="18"/>
              </w:rPr>
              <w:t>The Women’s Trauma Recovery Team (WTRT) is an outpatient mental health program affiliated with the Women’s Health Sciences Division of the National Center for PTSD, and serves women veterans with PTSD and other trauma-related mental health difficulties. Women veterans treated in WTRT are quite diverse on sociodemographic and other variables, have experienced a variety of military and other lifespan traumatic events (e.g., sexual assault, including military sexual trauma; childhood abuse; intimate partner violence; combat and warzone trauma), and typically have complex clinical presentations. This placement is for advanced students (fourth year or higher), and runs through mid-August. Trainees will have the opportunity to conduct comprehensive psychosocial assessments and to provide a variety of evidence-based individual psychotherapies, with a primary focus upon training in Cognitive Processing Therapy for PTSD. Trainees may also have the opportunity to collaborate on research within the Women’s Health Sciences Division.</w:t>
            </w:r>
          </w:p>
          <w:p w14:paraId="43F9E393"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lastRenderedPageBreak/>
              <w:t xml:space="preserve"> -Accepting one 8- to 12-hour/week practicum student.</w:t>
            </w:r>
          </w:p>
          <w:p w14:paraId="649C55C4"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Schedule requirements: Tuesday mornings; Wednesdays 11:30-12:30 team meetings. Other scheduling dependent upon medical center space considerations; however, this placement with include time across at least two days of the week.</w:t>
            </w:r>
          </w:p>
          <w:p w14:paraId="5C933876" w14:textId="77777777" w:rsidR="00BF1823" w:rsidRPr="00BF1823" w:rsidRDefault="00BF1823" w:rsidP="00BF1823">
            <w:pPr>
              <w:widowControl/>
              <w:autoSpaceDE/>
              <w:autoSpaceDN/>
              <w:spacing w:before="120" w:after="120"/>
              <w:rPr>
                <w:sz w:val="18"/>
                <w:szCs w:val="18"/>
              </w:rPr>
            </w:pPr>
            <w:r w:rsidRPr="00BF1823">
              <w:rPr>
                <w:sz w:val="18"/>
                <w:szCs w:val="18"/>
              </w:rPr>
              <w:t xml:space="preserve"> </w:t>
            </w:r>
          </w:p>
        </w:tc>
        <w:tc>
          <w:tcPr>
            <w:tcW w:w="2430" w:type="dxa"/>
            <w:tcBorders>
              <w:bottom w:val="single" w:sz="4" w:space="0" w:color="auto"/>
            </w:tcBorders>
            <w:shd w:val="clear" w:color="auto" w:fill="auto"/>
          </w:tcPr>
          <w:p w14:paraId="16E9F52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Past Students</w:t>
            </w:r>
            <w:r w:rsidRPr="00BF1823">
              <w:rPr>
                <w:b/>
                <w:sz w:val="18"/>
                <w:szCs w:val="18"/>
              </w:rPr>
              <w:t xml:space="preserve">: </w:t>
            </w:r>
            <w:r w:rsidRPr="00BF1823">
              <w:rPr>
                <w:sz w:val="18"/>
                <w:szCs w:val="18"/>
              </w:rPr>
              <w:t>Pete Franz (G4)</w:t>
            </w:r>
          </w:p>
          <w:p w14:paraId="286F0E1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2021/2022: Franckie Castro-Ramirez (G4)</w:t>
            </w:r>
          </w:p>
        </w:tc>
        <w:tc>
          <w:tcPr>
            <w:tcW w:w="810" w:type="dxa"/>
            <w:tcBorders>
              <w:bottom w:val="single" w:sz="4" w:space="0" w:color="auto"/>
            </w:tcBorders>
            <w:shd w:val="clear" w:color="auto" w:fill="auto"/>
          </w:tcPr>
          <w:p w14:paraId="477D8823"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0D2DAF9C" w14:textId="77777777" w:rsidTr="00BF1823">
        <w:trPr>
          <w:gridAfter w:val="1"/>
          <w:wAfter w:w="18" w:type="dxa"/>
          <w:trHeight w:val="1610"/>
        </w:trPr>
        <w:tc>
          <w:tcPr>
            <w:tcW w:w="1350" w:type="dxa"/>
            <w:tcBorders>
              <w:bottom w:val="single" w:sz="4" w:space="0" w:color="auto"/>
            </w:tcBorders>
            <w:shd w:val="clear" w:color="auto" w:fill="auto"/>
          </w:tcPr>
          <w:p w14:paraId="6953413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Center for Returning Veterans</w:t>
            </w:r>
          </w:p>
        </w:tc>
        <w:tc>
          <w:tcPr>
            <w:tcW w:w="1147" w:type="dxa"/>
            <w:tcBorders>
              <w:bottom w:val="single" w:sz="4" w:space="0" w:color="auto"/>
            </w:tcBorders>
            <w:shd w:val="clear" w:color="auto" w:fill="auto"/>
          </w:tcPr>
          <w:p w14:paraId="39F94208" w14:textId="77777777" w:rsidR="00BF1823" w:rsidRPr="00BF1823" w:rsidRDefault="00BF1823" w:rsidP="00BF1823">
            <w:pPr>
              <w:widowControl/>
              <w:autoSpaceDE/>
              <w:autoSpaceDN/>
              <w:spacing w:before="120" w:after="120"/>
              <w:rPr>
                <w:sz w:val="18"/>
                <w:szCs w:val="18"/>
              </w:rPr>
            </w:pPr>
            <w:r w:rsidRPr="00BF1823">
              <w:rPr>
                <w:sz w:val="18"/>
                <w:szCs w:val="18"/>
              </w:rPr>
              <w:t>Kevin Brailey, Ph.D.</w:t>
            </w:r>
          </w:p>
          <w:p w14:paraId="2A66F417" w14:textId="77777777" w:rsidR="00BF1823" w:rsidRPr="00BF1823" w:rsidRDefault="00C9215D" w:rsidP="00BF1823">
            <w:pPr>
              <w:widowControl/>
              <w:autoSpaceDE/>
              <w:autoSpaceDN/>
              <w:spacing w:before="120" w:after="120"/>
              <w:rPr>
                <w:sz w:val="18"/>
                <w:szCs w:val="18"/>
              </w:rPr>
            </w:pPr>
            <w:hyperlink r:id="rId54" w:history="1">
              <w:r w:rsidR="00BF1823" w:rsidRPr="00BF1823">
                <w:rPr>
                  <w:color w:val="006666"/>
                  <w:sz w:val="18"/>
                  <w:szCs w:val="18"/>
                  <w:u w:val="single"/>
                </w:rPr>
                <w:t>Kevin.brailey@va.gov</w:t>
              </w:r>
            </w:hyperlink>
          </w:p>
          <w:p w14:paraId="4AAEDF43"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31B7DD1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12-16hrs/week</w:t>
            </w:r>
          </w:p>
        </w:tc>
        <w:tc>
          <w:tcPr>
            <w:tcW w:w="4657" w:type="dxa"/>
            <w:tcBorders>
              <w:bottom w:val="single" w:sz="4" w:space="0" w:color="auto"/>
            </w:tcBorders>
            <w:shd w:val="clear" w:color="auto" w:fill="auto"/>
          </w:tcPr>
          <w:p w14:paraId="75A892D7" w14:textId="77777777" w:rsidR="00BF1823" w:rsidRPr="00BF1823" w:rsidRDefault="00BF1823" w:rsidP="00BF1823">
            <w:pPr>
              <w:widowControl/>
              <w:autoSpaceDE/>
              <w:autoSpaceDN/>
              <w:rPr>
                <w:sz w:val="18"/>
                <w:szCs w:val="18"/>
              </w:rPr>
            </w:pPr>
            <w:r w:rsidRPr="00BF1823">
              <w:rPr>
                <w:sz w:val="18"/>
                <w:szCs w:val="18"/>
              </w:rPr>
              <w:t xml:space="preserve">The Center for Returning Veterans is a mental health clinic providing readjustment services for veterans deployed during Operation Iraqi Freedom/Operation Enduring Freedom/Operation New Dawn.  Practicum students working in the clinic will acquire assessment and treatment experience with a range of adjustment, anxiety, depressive, post-traumatic stress and comorbid substance use disorders.  Students will have opportunities for training in evidence-based practices for PTSD, anxiety, and depressive disorders. Participation in a multidisciplinary team meeting and case-conference/didactic series is strongly encouraged.  </w:t>
            </w:r>
          </w:p>
          <w:p w14:paraId="5F162EC0" w14:textId="77777777" w:rsidR="00BF1823" w:rsidRPr="00BF1823" w:rsidRDefault="00BF1823" w:rsidP="00BF1823">
            <w:pPr>
              <w:widowControl/>
              <w:autoSpaceDE/>
              <w:autoSpaceDN/>
              <w:rPr>
                <w:sz w:val="18"/>
                <w:szCs w:val="18"/>
              </w:rPr>
            </w:pPr>
          </w:p>
          <w:p w14:paraId="710C6446" w14:textId="77777777" w:rsidR="00BF1823" w:rsidRPr="00BF1823" w:rsidRDefault="00BF1823" w:rsidP="00BF1823">
            <w:pPr>
              <w:keepNext/>
              <w:widowControl/>
              <w:autoSpaceDE/>
              <w:autoSpaceDN/>
              <w:outlineLvl w:val="1"/>
              <w:rPr>
                <w:bCs/>
                <w:iCs/>
                <w:sz w:val="18"/>
                <w:szCs w:val="18"/>
              </w:rPr>
            </w:pPr>
            <w:r w:rsidRPr="00BF1823">
              <w:rPr>
                <w:bCs/>
                <w:iCs/>
                <w:sz w:val="18"/>
                <w:szCs w:val="18"/>
              </w:rPr>
              <w:t>-Accepting one 12-16 hour/week practicum student.</w:t>
            </w:r>
          </w:p>
          <w:p w14:paraId="036FBA2F" w14:textId="77777777" w:rsidR="00BF1823" w:rsidRPr="00BF1823" w:rsidRDefault="00BF1823" w:rsidP="00BF1823">
            <w:pPr>
              <w:keepNext/>
              <w:widowControl/>
              <w:autoSpaceDE/>
              <w:autoSpaceDN/>
              <w:outlineLvl w:val="1"/>
              <w:rPr>
                <w:bCs/>
                <w:i/>
                <w:iCs/>
                <w:sz w:val="18"/>
                <w:szCs w:val="18"/>
              </w:rPr>
            </w:pPr>
            <w:r w:rsidRPr="00BF1823">
              <w:rPr>
                <w:bCs/>
                <w:iCs/>
                <w:sz w:val="18"/>
                <w:szCs w:val="18"/>
              </w:rPr>
              <w:t>-Schedule requirements: prefer attendance at Tuesday case-conference/didactic team meeting, 2-3pm</w:t>
            </w:r>
          </w:p>
        </w:tc>
        <w:tc>
          <w:tcPr>
            <w:tcW w:w="2430" w:type="dxa"/>
            <w:tcBorders>
              <w:bottom w:val="single" w:sz="4" w:space="0" w:color="auto"/>
            </w:tcBorders>
            <w:shd w:val="clear" w:color="auto" w:fill="auto"/>
          </w:tcPr>
          <w:p w14:paraId="70464E2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Alex Rodman (G5)</w:t>
            </w:r>
          </w:p>
          <w:p w14:paraId="5431070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2021/2022 students: Mike Osorio (G4)</w:t>
            </w:r>
          </w:p>
        </w:tc>
        <w:tc>
          <w:tcPr>
            <w:tcW w:w="810" w:type="dxa"/>
            <w:tcBorders>
              <w:bottom w:val="single" w:sz="4" w:space="0" w:color="auto"/>
            </w:tcBorders>
            <w:shd w:val="clear" w:color="auto" w:fill="auto"/>
          </w:tcPr>
          <w:p w14:paraId="77E7A83A"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39DF6E08" w14:textId="77777777" w:rsidTr="00BF1823">
        <w:trPr>
          <w:gridAfter w:val="1"/>
          <w:wAfter w:w="18" w:type="dxa"/>
        </w:trPr>
        <w:tc>
          <w:tcPr>
            <w:tcW w:w="1350" w:type="dxa"/>
            <w:tcBorders>
              <w:bottom w:val="single" w:sz="4" w:space="0" w:color="auto"/>
            </w:tcBorders>
            <w:shd w:val="clear" w:color="auto" w:fill="auto"/>
          </w:tcPr>
          <w:p w14:paraId="2CB6B4F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PTSD Clinical Team</w:t>
            </w:r>
          </w:p>
        </w:tc>
        <w:tc>
          <w:tcPr>
            <w:tcW w:w="1147" w:type="dxa"/>
            <w:tcBorders>
              <w:bottom w:val="single" w:sz="4" w:space="0" w:color="auto"/>
            </w:tcBorders>
            <w:shd w:val="clear" w:color="auto" w:fill="auto"/>
          </w:tcPr>
          <w:p w14:paraId="784816AD" w14:textId="77777777" w:rsidR="00BF1823" w:rsidRPr="00BF1823" w:rsidRDefault="00BF1823" w:rsidP="00BF1823">
            <w:pPr>
              <w:widowControl/>
              <w:autoSpaceDE/>
              <w:autoSpaceDN/>
              <w:spacing w:before="120" w:after="120"/>
              <w:rPr>
                <w:sz w:val="18"/>
                <w:szCs w:val="18"/>
              </w:rPr>
            </w:pPr>
            <w:r w:rsidRPr="00BF1823">
              <w:rPr>
                <w:sz w:val="18"/>
                <w:szCs w:val="18"/>
              </w:rPr>
              <w:t>Kevin Brailey, Ph.D.</w:t>
            </w:r>
          </w:p>
          <w:p w14:paraId="009AF399" w14:textId="77777777" w:rsidR="00BF1823" w:rsidRPr="00BF1823" w:rsidRDefault="00C9215D" w:rsidP="00BF1823">
            <w:pPr>
              <w:widowControl/>
              <w:autoSpaceDE/>
              <w:autoSpaceDN/>
              <w:spacing w:before="120" w:after="120"/>
              <w:rPr>
                <w:sz w:val="18"/>
                <w:szCs w:val="18"/>
              </w:rPr>
            </w:pPr>
            <w:hyperlink r:id="rId55" w:history="1">
              <w:r w:rsidR="00BF1823" w:rsidRPr="00BF1823">
                <w:rPr>
                  <w:color w:val="006666"/>
                  <w:sz w:val="18"/>
                  <w:szCs w:val="18"/>
                  <w:u w:val="single"/>
                </w:rPr>
                <w:t>Kevin.brailey@va.gov</w:t>
              </w:r>
            </w:hyperlink>
          </w:p>
          <w:p w14:paraId="537FD4BA"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6A10BA7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12-16 hrs/week</w:t>
            </w:r>
          </w:p>
        </w:tc>
        <w:tc>
          <w:tcPr>
            <w:tcW w:w="4657" w:type="dxa"/>
            <w:tcBorders>
              <w:bottom w:val="single" w:sz="4" w:space="0" w:color="auto"/>
            </w:tcBorders>
            <w:shd w:val="clear" w:color="auto" w:fill="auto"/>
          </w:tcPr>
          <w:p w14:paraId="1ECF2754"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Practicum students working in the PTSD clinical team have the opportunity to acquire treatment experience working with veterans diagnosed with PTSD and other trauma-related disorders.  This practicum is for advanced students, and acceptance is contingent on availability of office space in the medical center.  Trainees have the opportunity to train in semi-structured interviewing for PTSD and evidence-based treatments for PTSD (e.g., cognitive processing therapy, prolonged exposure) as well as group therapy for PTSD.  </w:t>
            </w:r>
          </w:p>
          <w:p w14:paraId="0C2473CC"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-Accepting one 12-16 hour/week practicum student</w:t>
            </w:r>
          </w:p>
          <w:p w14:paraId="6D7B0803"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-Schedule requirements:  Must be available on Monday and Wednesdays                                                                     </w:t>
            </w:r>
          </w:p>
        </w:tc>
        <w:tc>
          <w:tcPr>
            <w:tcW w:w="2430" w:type="dxa"/>
            <w:tcBorders>
              <w:bottom w:val="single" w:sz="4" w:space="0" w:color="auto"/>
            </w:tcBorders>
            <w:shd w:val="clear" w:color="auto" w:fill="auto"/>
          </w:tcPr>
          <w:p w14:paraId="23EF500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Marie-Christine Nizzi</w:t>
            </w:r>
          </w:p>
        </w:tc>
        <w:tc>
          <w:tcPr>
            <w:tcW w:w="810" w:type="dxa"/>
            <w:tcBorders>
              <w:bottom w:val="single" w:sz="4" w:space="0" w:color="auto"/>
            </w:tcBorders>
            <w:shd w:val="clear" w:color="auto" w:fill="auto"/>
          </w:tcPr>
          <w:p w14:paraId="2EDEF165"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7562A57D" w14:textId="77777777" w:rsidTr="00BF1823">
        <w:trPr>
          <w:gridAfter w:val="1"/>
          <w:wAfter w:w="18" w:type="dxa"/>
        </w:trPr>
        <w:tc>
          <w:tcPr>
            <w:tcW w:w="1350" w:type="dxa"/>
            <w:tcBorders>
              <w:bottom w:val="single" w:sz="4" w:space="0" w:color="auto"/>
            </w:tcBorders>
            <w:shd w:val="clear" w:color="auto" w:fill="auto"/>
          </w:tcPr>
          <w:p w14:paraId="4B8D078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Behavioral Medicine Program</w:t>
            </w:r>
          </w:p>
        </w:tc>
        <w:tc>
          <w:tcPr>
            <w:tcW w:w="1147" w:type="dxa"/>
            <w:tcBorders>
              <w:bottom w:val="single" w:sz="4" w:space="0" w:color="auto"/>
            </w:tcBorders>
            <w:shd w:val="clear" w:color="auto" w:fill="auto"/>
          </w:tcPr>
          <w:p w14:paraId="7C6722C7" w14:textId="77777777" w:rsidR="00BF1823" w:rsidRPr="00BF1823" w:rsidRDefault="00BF1823" w:rsidP="00BF1823">
            <w:pPr>
              <w:widowControl/>
              <w:autoSpaceDE/>
              <w:autoSpaceDN/>
              <w:spacing w:before="120" w:after="120"/>
              <w:rPr>
                <w:sz w:val="18"/>
                <w:szCs w:val="18"/>
              </w:rPr>
            </w:pPr>
            <w:r w:rsidRPr="00BF1823">
              <w:rPr>
                <w:sz w:val="18"/>
                <w:szCs w:val="18"/>
              </w:rPr>
              <w:t>Kevin Brailey, Ph.D.</w:t>
            </w:r>
          </w:p>
          <w:p w14:paraId="1BAE30D8" w14:textId="77777777" w:rsidR="00BF1823" w:rsidRPr="00BF1823" w:rsidRDefault="00C9215D" w:rsidP="00BF1823">
            <w:pPr>
              <w:widowControl/>
              <w:autoSpaceDE/>
              <w:autoSpaceDN/>
              <w:spacing w:before="120" w:after="120"/>
              <w:rPr>
                <w:sz w:val="18"/>
                <w:szCs w:val="18"/>
              </w:rPr>
            </w:pPr>
            <w:hyperlink r:id="rId56" w:history="1">
              <w:r w:rsidR="00BF1823" w:rsidRPr="00BF1823">
                <w:rPr>
                  <w:color w:val="006666"/>
                  <w:sz w:val="18"/>
                  <w:szCs w:val="18"/>
                  <w:u w:val="single"/>
                </w:rPr>
                <w:t>Kevin.brailey@va.gov</w:t>
              </w:r>
            </w:hyperlink>
          </w:p>
          <w:p w14:paraId="04948E63"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52271D1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16-20 hrs/week</w:t>
            </w:r>
          </w:p>
        </w:tc>
        <w:tc>
          <w:tcPr>
            <w:tcW w:w="4657" w:type="dxa"/>
            <w:tcBorders>
              <w:bottom w:val="single" w:sz="4" w:space="0" w:color="auto"/>
            </w:tcBorders>
            <w:shd w:val="clear" w:color="auto" w:fill="auto"/>
          </w:tcPr>
          <w:p w14:paraId="4194E7BB"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The Behavioral Medicine Program provides comprehensive mental health and behavioral health services for Veterans with a broad range of medical conditions and health concerns. Practicum students in the Behavioral Medicine Program co-lead a variety of outpatient cognitive-behavioral groups (e.g., pain management, depression related to chronic medical illness, stress management, smoking cessation, weight management, and insomnia), participate in multidisciplinary care, and may have the opportunity to conduct problem focused short-term therapy.  In addition, the practicum student may do consultation/liaison in the context of the renal dialysis unit. The practicum student also attends the weekly Behavioral Medicine team meeting where cases and didactics are presented.  Additional opportunities may be available depending upon the days the practicum student is present on site.     </w:t>
            </w:r>
          </w:p>
          <w:p w14:paraId="088AD6FD"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-Accepting one 16-20 hour/week practicum student.</w:t>
            </w:r>
          </w:p>
          <w:p w14:paraId="51666A85"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-Schedule requirements:  Monday and/or Tuesday and Friday</w:t>
            </w:r>
          </w:p>
        </w:tc>
        <w:tc>
          <w:tcPr>
            <w:tcW w:w="2430" w:type="dxa"/>
            <w:tcBorders>
              <w:bottom w:val="single" w:sz="4" w:space="0" w:color="auto"/>
            </w:tcBorders>
            <w:shd w:val="clear" w:color="auto" w:fill="auto"/>
          </w:tcPr>
          <w:p w14:paraId="61115C83"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auto"/>
          </w:tcPr>
          <w:p w14:paraId="7216F284"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12A29B01" w14:textId="77777777" w:rsidTr="00BF1823">
        <w:trPr>
          <w:gridAfter w:val="1"/>
          <w:wAfter w:w="18" w:type="dxa"/>
        </w:trPr>
        <w:tc>
          <w:tcPr>
            <w:tcW w:w="1350" w:type="dxa"/>
            <w:tcBorders>
              <w:bottom w:val="single" w:sz="4" w:space="0" w:color="auto"/>
            </w:tcBorders>
            <w:shd w:val="clear" w:color="auto" w:fill="auto"/>
          </w:tcPr>
          <w:p w14:paraId="6473B03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Substance Abuse Treatment Program</w:t>
            </w:r>
          </w:p>
        </w:tc>
        <w:tc>
          <w:tcPr>
            <w:tcW w:w="1147" w:type="dxa"/>
            <w:tcBorders>
              <w:bottom w:val="single" w:sz="4" w:space="0" w:color="auto"/>
            </w:tcBorders>
            <w:shd w:val="clear" w:color="auto" w:fill="auto"/>
          </w:tcPr>
          <w:p w14:paraId="453BCE93" w14:textId="77777777" w:rsidR="00BF1823" w:rsidRPr="00BF1823" w:rsidRDefault="00BF1823" w:rsidP="00BF1823">
            <w:pPr>
              <w:widowControl/>
              <w:autoSpaceDE/>
              <w:autoSpaceDN/>
              <w:spacing w:before="120" w:after="120"/>
              <w:rPr>
                <w:sz w:val="18"/>
                <w:szCs w:val="18"/>
              </w:rPr>
            </w:pPr>
            <w:r w:rsidRPr="00BF1823">
              <w:rPr>
                <w:sz w:val="18"/>
                <w:szCs w:val="18"/>
              </w:rPr>
              <w:t>Kevin Brailey, Ph.D.</w:t>
            </w:r>
          </w:p>
          <w:p w14:paraId="2270B7C5" w14:textId="77777777" w:rsidR="00BF1823" w:rsidRPr="00BF1823" w:rsidRDefault="00C9215D" w:rsidP="00BF1823">
            <w:pPr>
              <w:widowControl/>
              <w:autoSpaceDE/>
              <w:autoSpaceDN/>
              <w:spacing w:before="120" w:after="120"/>
              <w:rPr>
                <w:sz w:val="18"/>
                <w:szCs w:val="18"/>
              </w:rPr>
            </w:pPr>
            <w:hyperlink r:id="rId57" w:history="1">
              <w:r w:rsidR="00BF1823" w:rsidRPr="00BF1823">
                <w:rPr>
                  <w:color w:val="006666"/>
                  <w:sz w:val="18"/>
                  <w:szCs w:val="18"/>
                  <w:u w:val="single"/>
                </w:rPr>
                <w:t>Kevin.brailey@va.gov</w:t>
              </w:r>
            </w:hyperlink>
          </w:p>
          <w:p w14:paraId="5946B64A"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08CC17CB"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20-24 hrs/week</w:t>
            </w:r>
          </w:p>
        </w:tc>
        <w:tc>
          <w:tcPr>
            <w:tcW w:w="4657" w:type="dxa"/>
            <w:tcBorders>
              <w:bottom w:val="single" w:sz="4" w:space="0" w:color="auto"/>
            </w:tcBorders>
            <w:shd w:val="clear" w:color="auto" w:fill="auto"/>
          </w:tcPr>
          <w:p w14:paraId="18B9713C"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Practicum students are typically involved in conducting audiotaped short-term and longer-term individual psychotherapy under licensed staff supervision, and in co-leading cognitive-behavioral substance use relapse prevention psychotherapy groups and in co-leading various psycho-educational groups (with members of our treatment team) in the Substance Abuse Treatment Program (residential and outpatient components) at the Jamaica Plain campus of VA Boston HCS.  Both the shorter-term and longer-term treatments of choice are, typically, different types of empirically supported cognitive-behavioral therapy.  The patient population consists primarily of poly-substance users (who typically use some combination of alcohol, cocaine, and heroin/oral opiates).  Patients frequently present with co-morbid psychiatric diagnoses of depression, PTSD, and anxiety disorders, and with personality issues, medical problems, and legal and psychosocial difficulties.</w:t>
            </w:r>
          </w:p>
          <w:p w14:paraId="1D39BDE7"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-Accepting two 20-24 hour/week practicum students.</w:t>
            </w:r>
          </w:p>
          <w:p w14:paraId="4B36F5BF" w14:textId="77777777" w:rsidR="00BF1823" w:rsidRPr="00BF1823" w:rsidRDefault="00BF1823" w:rsidP="00BF1823">
            <w:pPr>
              <w:widowControl/>
              <w:autoSpaceDE/>
              <w:autoSpaceDN/>
              <w:spacing w:before="120" w:after="120"/>
              <w:rPr>
                <w:sz w:val="18"/>
                <w:szCs w:val="18"/>
              </w:rPr>
            </w:pPr>
            <w:r w:rsidRPr="00BF1823">
              <w:rPr>
                <w:sz w:val="18"/>
                <w:szCs w:val="18"/>
              </w:rPr>
              <w:t>-Schedule requirements:  Mondays, Wednesdays, Fridays</w:t>
            </w:r>
          </w:p>
        </w:tc>
        <w:tc>
          <w:tcPr>
            <w:tcW w:w="2430" w:type="dxa"/>
            <w:tcBorders>
              <w:bottom w:val="single" w:sz="4" w:space="0" w:color="auto"/>
            </w:tcBorders>
            <w:shd w:val="clear" w:color="auto" w:fill="auto"/>
          </w:tcPr>
          <w:p w14:paraId="167E8E62" w14:textId="77777777" w:rsidR="00BF1823" w:rsidRPr="00BF1823" w:rsidRDefault="00BF1823" w:rsidP="00BF1823">
            <w:pPr>
              <w:widowControl/>
              <w:autoSpaceDE/>
              <w:autoSpaceDN/>
              <w:spacing w:before="100" w:beforeAutospacing="1" w:after="100" w:afterAutospacing="1"/>
              <w:jc w:val="center"/>
              <w:rPr>
                <w:b/>
                <w:sz w:val="18"/>
                <w:szCs w:val="18"/>
              </w:rPr>
            </w:pPr>
          </w:p>
        </w:tc>
        <w:tc>
          <w:tcPr>
            <w:tcW w:w="810" w:type="dxa"/>
            <w:tcBorders>
              <w:bottom w:val="single" w:sz="4" w:space="0" w:color="auto"/>
            </w:tcBorders>
            <w:shd w:val="clear" w:color="auto" w:fill="auto"/>
          </w:tcPr>
          <w:p w14:paraId="102911F5"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2061BAF3" w14:textId="77777777" w:rsidTr="00BF1823">
        <w:trPr>
          <w:gridAfter w:val="1"/>
          <w:wAfter w:w="18" w:type="dxa"/>
        </w:trPr>
        <w:tc>
          <w:tcPr>
            <w:tcW w:w="1350" w:type="dxa"/>
            <w:tcBorders>
              <w:bottom w:val="single" w:sz="4" w:space="0" w:color="auto"/>
            </w:tcBorders>
            <w:shd w:val="clear" w:color="auto" w:fill="auto"/>
          </w:tcPr>
          <w:p w14:paraId="0321354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Neuropsychology Program</w:t>
            </w:r>
          </w:p>
        </w:tc>
        <w:tc>
          <w:tcPr>
            <w:tcW w:w="1147" w:type="dxa"/>
            <w:tcBorders>
              <w:bottom w:val="single" w:sz="4" w:space="0" w:color="auto"/>
            </w:tcBorders>
            <w:shd w:val="clear" w:color="auto" w:fill="auto"/>
          </w:tcPr>
          <w:p w14:paraId="2C05BC50" w14:textId="77777777" w:rsidR="00BF1823" w:rsidRPr="00BF1823" w:rsidRDefault="00BF1823" w:rsidP="00BF1823">
            <w:pPr>
              <w:widowControl/>
              <w:autoSpaceDE/>
              <w:autoSpaceDN/>
              <w:spacing w:before="120" w:after="120"/>
              <w:rPr>
                <w:sz w:val="18"/>
                <w:szCs w:val="18"/>
              </w:rPr>
            </w:pPr>
            <w:r w:rsidRPr="00BF1823">
              <w:rPr>
                <w:sz w:val="18"/>
                <w:szCs w:val="18"/>
              </w:rPr>
              <w:t>Laura Grande, Ph.D., ABPP/CN, laura.grande@va.gov</w:t>
            </w:r>
          </w:p>
        </w:tc>
        <w:tc>
          <w:tcPr>
            <w:tcW w:w="833" w:type="dxa"/>
            <w:tcBorders>
              <w:bottom w:val="single" w:sz="4" w:space="0" w:color="auto"/>
            </w:tcBorders>
            <w:shd w:val="clear" w:color="auto" w:fill="auto"/>
          </w:tcPr>
          <w:p w14:paraId="7316028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16-20 hrs/week</w:t>
            </w:r>
          </w:p>
        </w:tc>
        <w:tc>
          <w:tcPr>
            <w:tcW w:w="4657" w:type="dxa"/>
            <w:tcBorders>
              <w:bottom w:val="single" w:sz="4" w:space="0" w:color="auto"/>
            </w:tcBorders>
            <w:shd w:val="clear" w:color="auto" w:fill="auto"/>
          </w:tcPr>
          <w:p w14:paraId="2E6C1877" w14:textId="77777777" w:rsidR="00BF1823" w:rsidRPr="00BF1823" w:rsidRDefault="00BF1823" w:rsidP="00BF1823">
            <w:pPr>
              <w:widowControl/>
              <w:autoSpaceDE/>
              <w:autoSpaceDN/>
              <w:rPr>
                <w:sz w:val="18"/>
                <w:szCs w:val="18"/>
              </w:rPr>
            </w:pPr>
            <w:r w:rsidRPr="00BF1823">
              <w:rPr>
                <w:sz w:val="18"/>
                <w:szCs w:val="18"/>
              </w:rPr>
              <w:t>The neuropsychology practicum is 16-20 hours per week, and takes place at the Jamaica Plain Campus (a neuropsychology rotation is also available at the Brockton campus; see below). Students typically see 1 patient per week for neuropsychological evaluation and gain experience in interviewing, test administration, scoring, interpretation, report preparation and feedback to patients, patient families and referral source.  The primary clinical setting is the neuropsychology consult service.  Group and/or individual therapy experiences are available but are dependent upon training needs, space and time allowances (will be in addition to assessments). Students may attend weekly case conferences. Attendance at monthly Neurobehavioral Rounds (4</w:t>
            </w:r>
            <w:r w:rsidRPr="00BF1823">
              <w:rPr>
                <w:sz w:val="18"/>
                <w:szCs w:val="18"/>
                <w:vertAlign w:val="superscript"/>
              </w:rPr>
              <w:t>th</w:t>
            </w:r>
            <w:r w:rsidRPr="00BF1823">
              <w:rPr>
                <w:sz w:val="18"/>
                <w:szCs w:val="18"/>
              </w:rPr>
              <w:t xml:space="preserve"> Thursday of the month 9am-11am) and Neuropsychology didactics (1pm-3pm on Thursdays) are required (open to discussion if there is a significant schedule conflict).  Research opportunities are available.  Prior coursework in assessment is required. Prior coursework in cognitive assessment, neuroanatomy, and/or neuropsychology are recommended, as is prior neuropsychology assessment experience. </w:t>
            </w:r>
          </w:p>
          <w:p w14:paraId="03F346DB" w14:textId="77777777" w:rsidR="00BF1823" w:rsidRPr="00BF1823" w:rsidRDefault="00BF1823" w:rsidP="00BF1823">
            <w:pPr>
              <w:widowControl/>
              <w:autoSpaceDE/>
              <w:autoSpaceDN/>
              <w:rPr>
                <w:sz w:val="18"/>
                <w:szCs w:val="18"/>
              </w:rPr>
            </w:pPr>
          </w:p>
          <w:p w14:paraId="26F1E6D3" w14:textId="77777777" w:rsidR="00BF1823" w:rsidRPr="00BF1823" w:rsidRDefault="00BF1823" w:rsidP="00BF1823">
            <w:pPr>
              <w:widowControl/>
              <w:autoSpaceDE/>
              <w:autoSpaceDN/>
              <w:rPr>
                <w:sz w:val="18"/>
                <w:szCs w:val="18"/>
              </w:rPr>
            </w:pPr>
            <w:r w:rsidRPr="00BF1823">
              <w:rPr>
                <w:sz w:val="18"/>
                <w:szCs w:val="18"/>
              </w:rPr>
              <w:t>-Accepting one-two 16-20 hour/week practicum students.</w:t>
            </w:r>
          </w:p>
          <w:p w14:paraId="2930E706" w14:textId="77777777" w:rsidR="00BF1823" w:rsidRPr="00BF1823" w:rsidRDefault="00BF1823" w:rsidP="00BF1823">
            <w:pPr>
              <w:widowControl/>
              <w:autoSpaceDE/>
              <w:autoSpaceDN/>
              <w:rPr>
                <w:sz w:val="18"/>
                <w:szCs w:val="18"/>
              </w:rPr>
            </w:pPr>
            <w:r w:rsidRPr="00BF1823">
              <w:rPr>
                <w:sz w:val="18"/>
                <w:szCs w:val="18"/>
              </w:rPr>
              <w:t xml:space="preserve">-Schedule requirements: Thursday afternoons are required. Tuesdays and Wednesdays are preferred for clinic days. </w:t>
            </w:r>
          </w:p>
          <w:p w14:paraId="541B97C3" w14:textId="77777777" w:rsidR="00BF1823" w:rsidRPr="00BF1823" w:rsidRDefault="00BF1823" w:rsidP="00BF1823">
            <w:pPr>
              <w:widowControl/>
              <w:autoSpaceDE/>
              <w:autoSpaceDN/>
              <w:rPr>
                <w:sz w:val="18"/>
                <w:szCs w:val="18"/>
              </w:rPr>
            </w:pPr>
          </w:p>
          <w:p w14:paraId="4199F1BA" w14:textId="77777777" w:rsidR="00BF1823" w:rsidRPr="00BF1823" w:rsidRDefault="00BF1823" w:rsidP="00BF1823">
            <w:pPr>
              <w:widowControl/>
              <w:autoSpaceDE/>
              <w:autoSpaceDN/>
              <w:spacing w:before="120" w:after="120"/>
              <w:rPr>
                <w:b/>
                <w:sz w:val="18"/>
                <w:szCs w:val="18"/>
              </w:rPr>
            </w:pPr>
          </w:p>
        </w:tc>
        <w:tc>
          <w:tcPr>
            <w:tcW w:w="2430" w:type="dxa"/>
            <w:tcBorders>
              <w:bottom w:val="single" w:sz="4" w:space="0" w:color="auto"/>
            </w:tcBorders>
            <w:shd w:val="clear" w:color="auto" w:fill="auto"/>
          </w:tcPr>
          <w:p w14:paraId="49DB36E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Sarah Afienko (Masland)</w:t>
            </w:r>
          </w:p>
        </w:tc>
        <w:tc>
          <w:tcPr>
            <w:tcW w:w="810" w:type="dxa"/>
            <w:tcBorders>
              <w:bottom w:val="single" w:sz="4" w:space="0" w:color="auto"/>
            </w:tcBorders>
            <w:shd w:val="clear" w:color="auto" w:fill="auto"/>
          </w:tcPr>
          <w:p w14:paraId="79D5F695"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5F1BBDA7" w14:textId="77777777" w:rsidTr="00BF1823">
        <w:trPr>
          <w:gridAfter w:val="1"/>
          <w:wAfter w:w="18" w:type="dxa"/>
        </w:trPr>
        <w:tc>
          <w:tcPr>
            <w:tcW w:w="1350" w:type="dxa"/>
            <w:tcBorders>
              <w:bottom w:val="single" w:sz="4" w:space="0" w:color="auto"/>
            </w:tcBorders>
            <w:shd w:val="clear" w:color="auto" w:fill="auto"/>
          </w:tcPr>
          <w:p w14:paraId="604DC9D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General Mental Health</w:t>
            </w:r>
          </w:p>
        </w:tc>
        <w:tc>
          <w:tcPr>
            <w:tcW w:w="1147" w:type="dxa"/>
            <w:tcBorders>
              <w:bottom w:val="single" w:sz="4" w:space="0" w:color="auto"/>
            </w:tcBorders>
            <w:shd w:val="clear" w:color="auto" w:fill="auto"/>
          </w:tcPr>
          <w:p w14:paraId="2344A3C8" w14:textId="77777777" w:rsidR="00BF1823" w:rsidRPr="00BF1823" w:rsidRDefault="00BF1823" w:rsidP="00BF1823">
            <w:pPr>
              <w:widowControl/>
              <w:autoSpaceDE/>
              <w:autoSpaceDN/>
              <w:spacing w:before="120" w:after="120"/>
              <w:rPr>
                <w:sz w:val="18"/>
                <w:szCs w:val="18"/>
              </w:rPr>
            </w:pPr>
            <w:r w:rsidRPr="00BF1823">
              <w:rPr>
                <w:sz w:val="18"/>
                <w:szCs w:val="18"/>
              </w:rPr>
              <w:t>Kevin Brailey, Ph.D.</w:t>
            </w:r>
          </w:p>
          <w:p w14:paraId="1B4BFA5D" w14:textId="77777777" w:rsidR="00BF1823" w:rsidRPr="00BF1823" w:rsidRDefault="00C9215D" w:rsidP="00BF1823">
            <w:pPr>
              <w:widowControl/>
              <w:autoSpaceDE/>
              <w:autoSpaceDN/>
              <w:spacing w:before="120" w:after="120"/>
              <w:rPr>
                <w:sz w:val="18"/>
                <w:szCs w:val="18"/>
              </w:rPr>
            </w:pPr>
            <w:hyperlink r:id="rId58" w:history="1">
              <w:r w:rsidR="00BF1823" w:rsidRPr="00BF1823">
                <w:rPr>
                  <w:color w:val="006666"/>
                  <w:sz w:val="18"/>
                  <w:szCs w:val="18"/>
                  <w:u w:val="single"/>
                </w:rPr>
                <w:t>Kevin.brailey@va.gov</w:t>
              </w:r>
            </w:hyperlink>
          </w:p>
          <w:p w14:paraId="4CD078EF"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74BC36AC"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738A5A1E" w14:textId="77777777" w:rsidR="00BF1823" w:rsidRPr="00BF1823" w:rsidRDefault="00BF1823" w:rsidP="00BF1823">
            <w:pPr>
              <w:widowControl/>
              <w:autoSpaceDE/>
              <w:autoSpaceDN/>
              <w:spacing w:before="120" w:after="120"/>
              <w:rPr>
                <w:sz w:val="18"/>
                <w:szCs w:val="18"/>
              </w:rPr>
            </w:pPr>
            <w:r w:rsidRPr="00BF1823">
              <w:rPr>
                <w:sz w:val="18"/>
                <w:szCs w:val="18"/>
              </w:rPr>
              <w:t>Group and individual therapy with veterans of diverse ages.</w:t>
            </w:r>
          </w:p>
        </w:tc>
        <w:tc>
          <w:tcPr>
            <w:tcW w:w="2430" w:type="dxa"/>
            <w:tcBorders>
              <w:bottom w:val="single" w:sz="4" w:space="0" w:color="auto"/>
            </w:tcBorders>
            <w:shd w:val="clear" w:color="auto" w:fill="auto"/>
          </w:tcPr>
          <w:p w14:paraId="1DB037F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Alex Rodman (intakes for clinic; Fall semester G5)</w:t>
            </w:r>
          </w:p>
          <w:p w14:paraId="0C60F84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Note: Not currently listed on Practicum Brochure</w:t>
            </w:r>
          </w:p>
        </w:tc>
        <w:tc>
          <w:tcPr>
            <w:tcW w:w="810" w:type="dxa"/>
            <w:tcBorders>
              <w:bottom w:val="single" w:sz="4" w:space="0" w:color="auto"/>
            </w:tcBorders>
            <w:shd w:val="clear" w:color="auto" w:fill="auto"/>
          </w:tcPr>
          <w:p w14:paraId="7F223A19"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2C7C793A" w14:textId="77777777" w:rsidTr="00BF1823">
        <w:trPr>
          <w:gridAfter w:val="1"/>
          <w:wAfter w:w="18" w:type="dxa"/>
        </w:trPr>
        <w:tc>
          <w:tcPr>
            <w:tcW w:w="1350" w:type="dxa"/>
            <w:tcBorders>
              <w:bottom w:val="single" w:sz="4" w:space="0" w:color="auto"/>
            </w:tcBorders>
            <w:shd w:val="clear" w:color="auto" w:fill="auto"/>
          </w:tcPr>
          <w:p w14:paraId="4647912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Home Base Primary Care, Hospice/Palliative Care</w:t>
            </w:r>
          </w:p>
        </w:tc>
        <w:tc>
          <w:tcPr>
            <w:tcW w:w="1147" w:type="dxa"/>
            <w:tcBorders>
              <w:bottom w:val="single" w:sz="4" w:space="0" w:color="auto"/>
            </w:tcBorders>
            <w:shd w:val="clear" w:color="auto" w:fill="auto"/>
          </w:tcPr>
          <w:p w14:paraId="429844B5"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6690AECA"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578E6FD2"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clear" w:color="auto" w:fill="auto"/>
          </w:tcPr>
          <w:p w14:paraId="0E64AF7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Charlene Deming (G4)</w:t>
            </w:r>
          </w:p>
          <w:p w14:paraId="47AC62D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Note: Not currently listed on practicum brochure</w:t>
            </w:r>
          </w:p>
        </w:tc>
        <w:tc>
          <w:tcPr>
            <w:tcW w:w="810" w:type="dxa"/>
            <w:tcBorders>
              <w:bottom w:val="single" w:sz="4" w:space="0" w:color="auto"/>
            </w:tcBorders>
            <w:shd w:val="clear" w:color="auto" w:fill="auto"/>
          </w:tcPr>
          <w:p w14:paraId="3B57A5B2"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10EF5339" w14:textId="77777777" w:rsidTr="00BF1823">
        <w:trPr>
          <w:gridAfter w:val="1"/>
          <w:wAfter w:w="18" w:type="dxa"/>
        </w:trPr>
        <w:tc>
          <w:tcPr>
            <w:tcW w:w="1350" w:type="dxa"/>
            <w:tcBorders>
              <w:bottom w:val="single" w:sz="4" w:space="0" w:color="auto"/>
            </w:tcBorders>
            <w:shd w:val="clear" w:color="auto" w:fill="CCCCCC"/>
          </w:tcPr>
          <w:p w14:paraId="3E437E90"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lastRenderedPageBreak/>
              <w:t>Judge Baker Children’s Center</w:t>
            </w:r>
          </w:p>
        </w:tc>
        <w:tc>
          <w:tcPr>
            <w:tcW w:w="1147" w:type="dxa"/>
            <w:tcBorders>
              <w:bottom w:val="single" w:sz="4" w:space="0" w:color="auto"/>
            </w:tcBorders>
            <w:shd w:val="clear" w:color="auto" w:fill="CCCCCC"/>
          </w:tcPr>
          <w:p w14:paraId="3E5B21A5"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CCCCCC"/>
          </w:tcPr>
          <w:p w14:paraId="49268DC8"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CCCCCC"/>
          </w:tcPr>
          <w:p w14:paraId="671A1F80"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clear" w:color="auto" w:fill="CCCCCC"/>
          </w:tcPr>
          <w:p w14:paraId="70375647"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CCCCCC"/>
          </w:tcPr>
          <w:p w14:paraId="15F5C766"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57A84E39" w14:textId="77777777" w:rsidTr="00BF1823">
        <w:trPr>
          <w:gridAfter w:val="1"/>
          <w:wAfter w:w="18" w:type="dxa"/>
        </w:trPr>
        <w:tc>
          <w:tcPr>
            <w:tcW w:w="1350" w:type="dxa"/>
            <w:tcBorders>
              <w:bottom w:val="single" w:sz="4" w:space="0" w:color="auto"/>
            </w:tcBorders>
            <w:shd w:val="clear" w:color="auto" w:fill="auto"/>
          </w:tcPr>
          <w:p w14:paraId="485869E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Clinical Practicum in Evidence-Based Youth Psychotherapy: Center for Effective Child Therapy</w:t>
            </w:r>
          </w:p>
        </w:tc>
        <w:tc>
          <w:tcPr>
            <w:tcW w:w="1147" w:type="dxa"/>
            <w:tcBorders>
              <w:bottom w:val="single" w:sz="4" w:space="0" w:color="auto"/>
            </w:tcBorders>
            <w:shd w:val="clear" w:color="auto" w:fill="auto"/>
          </w:tcPr>
          <w:p w14:paraId="02E3A59A" w14:textId="77777777" w:rsidR="00BF1823" w:rsidRPr="00BF1823" w:rsidRDefault="00BF1823" w:rsidP="00BF1823">
            <w:pPr>
              <w:widowControl/>
              <w:autoSpaceDE/>
              <w:autoSpaceDN/>
              <w:spacing w:before="120" w:after="120"/>
              <w:rPr>
                <w:sz w:val="18"/>
                <w:szCs w:val="18"/>
              </w:rPr>
            </w:pPr>
            <w:r w:rsidRPr="00BF1823">
              <w:rPr>
                <w:sz w:val="18"/>
                <w:szCs w:val="18"/>
              </w:rPr>
              <w:t>Daniel M. Cheron, Ph.D., ABPP</w:t>
            </w:r>
          </w:p>
          <w:p w14:paraId="7254C0E3" w14:textId="77777777" w:rsidR="00BF1823" w:rsidRPr="00BF1823" w:rsidRDefault="00BF1823" w:rsidP="00BF1823">
            <w:pPr>
              <w:widowControl/>
              <w:autoSpaceDE/>
              <w:autoSpaceDN/>
              <w:spacing w:before="120" w:after="120"/>
              <w:rPr>
                <w:sz w:val="18"/>
                <w:szCs w:val="18"/>
              </w:rPr>
            </w:pPr>
            <w:r w:rsidRPr="00BF1823">
              <w:rPr>
                <w:sz w:val="18"/>
                <w:szCs w:val="18"/>
              </w:rPr>
              <w:t>training@jbcc.harvard.edu</w:t>
            </w:r>
          </w:p>
        </w:tc>
        <w:tc>
          <w:tcPr>
            <w:tcW w:w="833" w:type="dxa"/>
            <w:tcBorders>
              <w:bottom w:val="single" w:sz="4" w:space="0" w:color="auto"/>
            </w:tcBorders>
            <w:shd w:val="clear" w:color="auto" w:fill="auto"/>
          </w:tcPr>
          <w:p w14:paraId="3878AA4C"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0829EA53" w14:textId="77777777" w:rsidR="00BF1823" w:rsidRPr="00BF1823" w:rsidRDefault="00C9215D" w:rsidP="00BF1823">
            <w:pPr>
              <w:widowControl/>
              <w:autoSpaceDE/>
              <w:autoSpaceDN/>
              <w:rPr>
                <w:sz w:val="18"/>
                <w:szCs w:val="18"/>
              </w:rPr>
            </w:pPr>
            <w:hyperlink r:id="rId59" w:history="1">
              <w:r w:rsidR="00BF1823" w:rsidRPr="00BF1823">
                <w:rPr>
                  <w:color w:val="006666"/>
                  <w:sz w:val="18"/>
                  <w:szCs w:val="18"/>
                  <w:u w:val="single"/>
                </w:rPr>
                <w:t>https://jbcc.harvard.edu/training/professional-training-program/cect-practicum</w:t>
              </w:r>
            </w:hyperlink>
          </w:p>
          <w:p w14:paraId="4B0F14EB" w14:textId="77777777" w:rsidR="00BF1823" w:rsidRPr="00BF1823" w:rsidRDefault="00BF1823" w:rsidP="00BF1823">
            <w:pPr>
              <w:widowControl/>
              <w:autoSpaceDE/>
              <w:autoSpaceDN/>
              <w:rPr>
                <w:sz w:val="18"/>
                <w:szCs w:val="18"/>
              </w:rPr>
            </w:pPr>
          </w:p>
          <w:p w14:paraId="1CA26001" w14:textId="77777777" w:rsidR="00BF1823" w:rsidRPr="00BF1823" w:rsidRDefault="00BF1823" w:rsidP="00BF1823">
            <w:pPr>
              <w:widowControl/>
              <w:autoSpaceDE/>
              <w:autoSpaceDN/>
              <w:rPr>
                <w:sz w:val="18"/>
                <w:szCs w:val="18"/>
              </w:rPr>
            </w:pPr>
            <w:r w:rsidRPr="00BF1823">
              <w:rPr>
                <w:sz w:val="18"/>
                <w:szCs w:val="18"/>
              </w:rPr>
              <w:t>Judge Baker Children’s Center (JBCC), a Harvard Medical School Affiliate, is accepting applications for a clinical practicum position at the Center for Effective Child Therapy (CECT), the outpatient mental health service program at Judge Baker Children’s Center. CECT serves children and adolescents ages 2 – 19. Therapists utilize evidence-based treatments for some of the most common presenting problems including anxiety, depression, traumatic stress, and disruptive behavior. </w:t>
            </w:r>
            <w:r w:rsidRPr="00BF1823">
              <w:rPr>
                <w:rFonts w:eastAsia="TimesNewRomanPS-BoldItalicMT"/>
                <w:sz w:val="18"/>
                <w:szCs w:val="18"/>
              </w:rPr>
              <w:t> </w:t>
            </w:r>
            <w:r w:rsidRPr="00BF1823">
              <w:rPr>
                <w:sz w:val="18"/>
                <w:szCs w:val="18"/>
              </w:rPr>
              <w:t>Professional training at CECT focuses on assisting trainees in the use of effective, sustainable treatments that have withstood rigorous clinical testing (e.g., Cognitive Behavioral Therapy, Behavioral Parent Training) as well as measuring patient progress during treatment to inform therapeutic decisions. Our focus on data and quantifiable measures gives trainees unique insight into the best ways to help children and families and assists trainees in developing necessary intervention skills. </w:t>
            </w:r>
            <w:r w:rsidRPr="00BF1823">
              <w:rPr>
                <w:rFonts w:eastAsia="TimesNewRomanPS-BoldItalicMT"/>
                <w:sz w:val="18"/>
                <w:szCs w:val="18"/>
              </w:rPr>
              <w:t> </w:t>
            </w:r>
          </w:p>
          <w:p w14:paraId="1C49B7AB" w14:textId="77777777" w:rsidR="00BF1823" w:rsidRPr="00BF1823" w:rsidRDefault="00BF1823" w:rsidP="00BF1823">
            <w:pPr>
              <w:widowControl/>
              <w:autoSpaceDE/>
              <w:autoSpaceDN/>
              <w:rPr>
                <w:sz w:val="18"/>
                <w:szCs w:val="18"/>
              </w:rPr>
            </w:pPr>
            <w:r w:rsidRPr="00BF1823">
              <w:rPr>
                <w:b/>
                <w:bCs/>
                <w:sz w:val="18"/>
                <w:szCs w:val="18"/>
              </w:rPr>
              <w:t> </w:t>
            </w:r>
          </w:p>
          <w:p w14:paraId="5317E287" w14:textId="77777777" w:rsidR="00BF1823" w:rsidRPr="00BF1823" w:rsidRDefault="00BF1823" w:rsidP="00BF1823">
            <w:pPr>
              <w:widowControl/>
              <w:autoSpaceDE/>
              <w:autoSpaceDN/>
              <w:rPr>
                <w:sz w:val="18"/>
                <w:szCs w:val="18"/>
              </w:rPr>
            </w:pPr>
            <w:r w:rsidRPr="00BF1823">
              <w:rPr>
                <w:sz w:val="18"/>
                <w:szCs w:val="18"/>
              </w:rPr>
              <w:t>The practicum experience is between 16 - 24 hours (two to three days) per week and focuses primarily on the delivery of short-term psychotherapy to children and adolescents ages 2 to 19 as well as their families.  Trainees can expect to gain experience with a wide range of psychopathology, with a focus on anxiety disorders, depression, and disruptive behavior disorders.  Treatments center on cognitive-behavioral therapy for anxiety and depression as well as behavioral parent training techniques for disruptive behavior disorders. </w:t>
            </w:r>
          </w:p>
          <w:p w14:paraId="565A32DA" w14:textId="77777777" w:rsidR="00BF1823" w:rsidRPr="00BF1823" w:rsidRDefault="00BF1823" w:rsidP="00BF1823">
            <w:pPr>
              <w:widowControl/>
              <w:autoSpaceDE/>
              <w:autoSpaceDN/>
              <w:rPr>
                <w:sz w:val="18"/>
                <w:szCs w:val="18"/>
              </w:rPr>
            </w:pPr>
            <w:r w:rsidRPr="00BF1823">
              <w:rPr>
                <w:sz w:val="18"/>
                <w:szCs w:val="18"/>
              </w:rPr>
              <w:t> </w:t>
            </w:r>
          </w:p>
          <w:p w14:paraId="5D5DBEEB" w14:textId="77777777" w:rsidR="00BF1823" w:rsidRPr="00BF1823" w:rsidRDefault="00BF1823" w:rsidP="00BF1823">
            <w:pPr>
              <w:widowControl/>
              <w:autoSpaceDE/>
              <w:autoSpaceDN/>
              <w:rPr>
                <w:sz w:val="18"/>
                <w:szCs w:val="18"/>
              </w:rPr>
            </w:pPr>
            <w:r w:rsidRPr="00BF1823">
              <w:rPr>
                <w:sz w:val="18"/>
                <w:szCs w:val="18"/>
              </w:rPr>
              <w:t>Students may select a focused track on early childhood treatment and receive training in Parent-Child Interaction Therapy (PCIT) or a focused track on school-aged children and adolescents and receive training in the Modular Approach to Therapy for Children (MATCH).  Students in either track will gain exposure to clients across the age range.  Students must be available on Thursdays to attend staff seminars as part of the practicum experience, as well as evening hours to facilitate seeing clients.   </w:t>
            </w:r>
            <w:r w:rsidRPr="00BF1823">
              <w:rPr>
                <w:rFonts w:eastAsia="TimesNewRomanPS-BoldItalicMT"/>
                <w:sz w:val="18"/>
                <w:szCs w:val="18"/>
              </w:rPr>
              <w:t> </w:t>
            </w:r>
          </w:p>
          <w:p w14:paraId="70722286" w14:textId="77777777" w:rsidR="00BF1823" w:rsidRPr="00BF1823" w:rsidRDefault="00BF1823" w:rsidP="00BF1823">
            <w:pPr>
              <w:widowControl/>
              <w:autoSpaceDE/>
              <w:autoSpaceDN/>
              <w:rPr>
                <w:sz w:val="18"/>
                <w:szCs w:val="18"/>
              </w:rPr>
            </w:pPr>
            <w:r w:rsidRPr="00BF1823">
              <w:rPr>
                <w:b/>
                <w:bCs/>
                <w:sz w:val="18"/>
                <w:szCs w:val="18"/>
              </w:rPr>
              <w:t> </w:t>
            </w:r>
          </w:p>
          <w:p w14:paraId="65A350C2" w14:textId="77777777" w:rsidR="00BF1823" w:rsidRPr="00BF1823" w:rsidRDefault="00BF1823" w:rsidP="00BF1823">
            <w:pPr>
              <w:widowControl/>
              <w:autoSpaceDE/>
              <w:autoSpaceDN/>
              <w:rPr>
                <w:sz w:val="18"/>
                <w:szCs w:val="18"/>
              </w:rPr>
            </w:pPr>
            <w:r w:rsidRPr="00BF1823">
              <w:rPr>
                <w:b/>
                <w:bCs/>
                <w:sz w:val="18"/>
                <w:szCs w:val="18"/>
              </w:rPr>
              <w:t>Essential Duties and Responsibilities</w:t>
            </w:r>
          </w:p>
          <w:p w14:paraId="455E19D6"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Provide time-limited psychotherapy interventions to 3-6 clients per week using cognitive-behavioral and behavioral strategies on a weekly individual outpatient basis.</w:t>
            </w:r>
          </w:p>
          <w:p w14:paraId="46120E25"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Participate in specific training and supervision in the Modular Approach to the Therapy for Children with Anxiety, Depression, Trauma, or Conduct Problems (MATCH-ADTC). </w:t>
            </w:r>
          </w:p>
          <w:p w14:paraId="3DB56E65"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Participate</w:t>
            </w:r>
            <w:r w:rsidRPr="00BF1823">
              <w:rPr>
                <w:rFonts w:eastAsia="TimesNewRomanPS-BoldItalicMT"/>
                <w:b/>
                <w:bCs/>
                <w:sz w:val="18"/>
                <w:szCs w:val="18"/>
              </w:rPr>
              <w:t> </w:t>
            </w:r>
            <w:r w:rsidRPr="00BF1823">
              <w:rPr>
                <w:sz w:val="18"/>
                <w:szCs w:val="18"/>
              </w:rPr>
              <w:t>in diagnostic evaluations with a staff psychologists using semi-structured Kiddie-Schedule for Affective Disorders and Schizophrenia (K-SADS). Note that the student will have the opportunity to observe administration of the (K-SADS) and may have the opportunity to begin learning aspects of administering it. However, this practicum will not provide the level of training needed for proficiency and reliability of K-SADS administration in other settings. </w:t>
            </w:r>
          </w:p>
          <w:p w14:paraId="7458E112"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 xml:space="preserve">Participate in at least two hours of individual supervision per week.  Cases will be supervised by a licensed psychologist for one hour per week.  Additional supervision hours will be </w:t>
            </w:r>
            <w:r w:rsidRPr="00BF1823">
              <w:rPr>
                <w:sz w:val="18"/>
                <w:szCs w:val="18"/>
              </w:rPr>
              <w:lastRenderedPageBreak/>
              <w:t>provided by postdoctoral fellows, overseen by a licensed psychologist.</w:t>
            </w:r>
          </w:p>
          <w:p w14:paraId="10BF5B37"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Participate in direct and/or videotaped observation of and by clinical supervisors.</w:t>
            </w:r>
          </w:p>
          <w:p w14:paraId="181B0135"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Participate in additional research and didactic activities as appropriate.</w:t>
            </w:r>
          </w:p>
          <w:p w14:paraId="5F0A18E2" w14:textId="77777777" w:rsidR="00BF1823" w:rsidRPr="00BF1823" w:rsidRDefault="00BF1823" w:rsidP="00BF1823">
            <w:pPr>
              <w:widowControl/>
              <w:autoSpaceDE/>
              <w:autoSpaceDN/>
              <w:rPr>
                <w:rFonts w:eastAsia="Calibri"/>
                <w:b/>
                <w:bCs/>
                <w:sz w:val="18"/>
                <w:szCs w:val="18"/>
              </w:rPr>
            </w:pPr>
            <w:r w:rsidRPr="00BF1823">
              <w:rPr>
                <w:sz w:val="18"/>
                <w:szCs w:val="18"/>
              </w:rPr>
              <w:br w:type="textWrapping" w:clear="all"/>
            </w:r>
            <w:r w:rsidRPr="00BF1823">
              <w:rPr>
                <w:b/>
                <w:bCs/>
                <w:sz w:val="18"/>
                <w:szCs w:val="18"/>
              </w:rPr>
              <w:t>Qualifications and Skills</w:t>
            </w:r>
          </w:p>
          <w:p w14:paraId="21696CA5"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Enrolled in a doctoral graduate program in clinical, counseling, or school psychology. </w:t>
            </w:r>
          </w:p>
          <w:p w14:paraId="6479C7E9"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Completion of a minimum of two full years of a core graduate program in clinical or school psychology by the start of the practicum.</w:t>
            </w:r>
          </w:p>
          <w:p w14:paraId="2EF72AE9"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Completion of basic psychopathology coursework.</w:t>
            </w:r>
          </w:p>
          <w:p w14:paraId="5B35EA62"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Completion of one full year of a prior practicum experience.</w:t>
            </w:r>
          </w:p>
          <w:p w14:paraId="3E6DA537" w14:textId="77777777" w:rsidR="00BF1823" w:rsidRPr="00BF1823" w:rsidRDefault="00BF1823" w:rsidP="00BF1823">
            <w:pPr>
              <w:widowControl/>
              <w:autoSpaceDE/>
              <w:autoSpaceDN/>
              <w:ind w:hanging="360"/>
              <w:rPr>
                <w:sz w:val="18"/>
                <w:szCs w:val="18"/>
              </w:rPr>
            </w:pPr>
            <w:r w:rsidRPr="00BF1823">
              <w:rPr>
                <w:sz w:val="18"/>
                <w:szCs w:val="18"/>
              </w:rPr>
              <w:t>·      </w:t>
            </w:r>
            <w:r w:rsidRPr="00BF1823">
              <w:rPr>
                <w:rFonts w:eastAsia="TimesNewRomanPS-BoldItalicMT"/>
                <w:sz w:val="18"/>
                <w:szCs w:val="18"/>
              </w:rPr>
              <w:t> </w:t>
            </w:r>
            <w:r w:rsidRPr="00BF1823">
              <w:rPr>
                <w:sz w:val="18"/>
                <w:szCs w:val="18"/>
              </w:rPr>
              <w:t>Previous or concurrent coursework in evidence-based treatments is preferred.</w:t>
            </w:r>
          </w:p>
          <w:p w14:paraId="0F68133D" w14:textId="77777777" w:rsidR="00BF1823" w:rsidRPr="00BF1823" w:rsidRDefault="00BF1823" w:rsidP="00BF1823">
            <w:pPr>
              <w:widowControl/>
              <w:autoSpaceDE/>
              <w:autoSpaceDN/>
              <w:rPr>
                <w:sz w:val="18"/>
                <w:szCs w:val="18"/>
              </w:rPr>
            </w:pPr>
            <w:r w:rsidRPr="00BF1823">
              <w:rPr>
                <w:b/>
                <w:bCs/>
                <w:sz w:val="18"/>
                <w:szCs w:val="18"/>
              </w:rPr>
              <w:t> </w:t>
            </w:r>
          </w:p>
          <w:p w14:paraId="26B6BFFD"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clear" w:color="auto" w:fill="auto"/>
          </w:tcPr>
          <w:p w14:paraId="4BF0028F" w14:textId="77777777" w:rsidR="00BF1823" w:rsidRPr="00BF1823" w:rsidRDefault="00BF1823" w:rsidP="00BF1823">
            <w:pPr>
              <w:widowControl/>
              <w:autoSpaceDE/>
              <w:autoSpaceDN/>
              <w:spacing w:before="100" w:beforeAutospacing="1" w:after="100" w:afterAutospacing="1"/>
              <w:rPr>
                <w:bCs/>
                <w:sz w:val="18"/>
                <w:szCs w:val="18"/>
              </w:rPr>
            </w:pPr>
            <w:r w:rsidRPr="00BF1823">
              <w:rPr>
                <w:b/>
                <w:bCs/>
                <w:sz w:val="18"/>
                <w:szCs w:val="18"/>
              </w:rPr>
              <w:lastRenderedPageBreak/>
              <w:t xml:space="preserve">Past Students: </w:t>
            </w:r>
            <w:r w:rsidRPr="00BF1823">
              <w:rPr>
                <w:bCs/>
                <w:sz w:val="18"/>
                <w:szCs w:val="18"/>
              </w:rPr>
              <w:t>Rachel Vaughn-Coaxum (G2)</w:t>
            </w:r>
          </w:p>
          <w:p w14:paraId="519F03E3" w14:textId="77777777" w:rsidR="00BF1823" w:rsidRPr="00BF1823" w:rsidRDefault="00BF1823" w:rsidP="00BF1823">
            <w:pPr>
              <w:widowControl/>
              <w:autoSpaceDE/>
              <w:autoSpaceDN/>
              <w:spacing w:before="100" w:beforeAutospacing="1" w:after="100" w:afterAutospacing="1"/>
              <w:rPr>
                <w:sz w:val="18"/>
                <w:szCs w:val="18"/>
              </w:rPr>
            </w:pPr>
            <w:r w:rsidRPr="00BF1823">
              <w:rPr>
                <w:b/>
                <w:bCs/>
                <w:sz w:val="18"/>
                <w:szCs w:val="18"/>
              </w:rPr>
              <w:t>Applications</w:t>
            </w:r>
            <w:r w:rsidRPr="00BF1823">
              <w:rPr>
                <w:sz w:val="18"/>
                <w:szCs w:val="18"/>
              </w:rPr>
              <w:br/>
              <w:t>Interested candidates should send</w:t>
            </w:r>
          </w:p>
          <w:p w14:paraId="5C64F06F"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A cover letter describing your professional development goals and how CECT might fit in with those goals.</w:t>
            </w:r>
          </w:p>
          <w:p w14:paraId="2768AB6A"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A current CV </w:t>
            </w:r>
          </w:p>
          <w:p w14:paraId="7584DA38"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Two (2) letters of recommendation sent directly from your recommender to </w:t>
            </w:r>
            <w:hyperlink r:id="rId60" w:history="1">
              <w:r w:rsidRPr="00BF1823">
                <w:rPr>
                  <w:color w:val="006666"/>
                  <w:sz w:val="18"/>
                  <w:szCs w:val="18"/>
                  <w:u w:val="single"/>
                </w:rPr>
                <w:t>training@jbcc.harvard.edu</w:t>
              </w:r>
            </w:hyperlink>
          </w:p>
          <w:p w14:paraId="04B498F3"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A de-identified assessment report (e.g., psychodiagnostic report, neuropsychological report),</w:t>
            </w:r>
          </w:p>
          <w:p w14:paraId="1F5C4678"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A de-identified treatment report (e.g., treatment plan, treatment summary), and</w:t>
            </w:r>
          </w:p>
          <w:p w14:paraId="3208392B"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The name and contact information for your practicum coordinator.</w:t>
            </w:r>
          </w:p>
          <w:p w14:paraId="0085FCB8" w14:textId="77777777" w:rsidR="00BF1823" w:rsidRPr="00BF1823" w:rsidRDefault="00BF1823" w:rsidP="00BF1823">
            <w:pPr>
              <w:widowControl/>
              <w:autoSpaceDE/>
              <w:autoSpaceDN/>
              <w:spacing w:before="100" w:beforeAutospacing="1" w:after="100" w:afterAutospacing="1"/>
              <w:ind w:left="360"/>
              <w:rPr>
                <w:sz w:val="18"/>
                <w:szCs w:val="18"/>
              </w:rPr>
            </w:pPr>
            <w:r w:rsidRPr="00BF1823">
              <w:rPr>
                <w:b/>
                <w:bCs/>
                <w:sz w:val="18"/>
                <w:szCs w:val="18"/>
              </w:rPr>
              <w:t>Application Due Date:</w:t>
            </w:r>
            <w:r w:rsidRPr="00BF1823">
              <w:rPr>
                <w:sz w:val="18"/>
                <w:szCs w:val="18"/>
              </w:rPr>
              <w:t> December 16, 2019</w:t>
            </w:r>
            <w:r w:rsidRPr="00BF1823">
              <w:rPr>
                <w:sz w:val="18"/>
                <w:szCs w:val="18"/>
              </w:rPr>
              <w:br/>
            </w:r>
            <w:r w:rsidRPr="00BF1823">
              <w:rPr>
                <w:b/>
                <w:bCs/>
                <w:sz w:val="18"/>
                <w:szCs w:val="18"/>
              </w:rPr>
              <w:t>Notification Date:</w:t>
            </w:r>
            <w:r w:rsidRPr="00BF1823">
              <w:rPr>
                <w:sz w:val="18"/>
                <w:szCs w:val="18"/>
              </w:rPr>
              <w:t> February 10, 2020</w:t>
            </w:r>
            <w:r w:rsidRPr="00BF1823">
              <w:rPr>
                <w:sz w:val="18"/>
                <w:szCs w:val="18"/>
              </w:rPr>
              <w:br/>
            </w:r>
            <w:r w:rsidRPr="00BF1823">
              <w:rPr>
                <w:b/>
                <w:bCs/>
                <w:sz w:val="18"/>
                <w:szCs w:val="18"/>
              </w:rPr>
              <w:t>Start Date:</w:t>
            </w:r>
            <w:r w:rsidRPr="00BF1823">
              <w:rPr>
                <w:sz w:val="18"/>
                <w:szCs w:val="18"/>
              </w:rPr>
              <w:t> September 1, 2020</w:t>
            </w:r>
          </w:p>
          <w:p w14:paraId="2F3CC702" w14:textId="77777777" w:rsidR="00BF1823" w:rsidRPr="00BF1823" w:rsidRDefault="00BF1823" w:rsidP="00BF1823">
            <w:pPr>
              <w:widowControl/>
              <w:numPr>
                <w:ilvl w:val="0"/>
                <w:numId w:val="28"/>
              </w:numPr>
              <w:autoSpaceDE/>
              <w:autoSpaceDN/>
              <w:spacing w:before="100" w:beforeAutospacing="1" w:after="100" w:afterAutospacing="1"/>
              <w:rPr>
                <w:sz w:val="18"/>
                <w:szCs w:val="18"/>
              </w:rPr>
            </w:pPr>
            <w:r w:rsidRPr="00BF1823">
              <w:rPr>
                <w:sz w:val="18"/>
                <w:szCs w:val="18"/>
              </w:rPr>
              <w:t>*Judge Baker Children's Center has committed to following the MPA Practicum Training Collaborative program policies for the 2020-2021 training year.</w:t>
            </w:r>
          </w:p>
          <w:p w14:paraId="49AB58FD" w14:textId="77777777" w:rsidR="00BF1823" w:rsidRPr="00BF1823" w:rsidRDefault="00BF1823" w:rsidP="00BF1823">
            <w:pPr>
              <w:widowControl/>
              <w:autoSpaceDE/>
              <w:autoSpaceDN/>
              <w:spacing w:before="100" w:beforeAutospacing="1" w:after="100" w:afterAutospacing="1"/>
              <w:ind w:left="720"/>
              <w:rPr>
                <w:sz w:val="18"/>
                <w:szCs w:val="18"/>
              </w:rPr>
            </w:pPr>
          </w:p>
          <w:p w14:paraId="4D81CF44" w14:textId="77777777" w:rsidR="00BF1823" w:rsidRPr="00BF1823" w:rsidRDefault="00BF1823" w:rsidP="00BF1823">
            <w:pPr>
              <w:widowControl/>
              <w:autoSpaceDE/>
              <w:autoSpaceDN/>
              <w:spacing w:before="100" w:beforeAutospacing="1" w:after="100" w:afterAutospacing="1"/>
              <w:ind w:left="720"/>
              <w:rPr>
                <w:sz w:val="18"/>
                <w:szCs w:val="18"/>
              </w:rPr>
            </w:pPr>
          </w:p>
          <w:p w14:paraId="07F954B3"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03330736"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10D7D999" w14:textId="77777777" w:rsidTr="00BF1823">
        <w:trPr>
          <w:gridAfter w:val="1"/>
          <w:wAfter w:w="18" w:type="dxa"/>
        </w:trPr>
        <w:tc>
          <w:tcPr>
            <w:tcW w:w="1350" w:type="dxa"/>
            <w:tcBorders>
              <w:bottom w:val="single" w:sz="4" w:space="0" w:color="auto"/>
            </w:tcBorders>
            <w:shd w:val="clear" w:color="auto" w:fill="auto"/>
          </w:tcPr>
          <w:p w14:paraId="6ECDD5F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Clinical Training Practicum in School-Based Mental Health and Special Education (Manville School)</w:t>
            </w:r>
          </w:p>
        </w:tc>
        <w:tc>
          <w:tcPr>
            <w:tcW w:w="1147" w:type="dxa"/>
            <w:tcBorders>
              <w:bottom w:val="single" w:sz="4" w:space="0" w:color="auto"/>
            </w:tcBorders>
            <w:shd w:val="clear" w:color="auto" w:fill="auto"/>
          </w:tcPr>
          <w:p w14:paraId="69968633" w14:textId="77777777" w:rsidR="00BF1823" w:rsidRPr="00BF1823" w:rsidRDefault="00BF1823" w:rsidP="00BF1823">
            <w:pPr>
              <w:widowControl/>
              <w:autoSpaceDE/>
              <w:autoSpaceDN/>
              <w:spacing w:after="120"/>
              <w:rPr>
                <w:sz w:val="18"/>
                <w:szCs w:val="18"/>
              </w:rPr>
            </w:pPr>
            <w:r w:rsidRPr="00BF1823">
              <w:rPr>
                <w:sz w:val="18"/>
                <w:szCs w:val="18"/>
              </w:rPr>
              <w:t>Anne Cangello, Psy.D.</w:t>
            </w:r>
          </w:p>
          <w:p w14:paraId="4EA73D26" w14:textId="77777777" w:rsidR="00BF1823" w:rsidRPr="00BF1823" w:rsidRDefault="00BF1823" w:rsidP="00BF1823">
            <w:pPr>
              <w:widowControl/>
              <w:autoSpaceDE/>
              <w:autoSpaceDN/>
              <w:spacing w:before="120" w:after="120"/>
              <w:rPr>
                <w:sz w:val="18"/>
                <w:szCs w:val="18"/>
              </w:rPr>
            </w:pPr>
            <w:r w:rsidRPr="00BF1823">
              <w:rPr>
                <w:sz w:val="18"/>
                <w:szCs w:val="18"/>
              </w:rPr>
              <w:t>training@jbcc.harvard.edu</w:t>
            </w:r>
          </w:p>
        </w:tc>
        <w:tc>
          <w:tcPr>
            <w:tcW w:w="833" w:type="dxa"/>
            <w:tcBorders>
              <w:bottom w:val="single" w:sz="4" w:space="0" w:color="auto"/>
            </w:tcBorders>
            <w:shd w:val="clear" w:color="auto" w:fill="auto"/>
          </w:tcPr>
          <w:p w14:paraId="00E1C6DB"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7096702F" w14:textId="77777777" w:rsidR="00BF1823" w:rsidRPr="00BF1823" w:rsidRDefault="00BF1823" w:rsidP="00BF1823">
            <w:pPr>
              <w:widowControl/>
              <w:autoSpaceDE/>
              <w:autoSpaceDN/>
              <w:rPr>
                <w:sz w:val="18"/>
                <w:szCs w:val="18"/>
              </w:rPr>
            </w:pPr>
            <w:r w:rsidRPr="00BF1823">
              <w:rPr>
                <w:sz w:val="18"/>
                <w:szCs w:val="18"/>
              </w:rPr>
              <w:t>Judge Baker Children’s Center (JBCC), a Harvard Medical School Affiliate, is accepting applications for a one (1) year clinical trainee placement. JBCC is an established center of excellence for implementation, training, quality improvement, and service initiatives focused on improving behavioral health for children and adolescents. JBCC is also home of the Manville School, a therapeutic day school for students from kindergarten through 10th grade who experience emotional, neurological, or learning difficulties that have impacted their ability to succeed in previous school settings.  Manville has a strong tradition of providing innovative educational programming and comprehensive, evidence-based clinical services.  As a result of the integration of these service components, Manville is a school where students with challenging needs can experience academic success, social development, and emotional growth.</w:t>
            </w:r>
          </w:p>
          <w:p w14:paraId="565AB6DB" w14:textId="77777777" w:rsidR="00BF1823" w:rsidRPr="00BF1823" w:rsidRDefault="00BF1823" w:rsidP="00BF1823">
            <w:pPr>
              <w:widowControl/>
              <w:autoSpaceDE/>
              <w:autoSpaceDN/>
              <w:rPr>
                <w:sz w:val="18"/>
                <w:szCs w:val="18"/>
              </w:rPr>
            </w:pPr>
            <w:r w:rsidRPr="00BF1823">
              <w:rPr>
                <w:sz w:val="18"/>
                <w:szCs w:val="18"/>
              </w:rPr>
              <w:t> </w:t>
            </w:r>
          </w:p>
          <w:p w14:paraId="7125D7A2" w14:textId="77777777" w:rsidR="00BF1823" w:rsidRPr="00BF1823" w:rsidRDefault="00BF1823" w:rsidP="00BF1823">
            <w:pPr>
              <w:widowControl/>
              <w:autoSpaceDE/>
              <w:autoSpaceDN/>
              <w:rPr>
                <w:sz w:val="18"/>
                <w:szCs w:val="18"/>
              </w:rPr>
            </w:pPr>
            <w:r w:rsidRPr="00BF1823">
              <w:rPr>
                <w:sz w:val="18"/>
                <w:szCs w:val="18"/>
              </w:rPr>
              <w:t>The trainee will carry a caseload of at least 3 students enrolled in the Manville School by the end of the year.  As clinicians and case managers for these students, the trainee will provide individual therapy sessions and will serve as co-leaders in group therapy services.  In addition, family contact is essential and often clinically indicated, and may include parent training and formal family therapy.  In their roles as case managers, trainees will coordinate the service planning and service delivery of a student’s interdisciplinary Manville team.  The Manville team consists of staff from various disciplines who are working with the student and their parents/guardians.  Each team member contributes a unique perspective regarding the student’s educational, behavioral, social and/or emotional functioning. The trainee also facilitates communication between Manville staff and any outside providers working with the child and family.  The case manager role will be supported in individual and group supervision with other psychology and social work trainees.  Trainees have the opportunity to further develop relationship skills through these contacts and interventions.  All trainees are supervised by a licensed, full-time Manville clinician (either a psychologist or social worker), and participate in various training activities during the course of the practicum.</w:t>
            </w:r>
          </w:p>
          <w:p w14:paraId="53CE4727" w14:textId="77777777" w:rsidR="00BF1823" w:rsidRPr="00BF1823" w:rsidRDefault="00BF1823" w:rsidP="00BF1823">
            <w:pPr>
              <w:widowControl/>
              <w:autoSpaceDE/>
              <w:autoSpaceDN/>
              <w:rPr>
                <w:sz w:val="18"/>
                <w:szCs w:val="18"/>
              </w:rPr>
            </w:pPr>
            <w:r w:rsidRPr="00BF1823">
              <w:rPr>
                <w:sz w:val="18"/>
                <w:szCs w:val="18"/>
              </w:rPr>
              <w:t> </w:t>
            </w:r>
          </w:p>
          <w:p w14:paraId="2B8C9330" w14:textId="77777777" w:rsidR="00BF1823" w:rsidRPr="00BF1823" w:rsidRDefault="00BF1823" w:rsidP="00BF1823">
            <w:pPr>
              <w:widowControl/>
              <w:autoSpaceDE/>
              <w:autoSpaceDN/>
              <w:rPr>
                <w:sz w:val="18"/>
                <w:szCs w:val="18"/>
              </w:rPr>
            </w:pPr>
            <w:r w:rsidRPr="00BF1823">
              <w:rPr>
                <w:b/>
                <w:bCs/>
                <w:sz w:val="18"/>
                <w:szCs w:val="18"/>
              </w:rPr>
              <w:t>Essential Duties &amp; Responsibilities:</w:t>
            </w:r>
          </w:p>
          <w:p w14:paraId="4AF7611E" w14:textId="77777777" w:rsidR="00BF1823" w:rsidRPr="00BF1823" w:rsidRDefault="00BF1823" w:rsidP="00BF1823">
            <w:pPr>
              <w:widowControl/>
              <w:autoSpaceDE/>
              <w:autoSpaceDN/>
              <w:ind w:hanging="360"/>
              <w:rPr>
                <w:sz w:val="18"/>
                <w:szCs w:val="18"/>
              </w:rPr>
            </w:pPr>
            <w:r w:rsidRPr="00BF1823">
              <w:rPr>
                <w:sz w:val="18"/>
                <w:szCs w:val="18"/>
              </w:rPr>
              <w:lastRenderedPageBreak/>
              <w:t>·       Provide weekly clinical and targeted case management services to at least three students enrolled at Manville School for the entire school year.</w:t>
            </w:r>
          </w:p>
          <w:p w14:paraId="0F559D15" w14:textId="77777777" w:rsidR="00BF1823" w:rsidRPr="00BF1823" w:rsidRDefault="00BF1823" w:rsidP="00BF1823">
            <w:pPr>
              <w:widowControl/>
              <w:autoSpaceDE/>
              <w:autoSpaceDN/>
              <w:ind w:hanging="360"/>
              <w:rPr>
                <w:sz w:val="18"/>
                <w:szCs w:val="18"/>
              </w:rPr>
            </w:pPr>
            <w:r w:rsidRPr="00BF1823">
              <w:rPr>
                <w:sz w:val="18"/>
                <w:szCs w:val="18"/>
              </w:rPr>
              <w:t>·       Work collaboratively with parents and caregivers to support school-based intervention</w:t>
            </w:r>
          </w:p>
          <w:p w14:paraId="6277F8A8" w14:textId="77777777" w:rsidR="00BF1823" w:rsidRPr="00BF1823" w:rsidRDefault="00BF1823" w:rsidP="00BF1823">
            <w:pPr>
              <w:widowControl/>
              <w:autoSpaceDE/>
              <w:autoSpaceDN/>
              <w:ind w:hanging="360"/>
              <w:rPr>
                <w:sz w:val="18"/>
                <w:szCs w:val="18"/>
              </w:rPr>
            </w:pPr>
            <w:r w:rsidRPr="00BF1823">
              <w:rPr>
                <w:sz w:val="18"/>
                <w:szCs w:val="18"/>
              </w:rPr>
              <w:t>·       Facilitate monthly classroom interdisciplinary team meetings and annual case conferences.</w:t>
            </w:r>
          </w:p>
          <w:p w14:paraId="2F8B308E" w14:textId="77777777" w:rsidR="00BF1823" w:rsidRPr="00BF1823" w:rsidRDefault="00BF1823" w:rsidP="00BF1823">
            <w:pPr>
              <w:widowControl/>
              <w:autoSpaceDE/>
              <w:autoSpaceDN/>
              <w:ind w:hanging="360"/>
              <w:rPr>
                <w:sz w:val="18"/>
                <w:szCs w:val="18"/>
              </w:rPr>
            </w:pPr>
            <w:r w:rsidRPr="00BF1823">
              <w:rPr>
                <w:sz w:val="18"/>
                <w:szCs w:val="18"/>
              </w:rPr>
              <w:t>·       Collaborate with external collateral service providers to support student care.</w:t>
            </w:r>
          </w:p>
          <w:p w14:paraId="09D2842B" w14:textId="77777777" w:rsidR="00BF1823" w:rsidRPr="00BF1823" w:rsidRDefault="00BF1823" w:rsidP="00BF1823">
            <w:pPr>
              <w:widowControl/>
              <w:autoSpaceDE/>
              <w:autoSpaceDN/>
              <w:ind w:hanging="360"/>
              <w:rPr>
                <w:sz w:val="18"/>
                <w:szCs w:val="18"/>
              </w:rPr>
            </w:pPr>
            <w:r w:rsidRPr="00BF1823">
              <w:rPr>
                <w:sz w:val="18"/>
                <w:szCs w:val="18"/>
              </w:rPr>
              <w:t>·       Participate in IEP and case conference meetings. </w:t>
            </w:r>
          </w:p>
          <w:p w14:paraId="6C250B28" w14:textId="77777777" w:rsidR="00BF1823" w:rsidRPr="00BF1823" w:rsidRDefault="00BF1823" w:rsidP="00BF1823">
            <w:pPr>
              <w:widowControl/>
              <w:autoSpaceDE/>
              <w:autoSpaceDN/>
              <w:ind w:hanging="360"/>
              <w:rPr>
                <w:sz w:val="18"/>
                <w:szCs w:val="18"/>
              </w:rPr>
            </w:pPr>
            <w:r w:rsidRPr="00BF1823">
              <w:rPr>
                <w:sz w:val="18"/>
                <w:szCs w:val="18"/>
              </w:rPr>
              <w:t>·       Complete comprehensive diagnostic and treatment status reports for each student on an annual basis.</w:t>
            </w:r>
          </w:p>
          <w:p w14:paraId="6429FDCE" w14:textId="77777777" w:rsidR="00BF1823" w:rsidRPr="00BF1823" w:rsidRDefault="00BF1823" w:rsidP="00BF1823">
            <w:pPr>
              <w:widowControl/>
              <w:autoSpaceDE/>
              <w:autoSpaceDN/>
              <w:ind w:hanging="360"/>
              <w:rPr>
                <w:sz w:val="18"/>
                <w:szCs w:val="18"/>
              </w:rPr>
            </w:pPr>
            <w:r w:rsidRPr="00BF1823">
              <w:rPr>
                <w:sz w:val="18"/>
                <w:szCs w:val="18"/>
              </w:rPr>
              <w:t>·       Provide clinical consultation to the classroom team in an on-going way throughout the year</w:t>
            </w:r>
          </w:p>
          <w:p w14:paraId="39FAC6D7" w14:textId="77777777" w:rsidR="00BF1823" w:rsidRPr="00BF1823" w:rsidRDefault="00BF1823" w:rsidP="00BF1823">
            <w:pPr>
              <w:widowControl/>
              <w:autoSpaceDE/>
              <w:autoSpaceDN/>
              <w:ind w:hanging="360"/>
              <w:rPr>
                <w:sz w:val="18"/>
                <w:szCs w:val="18"/>
              </w:rPr>
            </w:pPr>
            <w:r w:rsidRPr="00BF1823">
              <w:rPr>
                <w:sz w:val="18"/>
                <w:szCs w:val="18"/>
              </w:rPr>
              <w:t>·       Conduct safety assessments (self-injurious or aggressive behaviors) and mental status evaluations.</w:t>
            </w:r>
          </w:p>
          <w:p w14:paraId="64AAFB5F" w14:textId="77777777" w:rsidR="00BF1823" w:rsidRPr="00BF1823" w:rsidRDefault="00BF1823" w:rsidP="00BF1823">
            <w:pPr>
              <w:widowControl/>
              <w:autoSpaceDE/>
              <w:autoSpaceDN/>
              <w:ind w:hanging="360"/>
              <w:rPr>
                <w:sz w:val="18"/>
                <w:szCs w:val="18"/>
              </w:rPr>
            </w:pPr>
            <w:r w:rsidRPr="00BF1823">
              <w:rPr>
                <w:sz w:val="18"/>
                <w:szCs w:val="18"/>
              </w:rPr>
              <w:t>·       Review principles of ethical practice and principles related to confidentiality and mandated reporting</w:t>
            </w:r>
          </w:p>
          <w:p w14:paraId="0E7A607A" w14:textId="77777777" w:rsidR="00BF1823" w:rsidRPr="00BF1823" w:rsidRDefault="00BF1823" w:rsidP="00BF1823">
            <w:pPr>
              <w:widowControl/>
              <w:autoSpaceDE/>
              <w:autoSpaceDN/>
              <w:ind w:hanging="360"/>
              <w:rPr>
                <w:sz w:val="18"/>
                <w:szCs w:val="18"/>
              </w:rPr>
            </w:pPr>
            <w:r w:rsidRPr="00BF1823">
              <w:rPr>
                <w:sz w:val="18"/>
                <w:szCs w:val="18"/>
              </w:rPr>
              <w:t>·       Participate in bi-weekly intern training seminars organized and led by Manville’s Clinical Supervisors</w:t>
            </w:r>
          </w:p>
          <w:p w14:paraId="07D3F08E" w14:textId="77777777" w:rsidR="00BF1823" w:rsidRPr="00BF1823" w:rsidRDefault="00BF1823" w:rsidP="00BF1823">
            <w:pPr>
              <w:widowControl/>
              <w:autoSpaceDE/>
              <w:autoSpaceDN/>
              <w:ind w:hanging="360"/>
              <w:rPr>
                <w:sz w:val="18"/>
                <w:szCs w:val="18"/>
              </w:rPr>
            </w:pPr>
            <w:r w:rsidRPr="00BF1823">
              <w:rPr>
                <w:sz w:val="18"/>
                <w:szCs w:val="18"/>
              </w:rPr>
              <w:t>·       Participate in weekly clinical team meeting.</w:t>
            </w:r>
          </w:p>
          <w:p w14:paraId="68C02EF5" w14:textId="77777777" w:rsidR="00BF1823" w:rsidRPr="00BF1823" w:rsidRDefault="00BF1823" w:rsidP="00BF1823">
            <w:pPr>
              <w:widowControl/>
              <w:autoSpaceDE/>
              <w:autoSpaceDN/>
              <w:ind w:hanging="360"/>
              <w:rPr>
                <w:sz w:val="18"/>
                <w:szCs w:val="18"/>
              </w:rPr>
            </w:pPr>
            <w:r w:rsidRPr="00BF1823">
              <w:rPr>
                <w:sz w:val="18"/>
                <w:szCs w:val="18"/>
              </w:rPr>
              <w:t>·       Trainees will have the opportunity to attend the Child Mental Health Forum Lecture Series co-sponsored by Boston Children’s Hospital. </w:t>
            </w:r>
          </w:p>
          <w:p w14:paraId="2FD64FC3" w14:textId="77777777" w:rsidR="00BF1823" w:rsidRPr="00BF1823" w:rsidRDefault="00BF1823" w:rsidP="00BF1823">
            <w:pPr>
              <w:widowControl/>
              <w:autoSpaceDE/>
              <w:autoSpaceDN/>
              <w:ind w:hanging="360"/>
              <w:rPr>
                <w:sz w:val="18"/>
                <w:szCs w:val="18"/>
              </w:rPr>
            </w:pPr>
            <w:r w:rsidRPr="00BF1823">
              <w:rPr>
                <w:sz w:val="18"/>
                <w:szCs w:val="18"/>
              </w:rPr>
              <w:t>·       Trainees who are in doctoral programs in psychology will have the opportunity to conduct psychological testing batteries, including WISC-IV, projective tests (e.g.: TAT), personality tests (e.g.: MMPI-A when appropriate), and behavioral / symptom checklists.  </w:t>
            </w:r>
          </w:p>
          <w:p w14:paraId="4BBEAEC0" w14:textId="77777777" w:rsidR="00BF1823" w:rsidRPr="00BF1823" w:rsidRDefault="00BF1823" w:rsidP="00BF1823">
            <w:pPr>
              <w:widowControl/>
              <w:autoSpaceDE/>
              <w:autoSpaceDN/>
              <w:ind w:hanging="360"/>
              <w:rPr>
                <w:sz w:val="18"/>
                <w:szCs w:val="18"/>
              </w:rPr>
            </w:pPr>
            <w:r w:rsidRPr="00BF1823">
              <w:rPr>
                <w:sz w:val="18"/>
                <w:szCs w:val="18"/>
              </w:rPr>
              <w:t>·       ALL TRAINEES must be available from 9:00 AM – 3:00 PM from August 26, 2018 through August 30, 2018 for staff training.</w:t>
            </w:r>
          </w:p>
          <w:p w14:paraId="6D42DD74" w14:textId="77777777" w:rsidR="00BF1823" w:rsidRPr="00BF1823" w:rsidRDefault="00BF1823" w:rsidP="00BF1823">
            <w:pPr>
              <w:widowControl/>
              <w:autoSpaceDE/>
              <w:autoSpaceDN/>
              <w:ind w:hanging="360"/>
              <w:rPr>
                <w:sz w:val="18"/>
                <w:szCs w:val="18"/>
              </w:rPr>
            </w:pPr>
            <w:r w:rsidRPr="00BF1823">
              <w:rPr>
                <w:sz w:val="18"/>
                <w:szCs w:val="18"/>
              </w:rPr>
              <w:t>·       ALL TRAINEES must be available weekly on Wednesdays and Fridays for critical school and staff meetings and seminars.</w:t>
            </w:r>
          </w:p>
          <w:p w14:paraId="3936A5F3" w14:textId="77777777" w:rsidR="00BF1823" w:rsidRPr="00BF1823" w:rsidRDefault="00BF1823" w:rsidP="00BF1823">
            <w:pPr>
              <w:widowControl/>
              <w:autoSpaceDE/>
              <w:autoSpaceDN/>
              <w:rPr>
                <w:sz w:val="18"/>
                <w:szCs w:val="18"/>
              </w:rPr>
            </w:pPr>
            <w:r w:rsidRPr="00BF1823">
              <w:rPr>
                <w:b/>
                <w:bCs/>
                <w:sz w:val="18"/>
                <w:szCs w:val="18"/>
              </w:rPr>
              <w:t> </w:t>
            </w:r>
          </w:p>
          <w:p w14:paraId="00892A08" w14:textId="77777777" w:rsidR="00BF1823" w:rsidRPr="00BF1823" w:rsidRDefault="00BF1823" w:rsidP="00BF1823">
            <w:pPr>
              <w:widowControl/>
              <w:autoSpaceDE/>
              <w:autoSpaceDN/>
              <w:rPr>
                <w:sz w:val="18"/>
                <w:szCs w:val="18"/>
              </w:rPr>
            </w:pPr>
            <w:r w:rsidRPr="00BF1823">
              <w:rPr>
                <w:b/>
                <w:bCs/>
                <w:sz w:val="18"/>
                <w:szCs w:val="18"/>
              </w:rPr>
              <w:t>Qualifications and Skills:</w:t>
            </w:r>
          </w:p>
          <w:p w14:paraId="291E24B6" w14:textId="77777777" w:rsidR="00BF1823" w:rsidRPr="00BF1823" w:rsidRDefault="00BF1823" w:rsidP="00BF1823">
            <w:pPr>
              <w:widowControl/>
              <w:autoSpaceDE/>
              <w:autoSpaceDN/>
              <w:ind w:firstLine="360"/>
              <w:rPr>
                <w:sz w:val="18"/>
                <w:szCs w:val="18"/>
              </w:rPr>
            </w:pPr>
            <w:r w:rsidRPr="00BF1823">
              <w:rPr>
                <w:sz w:val="18"/>
                <w:szCs w:val="18"/>
                <w:u w:val="single"/>
              </w:rPr>
              <w:t>Candidates must meet all of the following requirements:</w:t>
            </w:r>
          </w:p>
          <w:p w14:paraId="04732F9E" w14:textId="77777777" w:rsidR="00BF1823" w:rsidRPr="00BF1823" w:rsidRDefault="00BF1823" w:rsidP="00BF1823">
            <w:pPr>
              <w:widowControl/>
              <w:autoSpaceDE/>
              <w:autoSpaceDN/>
              <w:ind w:hanging="360"/>
              <w:rPr>
                <w:sz w:val="18"/>
                <w:szCs w:val="18"/>
              </w:rPr>
            </w:pPr>
            <w:r w:rsidRPr="00BF1823">
              <w:rPr>
                <w:sz w:val="18"/>
                <w:szCs w:val="18"/>
              </w:rPr>
              <w:t>·       Applicants must be currently enrolled in a Doctoral program in Clinical, Counseling, or School Psychology or a Master’s program in Social Work or Counseling</w:t>
            </w:r>
          </w:p>
          <w:p w14:paraId="51F662AD" w14:textId="77777777" w:rsidR="00BF1823" w:rsidRPr="00BF1823" w:rsidRDefault="00BF1823" w:rsidP="00BF1823">
            <w:pPr>
              <w:widowControl/>
              <w:autoSpaceDE/>
              <w:autoSpaceDN/>
              <w:ind w:hanging="360"/>
              <w:rPr>
                <w:sz w:val="18"/>
                <w:szCs w:val="18"/>
              </w:rPr>
            </w:pPr>
            <w:r w:rsidRPr="00BF1823">
              <w:rPr>
                <w:sz w:val="18"/>
                <w:szCs w:val="18"/>
              </w:rPr>
              <w:t>·       At least </w:t>
            </w:r>
            <w:r w:rsidRPr="00BF1823">
              <w:rPr>
                <w:sz w:val="18"/>
                <w:szCs w:val="18"/>
                <w:u w:val="single"/>
              </w:rPr>
              <w:t>two</w:t>
            </w:r>
            <w:r w:rsidRPr="00BF1823">
              <w:rPr>
                <w:sz w:val="18"/>
                <w:szCs w:val="18"/>
              </w:rPr>
              <w:t> years prior experience providing clinical services.</w:t>
            </w:r>
          </w:p>
          <w:p w14:paraId="743477B9" w14:textId="77777777" w:rsidR="00BF1823" w:rsidRPr="00BF1823" w:rsidRDefault="00BF1823" w:rsidP="00BF1823">
            <w:pPr>
              <w:widowControl/>
              <w:autoSpaceDE/>
              <w:autoSpaceDN/>
              <w:ind w:hanging="360"/>
              <w:rPr>
                <w:sz w:val="18"/>
                <w:szCs w:val="18"/>
              </w:rPr>
            </w:pPr>
            <w:r w:rsidRPr="00BF1823">
              <w:rPr>
                <w:sz w:val="18"/>
                <w:szCs w:val="18"/>
              </w:rPr>
              <w:t>·       Strong clinical service coordination skills.</w:t>
            </w:r>
          </w:p>
          <w:p w14:paraId="1BE1F9E2" w14:textId="77777777" w:rsidR="00BF1823" w:rsidRPr="00BF1823" w:rsidRDefault="00BF1823" w:rsidP="00BF1823">
            <w:pPr>
              <w:widowControl/>
              <w:autoSpaceDE/>
              <w:autoSpaceDN/>
              <w:ind w:hanging="360"/>
              <w:rPr>
                <w:sz w:val="18"/>
                <w:szCs w:val="18"/>
              </w:rPr>
            </w:pPr>
            <w:r w:rsidRPr="00BF1823">
              <w:rPr>
                <w:sz w:val="18"/>
                <w:szCs w:val="18"/>
              </w:rPr>
              <w:t>·       Excellent interpersonal, organizational and communication skills and be comfortable collaborating with a range of professionals from other fields.</w:t>
            </w:r>
          </w:p>
          <w:p w14:paraId="473C0860" w14:textId="77777777" w:rsidR="00BF1823" w:rsidRPr="00BF1823" w:rsidRDefault="00BF1823" w:rsidP="00BF1823">
            <w:pPr>
              <w:widowControl/>
              <w:autoSpaceDE/>
              <w:autoSpaceDN/>
              <w:ind w:firstLine="360"/>
              <w:rPr>
                <w:sz w:val="18"/>
                <w:szCs w:val="18"/>
              </w:rPr>
            </w:pPr>
            <w:r w:rsidRPr="00BF1823">
              <w:rPr>
                <w:sz w:val="18"/>
                <w:szCs w:val="18"/>
                <w:u w:val="single"/>
              </w:rPr>
              <w:t>Strong applicants will have:</w:t>
            </w:r>
          </w:p>
          <w:p w14:paraId="651A2A55" w14:textId="77777777" w:rsidR="00BF1823" w:rsidRPr="00BF1823" w:rsidRDefault="00BF1823" w:rsidP="00BF1823">
            <w:pPr>
              <w:widowControl/>
              <w:autoSpaceDE/>
              <w:autoSpaceDN/>
              <w:ind w:hanging="360"/>
              <w:rPr>
                <w:sz w:val="18"/>
                <w:szCs w:val="18"/>
              </w:rPr>
            </w:pPr>
            <w:r w:rsidRPr="00BF1823">
              <w:rPr>
                <w:sz w:val="18"/>
                <w:szCs w:val="18"/>
              </w:rPr>
              <w:t>·       Prior experience delivering evidence-based interventions in a school-based setting.</w:t>
            </w:r>
          </w:p>
          <w:p w14:paraId="37D6E874" w14:textId="77777777" w:rsidR="00BF1823" w:rsidRPr="00BF1823" w:rsidRDefault="00BF1823" w:rsidP="00BF1823">
            <w:pPr>
              <w:widowControl/>
              <w:autoSpaceDE/>
              <w:autoSpaceDN/>
              <w:rPr>
                <w:sz w:val="18"/>
                <w:szCs w:val="18"/>
              </w:rPr>
            </w:pPr>
            <w:r w:rsidRPr="00BF1823">
              <w:rPr>
                <w:sz w:val="18"/>
                <w:szCs w:val="18"/>
              </w:rPr>
              <w:t> </w:t>
            </w:r>
          </w:p>
          <w:p w14:paraId="4AA0815B"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clear" w:color="auto" w:fill="auto"/>
          </w:tcPr>
          <w:p w14:paraId="0A8F6A63" w14:textId="77777777" w:rsidR="00BF1823" w:rsidRPr="00BF1823" w:rsidRDefault="00BF1823" w:rsidP="00BF1823">
            <w:pPr>
              <w:widowControl/>
              <w:autoSpaceDE/>
              <w:autoSpaceDN/>
              <w:rPr>
                <w:sz w:val="18"/>
                <w:szCs w:val="18"/>
              </w:rPr>
            </w:pPr>
            <w:r w:rsidRPr="00BF1823">
              <w:rPr>
                <w:b/>
                <w:bCs/>
                <w:sz w:val="18"/>
                <w:szCs w:val="18"/>
              </w:rPr>
              <w:lastRenderedPageBreak/>
              <w:t>Application:</w:t>
            </w:r>
          </w:p>
          <w:p w14:paraId="3AF101C7" w14:textId="77777777" w:rsidR="00BF1823" w:rsidRPr="00BF1823" w:rsidRDefault="00BF1823" w:rsidP="00BF1823">
            <w:pPr>
              <w:widowControl/>
              <w:autoSpaceDE/>
              <w:autoSpaceDN/>
              <w:rPr>
                <w:sz w:val="18"/>
                <w:szCs w:val="18"/>
              </w:rPr>
            </w:pPr>
            <w:r w:rsidRPr="00BF1823">
              <w:rPr>
                <w:sz w:val="18"/>
                <w:szCs w:val="18"/>
              </w:rPr>
              <w:t>Interested candidates should send</w:t>
            </w:r>
          </w:p>
          <w:p w14:paraId="4ADDF068" w14:textId="77777777" w:rsidR="00BF1823" w:rsidRPr="00BF1823" w:rsidRDefault="00BF1823" w:rsidP="00BF1823">
            <w:pPr>
              <w:widowControl/>
              <w:autoSpaceDE/>
              <w:autoSpaceDN/>
              <w:rPr>
                <w:sz w:val="18"/>
                <w:szCs w:val="18"/>
              </w:rPr>
            </w:pPr>
            <w:r w:rsidRPr="00BF1823">
              <w:rPr>
                <w:sz w:val="18"/>
                <w:szCs w:val="18"/>
              </w:rPr>
              <w:t> a cover letter specifically addressing your experience related to the job responsibilities above, a curriculum vitae</w:t>
            </w:r>
          </w:p>
          <w:p w14:paraId="3F5C99B4" w14:textId="77777777" w:rsidR="00BF1823" w:rsidRPr="00BF1823" w:rsidRDefault="00BF1823" w:rsidP="00BF1823">
            <w:pPr>
              <w:widowControl/>
              <w:autoSpaceDE/>
              <w:autoSpaceDN/>
              <w:ind w:hanging="360"/>
              <w:rPr>
                <w:sz w:val="18"/>
                <w:szCs w:val="18"/>
              </w:rPr>
            </w:pPr>
            <w:r w:rsidRPr="00BF1823">
              <w:rPr>
                <w:sz w:val="18"/>
                <w:szCs w:val="18"/>
              </w:rPr>
              <w:t>·       two letters of recommendation, emailed directly from a supervisor overseeing your prior clinical work</w:t>
            </w:r>
          </w:p>
          <w:p w14:paraId="5E8152A6" w14:textId="77777777" w:rsidR="00BF1823" w:rsidRPr="00BF1823" w:rsidRDefault="00BF1823" w:rsidP="00BF1823">
            <w:pPr>
              <w:widowControl/>
              <w:autoSpaceDE/>
              <w:autoSpaceDN/>
              <w:ind w:hanging="360"/>
              <w:rPr>
                <w:sz w:val="18"/>
                <w:szCs w:val="18"/>
              </w:rPr>
            </w:pPr>
          </w:p>
          <w:p w14:paraId="224C965A" w14:textId="77777777" w:rsidR="00BF1823" w:rsidRPr="00BF1823" w:rsidRDefault="00BF1823" w:rsidP="00BF1823">
            <w:pPr>
              <w:widowControl/>
              <w:autoSpaceDE/>
              <w:autoSpaceDN/>
              <w:spacing w:before="100" w:beforeAutospacing="1" w:after="100" w:afterAutospacing="1"/>
              <w:rPr>
                <w:sz w:val="18"/>
                <w:szCs w:val="18"/>
              </w:rPr>
            </w:pPr>
            <w:r w:rsidRPr="00BF1823">
              <w:rPr>
                <w:b/>
                <w:bCs/>
                <w:sz w:val="18"/>
                <w:szCs w:val="18"/>
              </w:rPr>
              <w:t>Application Due Date:</w:t>
            </w:r>
            <w:r w:rsidRPr="00BF1823">
              <w:rPr>
                <w:sz w:val="18"/>
                <w:szCs w:val="18"/>
              </w:rPr>
              <w:t> January 6, 2020</w:t>
            </w:r>
            <w:r w:rsidRPr="00BF1823">
              <w:rPr>
                <w:sz w:val="18"/>
                <w:szCs w:val="18"/>
              </w:rPr>
              <w:br/>
            </w:r>
            <w:r w:rsidRPr="00BF1823">
              <w:rPr>
                <w:b/>
                <w:bCs/>
                <w:sz w:val="18"/>
                <w:szCs w:val="18"/>
              </w:rPr>
              <w:t>Notification Date:</w:t>
            </w:r>
            <w:r w:rsidRPr="00BF1823">
              <w:rPr>
                <w:sz w:val="18"/>
                <w:szCs w:val="18"/>
              </w:rPr>
              <w:t> February 10, 2020</w:t>
            </w:r>
            <w:r w:rsidRPr="00BF1823">
              <w:rPr>
                <w:sz w:val="18"/>
                <w:szCs w:val="18"/>
              </w:rPr>
              <w:br/>
            </w:r>
            <w:r w:rsidRPr="00BF1823">
              <w:rPr>
                <w:b/>
                <w:bCs/>
                <w:sz w:val="18"/>
                <w:szCs w:val="18"/>
              </w:rPr>
              <w:t>Position Start Date:</w:t>
            </w:r>
            <w:r w:rsidRPr="00BF1823">
              <w:rPr>
                <w:sz w:val="18"/>
                <w:szCs w:val="18"/>
              </w:rPr>
              <w:t> August 31, 2020</w:t>
            </w:r>
            <w:r w:rsidRPr="00BF1823">
              <w:rPr>
                <w:sz w:val="18"/>
                <w:szCs w:val="18"/>
              </w:rPr>
              <w:br/>
              <w:t>* Judge Baker Children's Center has committed to following the MPA Practicum Training Collaborative program policies for the 2020-2021 training year.</w:t>
            </w:r>
          </w:p>
          <w:p w14:paraId="6F30D1AF"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3EE9225B"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50812543" w14:textId="77777777" w:rsidTr="00BF1823">
        <w:trPr>
          <w:gridAfter w:val="1"/>
          <w:wAfter w:w="18" w:type="dxa"/>
        </w:trPr>
        <w:tc>
          <w:tcPr>
            <w:tcW w:w="1350" w:type="dxa"/>
            <w:tcBorders>
              <w:bottom w:val="single" w:sz="4" w:space="0" w:color="auto"/>
            </w:tcBorders>
            <w:shd w:val="clear" w:color="auto" w:fill="auto"/>
          </w:tcPr>
          <w:p w14:paraId="43C3829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The Camp Baker Summer Treatment Program</w:t>
            </w:r>
          </w:p>
        </w:tc>
        <w:tc>
          <w:tcPr>
            <w:tcW w:w="1147" w:type="dxa"/>
            <w:tcBorders>
              <w:bottom w:val="single" w:sz="4" w:space="0" w:color="auto"/>
            </w:tcBorders>
            <w:shd w:val="clear" w:color="auto" w:fill="auto"/>
          </w:tcPr>
          <w:p w14:paraId="3E74F986" w14:textId="77777777" w:rsidR="00BF1823" w:rsidRPr="00BF1823" w:rsidRDefault="00BF1823" w:rsidP="00BF1823">
            <w:pPr>
              <w:widowControl/>
              <w:autoSpaceDE/>
              <w:autoSpaceDN/>
              <w:spacing w:before="120" w:after="120"/>
              <w:rPr>
                <w:sz w:val="18"/>
                <w:szCs w:val="18"/>
              </w:rPr>
            </w:pPr>
            <w:r w:rsidRPr="00BF1823">
              <w:rPr>
                <w:sz w:val="18"/>
                <w:szCs w:val="18"/>
              </w:rPr>
              <w:t>Sarah Tannenbaum, PsyD, campbaker@jbcc.harvard.edu</w:t>
            </w:r>
          </w:p>
        </w:tc>
        <w:tc>
          <w:tcPr>
            <w:tcW w:w="833" w:type="dxa"/>
            <w:tcBorders>
              <w:bottom w:val="single" w:sz="4" w:space="0" w:color="auto"/>
            </w:tcBorders>
            <w:shd w:val="clear" w:color="auto" w:fill="auto"/>
          </w:tcPr>
          <w:p w14:paraId="2895656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6 week intensive during summer</w:t>
            </w:r>
          </w:p>
        </w:tc>
        <w:tc>
          <w:tcPr>
            <w:tcW w:w="4657" w:type="dxa"/>
            <w:tcBorders>
              <w:bottom w:val="single" w:sz="4" w:space="0" w:color="auto"/>
            </w:tcBorders>
            <w:shd w:val="clear" w:color="auto" w:fill="auto"/>
          </w:tcPr>
          <w:p w14:paraId="065F93C2" w14:textId="77777777" w:rsidR="00BF1823" w:rsidRPr="00BF1823" w:rsidRDefault="00C9215D" w:rsidP="00BF1823">
            <w:pPr>
              <w:widowControl/>
              <w:autoSpaceDE/>
              <w:autoSpaceDN/>
              <w:rPr>
                <w:sz w:val="18"/>
                <w:szCs w:val="18"/>
              </w:rPr>
            </w:pPr>
            <w:hyperlink r:id="rId61" w:history="1">
              <w:r w:rsidR="00BF1823" w:rsidRPr="00BF1823">
                <w:rPr>
                  <w:color w:val="006666"/>
                  <w:sz w:val="18"/>
                  <w:szCs w:val="18"/>
                  <w:u w:val="single"/>
                </w:rPr>
                <w:t>https://campbaker.org/</w:t>
              </w:r>
            </w:hyperlink>
          </w:p>
          <w:p w14:paraId="1BB43892" w14:textId="77777777" w:rsidR="00BF1823" w:rsidRPr="00BF1823" w:rsidRDefault="00BF1823" w:rsidP="00BF1823">
            <w:pPr>
              <w:widowControl/>
              <w:autoSpaceDE/>
              <w:autoSpaceDN/>
              <w:rPr>
                <w:sz w:val="18"/>
                <w:szCs w:val="18"/>
              </w:rPr>
            </w:pPr>
          </w:p>
          <w:p w14:paraId="6BEAEA44" w14:textId="77777777" w:rsidR="00BF1823" w:rsidRPr="00BF1823" w:rsidRDefault="00BF1823" w:rsidP="00BF1823">
            <w:pPr>
              <w:widowControl/>
              <w:autoSpaceDE/>
              <w:autoSpaceDN/>
              <w:rPr>
                <w:sz w:val="18"/>
                <w:szCs w:val="18"/>
              </w:rPr>
            </w:pPr>
            <w:r w:rsidRPr="00BF1823">
              <w:rPr>
                <w:sz w:val="18"/>
                <w:szCs w:val="18"/>
              </w:rPr>
              <w:t>Camp Baker currently has eight graduate-level summer training positions available. Camp Baker is a therapeutic summer program based off of the Summer Treatment Program (STP) model and is specifically designed for 6-12 year old children with ADHD. The STP has positive effects on the serious behavioral, social, and academic difficulties exhibited by children diagnosed with ADHD.</w:t>
            </w:r>
          </w:p>
          <w:p w14:paraId="2E2A1982" w14:textId="77777777" w:rsidR="00BF1823" w:rsidRPr="00BF1823" w:rsidRDefault="00BF1823" w:rsidP="00BF1823">
            <w:pPr>
              <w:widowControl/>
              <w:autoSpaceDE/>
              <w:autoSpaceDN/>
              <w:rPr>
                <w:sz w:val="18"/>
                <w:szCs w:val="18"/>
              </w:rPr>
            </w:pPr>
            <w:r w:rsidRPr="00BF1823">
              <w:rPr>
                <w:sz w:val="18"/>
                <w:szCs w:val="18"/>
              </w:rPr>
              <w:t xml:space="preserve"> </w:t>
            </w:r>
          </w:p>
          <w:p w14:paraId="20214BCC" w14:textId="77777777" w:rsidR="00BF1823" w:rsidRPr="00BF1823" w:rsidRDefault="00BF1823" w:rsidP="00BF1823">
            <w:pPr>
              <w:widowControl/>
              <w:autoSpaceDE/>
              <w:autoSpaceDN/>
              <w:rPr>
                <w:sz w:val="18"/>
                <w:szCs w:val="18"/>
              </w:rPr>
            </w:pPr>
            <w:r w:rsidRPr="00BF1823">
              <w:rPr>
                <w:sz w:val="18"/>
                <w:szCs w:val="18"/>
              </w:rPr>
              <w:lastRenderedPageBreak/>
              <w:t>Summer trainees at Camp Baker will implement the treatment program in a camp setting for children with ADHD. They will receive extensive training and experience implementing the research-based intervention. Students with STP experience are often highly sought-after in graduate training programs in clinical psychology, social work, medicine, and education. Previous trainees within Camp Baker have gone in to successful careers in all of these fields.</w:t>
            </w:r>
          </w:p>
          <w:p w14:paraId="38659419" w14:textId="77777777" w:rsidR="00BF1823" w:rsidRPr="00BF1823" w:rsidRDefault="00BF1823" w:rsidP="00BF1823">
            <w:pPr>
              <w:widowControl/>
              <w:autoSpaceDE/>
              <w:autoSpaceDN/>
              <w:rPr>
                <w:sz w:val="18"/>
                <w:szCs w:val="18"/>
              </w:rPr>
            </w:pPr>
            <w:r w:rsidRPr="00BF1823">
              <w:rPr>
                <w:sz w:val="18"/>
                <w:szCs w:val="18"/>
              </w:rPr>
              <w:t xml:space="preserve"> </w:t>
            </w:r>
          </w:p>
          <w:p w14:paraId="2BEF4565" w14:textId="77777777" w:rsidR="00BF1823" w:rsidRPr="00BF1823" w:rsidRDefault="00BF1823" w:rsidP="00BF1823">
            <w:pPr>
              <w:widowControl/>
              <w:autoSpaceDE/>
              <w:autoSpaceDN/>
              <w:rPr>
                <w:sz w:val="18"/>
                <w:szCs w:val="18"/>
              </w:rPr>
            </w:pPr>
            <w:r w:rsidRPr="00BF1823">
              <w:rPr>
                <w:sz w:val="18"/>
                <w:szCs w:val="18"/>
              </w:rPr>
              <w:t>Camp Baker is currently accepting applications for two roles: 1) Graduate Counselor and 2) Behavior Support Specialist. Please visit our website for a detailed description of roles and responsibilities for each position: https://jbcc.harvard.edu/employment-opportunities-sei.</w:t>
            </w:r>
          </w:p>
          <w:p w14:paraId="15460404" w14:textId="77777777" w:rsidR="00BF1823" w:rsidRPr="00BF1823" w:rsidRDefault="00BF1823" w:rsidP="00BF1823">
            <w:pPr>
              <w:widowControl/>
              <w:autoSpaceDE/>
              <w:autoSpaceDN/>
              <w:rPr>
                <w:sz w:val="18"/>
                <w:szCs w:val="18"/>
              </w:rPr>
            </w:pPr>
            <w:r w:rsidRPr="00BF1823">
              <w:rPr>
                <w:sz w:val="18"/>
                <w:szCs w:val="18"/>
              </w:rPr>
              <w:t xml:space="preserve"> </w:t>
            </w:r>
          </w:p>
          <w:p w14:paraId="3A14DC81" w14:textId="77777777" w:rsidR="00BF1823" w:rsidRPr="00BF1823" w:rsidRDefault="00BF1823" w:rsidP="00BF1823">
            <w:pPr>
              <w:widowControl/>
              <w:autoSpaceDE/>
              <w:autoSpaceDN/>
              <w:rPr>
                <w:sz w:val="18"/>
                <w:szCs w:val="18"/>
              </w:rPr>
            </w:pPr>
            <w:r w:rsidRPr="00BF1823">
              <w:rPr>
                <w:sz w:val="18"/>
                <w:szCs w:val="18"/>
              </w:rPr>
              <w:t>All aspects of the training program are supervised by a licensed clinical psychologist. Trainees typically gain over 200 hours of experience providing treatment directly to children. Opportunities for participating in behavioral parent training are also available.</w:t>
            </w:r>
          </w:p>
          <w:p w14:paraId="4D5C0C8A" w14:textId="77777777" w:rsidR="00BF1823" w:rsidRPr="00BF1823" w:rsidRDefault="00BF1823" w:rsidP="00BF1823">
            <w:pPr>
              <w:widowControl/>
              <w:autoSpaceDE/>
              <w:autoSpaceDN/>
              <w:rPr>
                <w:sz w:val="18"/>
                <w:szCs w:val="18"/>
              </w:rPr>
            </w:pPr>
            <w:r w:rsidRPr="00BF1823">
              <w:rPr>
                <w:sz w:val="18"/>
                <w:szCs w:val="18"/>
              </w:rPr>
              <w:t xml:space="preserve"> </w:t>
            </w:r>
          </w:p>
          <w:p w14:paraId="5F59F581" w14:textId="77777777" w:rsidR="00BF1823" w:rsidRPr="00BF1823" w:rsidRDefault="00BF1823" w:rsidP="00BF1823">
            <w:pPr>
              <w:widowControl/>
              <w:autoSpaceDE/>
              <w:autoSpaceDN/>
              <w:rPr>
                <w:sz w:val="18"/>
                <w:szCs w:val="18"/>
              </w:rPr>
            </w:pPr>
            <w:r w:rsidRPr="00BF1823">
              <w:rPr>
                <w:sz w:val="18"/>
                <w:szCs w:val="18"/>
              </w:rPr>
              <w:t>Trainees complete a week-long training prior to the start of treatment and receive ongoing supervision. Training begins Monday, July 1, 2019 with the July 4th holiday off. Camp Baker runs from Tuesday, July 10th and continues through Friday, August 16th, 2019. Trainees typically work from 7:30am until 4:30pm and stay from 7:30am-6pm one evening per week. The stipend for graduate-level positions this summer is $2,500.</w:t>
            </w:r>
          </w:p>
          <w:p w14:paraId="192C3ADF" w14:textId="77777777" w:rsidR="00BF1823" w:rsidRPr="00BF1823" w:rsidRDefault="00BF1823" w:rsidP="00BF1823">
            <w:pPr>
              <w:widowControl/>
              <w:autoSpaceDE/>
              <w:autoSpaceDN/>
              <w:rPr>
                <w:sz w:val="18"/>
                <w:szCs w:val="18"/>
              </w:rPr>
            </w:pPr>
            <w:r w:rsidRPr="00BF1823">
              <w:rPr>
                <w:sz w:val="18"/>
                <w:szCs w:val="18"/>
              </w:rPr>
              <w:t xml:space="preserve"> </w:t>
            </w:r>
          </w:p>
          <w:p w14:paraId="50DB2ACB"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clear" w:color="auto" w:fill="auto"/>
          </w:tcPr>
          <w:p w14:paraId="030586EA" w14:textId="77777777" w:rsidR="00BF1823" w:rsidRPr="00BF1823" w:rsidRDefault="00BF1823" w:rsidP="00BF1823">
            <w:pPr>
              <w:widowControl/>
              <w:autoSpaceDE/>
              <w:autoSpaceDN/>
              <w:rPr>
                <w:sz w:val="18"/>
                <w:szCs w:val="18"/>
              </w:rPr>
            </w:pPr>
            <w:r w:rsidRPr="00BF1823">
              <w:rPr>
                <w:sz w:val="18"/>
                <w:szCs w:val="18"/>
              </w:rPr>
              <w:lastRenderedPageBreak/>
              <w:t>Past students: Christine Cha, Nancy Lau, Mei Yi Ng</w:t>
            </w:r>
          </w:p>
          <w:p w14:paraId="06157855" w14:textId="77777777" w:rsidR="00BF1823" w:rsidRPr="00BF1823" w:rsidRDefault="00BF1823" w:rsidP="00BF1823">
            <w:pPr>
              <w:widowControl/>
              <w:autoSpaceDE/>
              <w:autoSpaceDN/>
              <w:rPr>
                <w:sz w:val="18"/>
                <w:szCs w:val="18"/>
              </w:rPr>
            </w:pPr>
          </w:p>
          <w:p w14:paraId="00B606A3" w14:textId="77777777" w:rsidR="00BF1823" w:rsidRPr="00BF1823" w:rsidRDefault="00BF1823" w:rsidP="00BF1823">
            <w:pPr>
              <w:widowControl/>
              <w:autoSpaceDE/>
              <w:autoSpaceDN/>
              <w:rPr>
                <w:b/>
                <w:sz w:val="18"/>
                <w:szCs w:val="18"/>
              </w:rPr>
            </w:pPr>
            <w:r w:rsidRPr="00BF1823">
              <w:rPr>
                <w:sz w:val="18"/>
                <w:szCs w:val="18"/>
              </w:rPr>
              <w:t>2021 students: Grant Jones (G4 summer), Rachel Horn (G4 summer)</w:t>
            </w:r>
          </w:p>
          <w:p w14:paraId="622956B2" w14:textId="77777777" w:rsidR="00BF1823" w:rsidRPr="00BF1823" w:rsidRDefault="00BF1823" w:rsidP="00BF1823">
            <w:pPr>
              <w:widowControl/>
              <w:autoSpaceDE/>
              <w:autoSpaceDN/>
              <w:rPr>
                <w:b/>
                <w:sz w:val="18"/>
                <w:szCs w:val="18"/>
              </w:rPr>
            </w:pPr>
          </w:p>
          <w:p w14:paraId="66EFE426" w14:textId="77777777" w:rsidR="00BF1823" w:rsidRPr="00BF1823" w:rsidRDefault="00BF1823" w:rsidP="00BF1823">
            <w:pPr>
              <w:widowControl/>
              <w:autoSpaceDE/>
              <w:autoSpaceDN/>
              <w:rPr>
                <w:sz w:val="18"/>
                <w:szCs w:val="18"/>
              </w:rPr>
            </w:pPr>
            <w:r w:rsidRPr="00BF1823">
              <w:rPr>
                <w:b/>
                <w:sz w:val="18"/>
                <w:szCs w:val="18"/>
              </w:rPr>
              <w:t xml:space="preserve">Application Process: </w:t>
            </w:r>
            <w:r w:rsidRPr="00BF1823">
              <w:rPr>
                <w:sz w:val="18"/>
                <w:szCs w:val="18"/>
              </w:rPr>
              <w:t>Interested applicants should send</w:t>
            </w:r>
          </w:p>
          <w:p w14:paraId="1C108363" w14:textId="77777777" w:rsidR="00BF1823" w:rsidRPr="00BF1823" w:rsidRDefault="00BF1823" w:rsidP="00BF1823">
            <w:pPr>
              <w:widowControl/>
              <w:autoSpaceDE/>
              <w:autoSpaceDN/>
              <w:rPr>
                <w:sz w:val="18"/>
                <w:szCs w:val="18"/>
              </w:rPr>
            </w:pPr>
            <w:r w:rsidRPr="00BF1823">
              <w:rPr>
                <w:sz w:val="18"/>
                <w:szCs w:val="18"/>
              </w:rPr>
              <w:lastRenderedPageBreak/>
              <w:t>•         A cover letter describing your professional development goals and how Camp Baker might fit with those goals</w:t>
            </w:r>
          </w:p>
          <w:p w14:paraId="408D30ED" w14:textId="77777777" w:rsidR="00BF1823" w:rsidRPr="00BF1823" w:rsidRDefault="00BF1823" w:rsidP="00BF1823">
            <w:pPr>
              <w:widowControl/>
              <w:autoSpaceDE/>
              <w:autoSpaceDN/>
              <w:rPr>
                <w:sz w:val="18"/>
                <w:szCs w:val="18"/>
              </w:rPr>
            </w:pPr>
            <w:r w:rsidRPr="00BF1823">
              <w:rPr>
                <w:sz w:val="18"/>
                <w:szCs w:val="18"/>
              </w:rPr>
              <w:t>•         A current CV</w:t>
            </w:r>
          </w:p>
          <w:p w14:paraId="039AC446" w14:textId="77777777" w:rsidR="00BF1823" w:rsidRPr="00BF1823" w:rsidRDefault="00BF1823" w:rsidP="00BF1823">
            <w:pPr>
              <w:widowControl/>
              <w:autoSpaceDE/>
              <w:autoSpaceDN/>
              <w:rPr>
                <w:sz w:val="18"/>
                <w:szCs w:val="18"/>
              </w:rPr>
            </w:pPr>
            <w:r w:rsidRPr="00BF1823">
              <w:rPr>
                <w:sz w:val="18"/>
                <w:szCs w:val="18"/>
              </w:rPr>
              <w:t>•         A de-identified assessment report, treatment report, or other psychology-related writing sample</w:t>
            </w:r>
          </w:p>
          <w:p w14:paraId="6368728A" w14:textId="77777777" w:rsidR="00BF1823" w:rsidRPr="00BF1823" w:rsidRDefault="00BF1823" w:rsidP="00BF1823">
            <w:pPr>
              <w:widowControl/>
              <w:autoSpaceDE/>
              <w:autoSpaceDN/>
              <w:rPr>
                <w:sz w:val="18"/>
                <w:szCs w:val="18"/>
              </w:rPr>
            </w:pPr>
            <w:r w:rsidRPr="00BF1823">
              <w:rPr>
                <w:sz w:val="18"/>
                <w:szCs w:val="18"/>
              </w:rPr>
              <w:t>•         The name and contact information for your practicum coordinator (for applicants looking to gain practicum or academic credit)</w:t>
            </w:r>
          </w:p>
          <w:p w14:paraId="38FF126B" w14:textId="77777777" w:rsidR="00BF1823" w:rsidRPr="00BF1823" w:rsidRDefault="00BF1823" w:rsidP="00BF1823">
            <w:pPr>
              <w:widowControl/>
              <w:autoSpaceDE/>
              <w:autoSpaceDN/>
              <w:rPr>
                <w:sz w:val="18"/>
                <w:szCs w:val="18"/>
              </w:rPr>
            </w:pPr>
            <w:r w:rsidRPr="00BF1823">
              <w:rPr>
                <w:sz w:val="18"/>
                <w:szCs w:val="18"/>
              </w:rPr>
              <w:t>•         Three letters of recommendation (sent to Dr. Tannenbaum from the recommender directly)</w:t>
            </w:r>
          </w:p>
          <w:p w14:paraId="2C725722"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39857909"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6A64DBA1" w14:textId="77777777" w:rsidTr="00BF1823">
        <w:trPr>
          <w:gridAfter w:val="1"/>
          <w:wAfter w:w="18" w:type="dxa"/>
        </w:trPr>
        <w:tc>
          <w:tcPr>
            <w:tcW w:w="1350" w:type="dxa"/>
            <w:tcBorders>
              <w:bottom w:val="single" w:sz="4" w:space="0" w:color="auto"/>
            </w:tcBorders>
            <w:shd w:val="clear" w:color="auto" w:fill="CCCCCC"/>
          </w:tcPr>
          <w:p w14:paraId="057F50C3"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t>Boston Study Child Center</w:t>
            </w:r>
          </w:p>
        </w:tc>
        <w:tc>
          <w:tcPr>
            <w:tcW w:w="1147" w:type="dxa"/>
            <w:tcBorders>
              <w:bottom w:val="single" w:sz="4" w:space="0" w:color="auto"/>
            </w:tcBorders>
            <w:shd w:val="clear" w:color="auto" w:fill="CCCCCC"/>
          </w:tcPr>
          <w:p w14:paraId="0049FF04"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CCCCCC"/>
          </w:tcPr>
          <w:p w14:paraId="31C8FC71"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CCCCCC"/>
          </w:tcPr>
          <w:p w14:paraId="0689598A"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CCCCCC"/>
          </w:tcPr>
          <w:p w14:paraId="5E3CC6DE" w14:textId="77777777" w:rsidR="00BF1823" w:rsidRPr="00BF1823" w:rsidRDefault="00BF1823" w:rsidP="00BF1823">
            <w:pPr>
              <w:widowControl/>
              <w:autoSpaceDE/>
              <w:autoSpaceDN/>
              <w:rPr>
                <w:b/>
                <w:sz w:val="18"/>
                <w:szCs w:val="18"/>
              </w:rPr>
            </w:pPr>
          </w:p>
        </w:tc>
        <w:tc>
          <w:tcPr>
            <w:tcW w:w="810" w:type="dxa"/>
            <w:tcBorders>
              <w:bottom w:val="single" w:sz="4" w:space="0" w:color="auto"/>
            </w:tcBorders>
            <w:shd w:val="clear" w:color="auto" w:fill="CCCCCC"/>
          </w:tcPr>
          <w:p w14:paraId="5CA61447"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0F15461C" w14:textId="77777777" w:rsidTr="00BF1823">
        <w:trPr>
          <w:gridAfter w:val="1"/>
          <w:wAfter w:w="18" w:type="dxa"/>
        </w:trPr>
        <w:tc>
          <w:tcPr>
            <w:tcW w:w="1350" w:type="dxa"/>
            <w:tcBorders>
              <w:bottom w:val="single" w:sz="4" w:space="0" w:color="auto"/>
            </w:tcBorders>
            <w:shd w:val="clear" w:color="auto" w:fill="auto"/>
          </w:tcPr>
          <w:p w14:paraId="3A4AA8A6"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t>Boston Child Study Center</w:t>
            </w:r>
          </w:p>
        </w:tc>
        <w:tc>
          <w:tcPr>
            <w:tcW w:w="1147" w:type="dxa"/>
            <w:tcBorders>
              <w:bottom w:val="single" w:sz="4" w:space="0" w:color="auto"/>
            </w:tcBorders>
            <w:shd w:val="clear" w:color="auto" w:fill="auto"/>
          </w:tcPr>
          <w:p w14:paraId="5D34B721" w14:textId="77777777" w:rsidR="00BF1823" w:rsidRPr="00BF1823" w:rsidRDefault="00BF1823" w:rsidP="00BF1823">
            <w:pPr>
              <w:widowControl/>
              <w:autoSpaceDE/>
              <w:autoSpaceDN/>
              <w:spacing w:after="120"/>
              <w:rPr>
                <w:sz w:val="18"/>
                <w:szCs w:val="18"/>
              </w:rPr>
            </w:pPr>
            <w:r w:rsidRPr="00BF1823">
              <w:rPr>
                <w:sz w:val="18"/>
                <w:szCs w:val="18"/>
              </w:rPr>
              <w:t xml:space="preserve">Dr. Beth Jerskey: </w:t>
            </w:r>
          </w:p>
          <w:p w14:paraId="4A624A20" w14:textId="77777777" w:rsidR="00BF1823" w:rsidRPr="00BF1823" w:rsidRDefault="00C9215D" w:rsidP="00BF1823">
            <w:pPr>
              <w:widowControl/>
              <w:autoSpaceDE/>
              <w:autoSpaceDN/>
              <w:spacing w:before="100" w:beforeAutospacing="1" w:after="120" w:afterAutospacing="1"/>
              <w:rPr>
                <w:sz w:val="18"/>
                <w:szCs w:val="18"/>
              </w:rPr>
            </w:pPr>
            <w:hyperlink r:id="rId62" w:history="1">
              <w:r w:rsidR="00BF1823" w:rsidRPr="00BF1823">
                <w:rPr>
                  <w:color w:val="006666"/>
                  <w:sz w:val="18"/>
                  <w:szCs w:val="18"/>
                  <w:u w:val="single"/>
                </w:rPr>
                <w:t>bjerskey@bostonchildstudycenter.com</w:t>
              </w:r>
            </w:hyperlink>
            <w:r w:rsidR="00BF1823" w:rsidRPr="00BF1823">
              <w:rPr>
                <w:sz w:val="18"/>
                <w:szCs w:val="18"/>
              </w:rPr>
              <w:t>.</w:t>
            </w:r>
          </w:p>
          <w:p w14:paraId="37C27EFF" w14:textId="77777777" w:rsidR="00BF1823" w:rsidRPr="00BF1823" w:rsidRDefault="00BF1823" w:rsidP="00BF1823">
            <w:pPr>
              <w:widowControl/>
              <w:autoSpaceDE/>
              <w:autoSpaceDN/>
              <w:spacing w:before="120" w:after="120"/>
              <w:rPr>
                <w:sz w:val="18"/>
                <w:szCs w:val="18"/>
              </w:rPr>
            </w:pPr>
          </w:p>
        </w:tc>
        <w:tc>
          <w:tcPr>
            <w:tcW w:w="833" w:type="dxa"/>
            <w:tcBorders>
              <w:bottom w:val="single" w:sz="4" w:space="0" w:color="auto"/>
            </w:tcBorders>
            <w:shd w:val="clear" w:color="auto" w:fill="auto"/>
          </w:tcPr>
          <w:p w14:paraId="3B8EE084"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734806A9" w14:textId="77777777" w:rsidR="00BF1823" w:rsidRPr="00BF1823" w:rsidRDefault="00BF1823" w:rsidP="00BF1823">
            <w:pPr>
              <w:widowControl/>
              <w:autoSpaceDE/>
              <w:autoSpaceDN/>
              <w:rPr>
                <w:sz w:val="18"/>
                <w:szCs w:val="18"/>
              </w:rPr>
            </w:pPr>
            <w:r w:rsidRPr="00BF1823">
              <w:rPr>
                <w:sz w:val="18"/>
                <w:szCs w:val="18"/>
              </w:rPr>
              <w:t xml:space="preserve">See Brochure: </w:t>
            </w:r>
            <w:hyperlink r:id="rId63" w:history="1">
              <w:r w:rsidRPr="00BF1823">
                <w:rPr>
                  <w:color w:val="006666"/>
                  <w:sz w:val="18"/>
                  <w:szCs w:val="18"/>
                  <w:u w:val="single"/>
                </w:rPr>
                <w:t>https://bostonchildstudycenter.com/wp-content/uploads/2019/10/2020-2021-Training-Announcement_Externs.pdf</w:t>
              </w:r>
            </w:hyperlink>
          </w:p>
          <w:p w14:paraId="2D347203" w14:textId="77777777" w:rsidR="00BF1823" w:rsidRPr="00BF1823" w:rsidRDefault="00BF1823" w:rsidP="00BF1823">
            <w:pPr>
              <w:widowControl/>
              <w:autoSpaceDE/>
              <w:autoSpaceDN/>
              <w:spacing w:after="120"/>
              <w:rPr>
                <w:sz w:val="18"/>
                <w:szCs w:val="18"/>
              </w:rPr>
            </w:pPr>
          </w:p>
          <w:p w14:paraId="5006B73A" w14:textId="77777777" w:rsidR="00BF1823" w:rsidRPr="00BF1823" w:rsidRDefault="00BF1823" w:rsidP="00BF1823">
            <w:pPr>
              <w:widowControl/>
              <w:autoSpaceDE/>
              <w:autoSpaceDN/>
              <w:spacing w:after="120"/>
              <w:rPr>
                <w:sz w:val="18"/>
                <w:szCs w:val="18"/>
              </w:rPr>
            </w:pPr>
          </w:p>
          <w:p w14:paraId="2CB0199E" w14:textId="77777777" w:rsidR="00BF1823" w:rsidRPr="00BF1823" w:rsidRDefault="00BF1823" w:rsidP="00BF1823">
            <w:pPr>
              <w:widowControl/>
              <w:autoSpaceDE/>
              <w:autoSpaceDN/>
              <w:rPr>
                <w:sz w:val="18"/>
                <w:szCs w:val="18"/>
              </w:rPr>
            </w:pPr>
            <w:r w:rsidRPr="00BF1823">
              <w:rPr>
                <w:sz w:val="18"/>
                <w:szCs w:val="18"/>
              </w:rPr>
              <w:t xml:space="preserve">See Training Tracks: </w:t>
            </w:r>
            <w:hyperlink r:id="rId64" w:history="1">
              <w:r w:rsidRPr="00BF1823">
                <w:rPr>
                  <w:color w:val="006666"/>
                  <w:sz w:val="18"/>
                  <w:szCs w:val="18"/>
                  <w:u w:val="single"/>
                </w:rPr>
                <w:t>https://bostonchildstudycenter.com/wp-content/uploads/2019/11/2020-2021-Training-Program-Descriptions.pdf</w:t>
              </w:r>
            </w:hyperlink>
          </w:p>
          <w:p w14:paraId="7AD38B4D"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auto"/>
          </w:tcPr>
          <w:p w14:paraId="2093FF10" w14:textId="77777777" w:rsidR="00BF1823" w:rsidRPr="00BF1823" w:rsidRDefault="00BF1823" w:rsidP="00BF1823">
            <w:pPr>
              <w:widowControl/>
              <w:autoSpaceDE/>
              <w:autoSpaceDN/>
              <w:spacing w:after="100" w:afterAutospacing="1"/>
              <w:rPr>
                <w:sz w:val="18"/>
                <w:szCs w:val="18"/>
              </w:rPr>
            </w:pPr>
            <w:r w:rsidRPr="00BF1823">
              <w:rPr>
                <w:sz w:val="18"/>
                <w:szCs w:val="18"/>
              </w:rPr>
              <w:t>Past Students: Melissa Wei (G3 – Neuropsych; G5 – DBT-PE)</w:t>
            </w:r>
          </w:p>
          <w:p w14:paraId="68ACC67A" w14:textId="77777777" w:rsidR="00BF1823" w:rsidRPr="00BF1823" w:rsidRDefault="00BF1823" w:rsidP="00BF1823">
            <w:pPr>
              <w:widowControl/>
              <w:autoSpaceDE/>
              <w:autoSpaceDN/>
              <w:rPr>
                <w:b/>
                <w:sz w:val="18"/>
                <w:szCs w:val="18"/>
              </w:rPr>
            </w:pPr>
          </w:p>
        </w:tc>
        <w:tc>
          <w:tcPr>
            <w:tcW w:w="810" w:type="dxa"/>
            <w:tcBorders>
              <w:bottom w:val="single" w:sz="4" w:space="0" w:color="auto"/>
            </w:tcBorders>
            <w:shd w:val="clear" w:color="auto" w:fill="auto"/>
          </w:tcPr>
          <w:p w14:paraId="474722F7" w14:textId="77777777" w:rsidR="00BF1823" w:rsidRPr="00BF1823" w:rsidRDefault="00BF1823" w:rsidP="00BF1823">
            <w:pPr>
              <w:widowControl/>
              <w:autoSpaceDE/>
              <w:autoSpaceDN/>
              <w:spacing w:before="100" w:beforeAutospacing="1" w:after="100" w:afterAutospacing="1"/>
              <w:jc w:val="center"/>
              <w:rPr>
                <w:b/>
                <w:sz w:val="18"/>
                <w:szCs w:val="18"/>
              </w:rPr>
            </w:pPr>
          </w:p>
        </w:tc>
      </w:tr>
      <w:tr w:rsidR="00BF1823" w:rsidRPr="00BF1823" w14:paraId="5A2C28CA" w14:textId="77777777" w:rsidTr="00BF1823">
        <w:tc>
          <w:tcPr>
            <w:tcW w:w="1350" w:type="dxa"/>
            <w:tcBorders>
              <w:right w:val="nil"/>
            </w:tcBorders>
            <w:shd w:val="pct20" w:color="auto" w:fill="auto"/>
          </w:tcPr>
          <w:p w14:paraId="3E2F549F" w14:textId="77777777" w:rsidR="00BF1823" w:rsidRPr="00BF1823" w:rsidRDefault="00BF1823" w:rsidP="00BF1823">
            <w:pPr>
              <w:widowControl/>
              <w:autoSpaceDE/>
              <w:autoSpaceDN/>
              <w:spacing w:before="100" w:beforeAutospacing="1" w:after="100" w:afterAutospacing="1"/>
              <w:rPr>
                <w:b/>
                <w:sz w:val="18"/>
                <w:szCs w:val="18"/>
              </w:rPr>
            </w:pPr>
            <w:r w:rsidRPr="00BF1823">
              <w:rPr>
                <w:b/>
                <w:sz w:val="18"/>
                <w:szCs w:val="18"/>
              </w:rPr>
              <w:t>Massachusetts Mental Health Center</w:t>
            </w:r>
          </w:p>
        </w:tc>
        <w:tc>
          <w:tcPr>
            <w:tcW w:w="9895" w:type="dxa"/>
            <w:gridSpan w:val="6"/>
            <w:tcBorders>
              <w:left w:val="nil"/>
            </w:tcBorders>
            <w:shd w:val="pct20" w:color="auto" w:fill="auto"/>
          </w:tcPr>
          <w:p w14:paraId="38CE374C" w14:textId="77777777" w:rsidR="00BF1823" w:rsidRPr="00BF1823" w:rsidRDefault="00BF1823" w:rsidP="00BF1823">
            <w:pPr>
              <w:widowControl/>
              <w:autoSpaceDE/>
              <w:autoSpaceDN/>
              <w:spacing w:before="120" w:after="120"/>
              <w:rPr>
                <w:sz w:val="18"/>
                <w:szCs w:val="18"/>
              </w:rPr>
            </w:pPr>
          </w:p>
        </w:tc>
      </w:tr>
      <w:tr w:rsidR="00BF1823" w:rsidRPr="00BF1823" w14:paraId="5090E9F8" w14:textId="77777777" w:rsidTr="00BF1823">
        <w:trPr>
          <w:gridAfter w:val="1"/>
          <w:wAfter w:w="18" w:type="dxa"/>
        </w:trPr>
        <w:tc>
          <w:tcPr>
            <w:tcW w:w="1350" w:type="dxa"/>
            <w:shd w:val="clear" w:color="auto" w:fill="auto"/>
          </w:tcPr>
          <w:p w14:paraId="6B25A07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CEDAR </w:t>
            </w:r>
          </w:p>
          <w:p w14:paraId="1D8A530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(Center for Early Detection, Assessment, and Response to Risk)</w:t>
            </w:r>
          </w:p>
          <w:p w14:paraId="5E9FB377" w14:textId="77777777" w:rsidR="00BF1823" w:rsidRPr="00BF1823" w:rsidRDefault="00BF1823" w:rsidP="00BF1823">
            <w:pPr>
              <w:widowControl/>
              <w:autoSpaceDE/>
              <w:autoSpaceDN/>
              <w:spacing w:after="100" w:afterAutospacing="1"/>
              <w:rPr>
                <w:sz w:val="18"/>
                <w:szCs w:val="18"/>
              </w:rPr>
            </w:pPr>
            <w:r w:rsidRPr="00BF1823">
              <w:rPr>
                <w:sz w:val="18"/>
                <w:szCs w:val="18"/>
              </w:rPr>
              <w:t xml:space="preserve">75 Fenwood Road Boston </w:t>
            </w:r>
          </w:p>
        </w:tc>
        <w:tc>
          <w:tcPr>
            <w:tcW w:w="1147" w:type="dxa"/>
            <w:shd w:val="clear" w:color="auto" w:fill="auto"/>
          </w:tcPr>
          <w:p w14:paraId="2FB4D577" w14:textId="77777777" w:rsidR="00BF1823" w:rsidRPr="00BF1823" w:rsidRDefault="00BF1823" w:rsidP="00BF1823">
            <w:pPr>
              <w:widowControl/>
              <w:autoSpaceDE/>
              <w:autoSpaceDN/>
              <w:spacing w:after="120"/>
              <w:rPr>
                <w:sz w:val="18"/>
                <w:szCs w:val="18"/>
              </w:rPr>
            </w:pPr>
            <w:r w:rsidRPr="00BF1823">
              <w:rPr>
                <w:sz w:val="18"/>
                <w:szCs w:val="18"/>
              </w:rPr>
              <w:t>Michelle Friedman-Yakoobian, Ph.D.</w:t>
            </w:r>
          </w:p>
          <w:p w14:paraId="476E0C06" w14:textId="77777777" w:rsidR="00BF1823" w:rsidRPr="00BF1823" w:rsidRDefault="00BF1823" w:rsidP="00BF1823">
            <w:pPr>
              <w:widowControl/>
              <w:autoSpaceDE/>
              <w:autoSpaceDN/>
              <w:rPr>
                <w:sz w:val="18"/>
                <w:szCs w:val="18"/>
              </w:rPr>
            </w:pPr>
            <w:r w:rsidRPr="00BF1823">
              <w:rPr>
                <w:sz w:val="18"/>
                <w:szCs w:val="18"/>
              </w:rPr>
              <w:t>mfriedm3@bidmc.harvard.edu</w:t>
            </w:r>
          </w:p>
        </w:tc>
        <w:tc>
          <w:tcPr>
            <w:tcW w:w="833" w:type="dxa"/>
            <w:shd w:val="clear" w:color="auto" w:fill="auto"/>
          </w:tcPr>
          <w:p w14:paraId="63D01B3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20hrs; Flexible down to 16hrs</w:t>
            </w:r>
          </w:p>
        </w:tc>
        <w:tc>
          <w:tcPr>
            <w:tcW w:w="4657" w:type="dxa"/>
            <w:shd w:val="clear" w:color="auto" w:fill="auto"/>
          </w:tcPr>
          <w:p w14:paraId="41B01EE9"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65" w:history="1">
              <w:r w:rsidRPr="00BF1823">
                <w:rPr>
                  <w:color w:val="006666"/>
                  <w:sz w:val="18"/>
                  <w:szCs w:val="18"/>
                  <w:u w:val="single"/>
                </w:rPr>
                <w:t>http://www.massptc.org/welcome/default/view_sites</w:t>
              </w:r>
            </w:hyperlink>
          </w:p>
          <w:p w14:paraId="1C9EB101" w14:textId="77777777" w:rsidR="00BF1823" w:rsidRPr="00BF1823" w:rsidRDefault="00BF1823" w:rsidP="00BF1823">
            <w:pPr>
              <w:widowControl/>
              <w:autoSpaceDE/>
              <w:autoSpaceDN/>
              <w:spacing w:before="100" w:beforeAutospacing="1" w:after="240"/>
              <w:rPr>
                <w:sz w:val="18"/>
                <w:szCs w:val="18"/>
              </w:rPr>
            </w:pPr>
            <w:r w:rsidRPr="00BF1823">
              <w:rPr>
                <w:bCs/>
                <w:sz w:val="18"/>
                <w:szCs w:val="18"/>
              </w:rPr>
              <w:t>The CEDAR clinic helps young people and their families</w:t>
            </w:r>
          </w:p>
          <w:p w14:paraId="0EF93D78" w14:textId="77777777" w:rsidR="00BF1823" w:rsidRPr="00BF1823" w:rsidRDefault="00BF1823" w:rsidP="00BF1823">
            <w:pPr>
              <w:widowControl/>
              <w:numPr>
                <w:ilvl w:val="0"/>
                <w:numId w:val="18"/>
              </w:numPr>
              <w:autoSpaceDE/>
              <w:autoSpaceDN/>
              <w:spacing w:before="100" w:beforeAutospacing="1" w:after="100" w:afterAutospacing="1"/>
              <w:rPr>
                <w:sz w:val="18"/>
                <w:szCs w:val="18"/>
              </w:rPr>
            </w:pPr>
            <w:r w:rsidRPr="00BF1823">
              <w:rPr>
                <w:sz w:val="18"/>
                <w:szCs w:val="18"/>
              </w:rPr>
              <w:t xml:space="preserve">Understand recent changes in thoughts, feelings or behavior </w:t>
            </w:r>
          </w:p>
          <w:p w14:paraId="0AB7F0B9" w14:textId="77777777" w:rsidR="00BF1823" w:rsidRPr="00BF1823" w:rsidRDefault="00BF1823" w:rsidP="00BF1823">
            <w:pPr>
              <w:widowControl/>
              <w:numPr>
                <w:ilvl w:val="0"/>
                <w:numId w:val="18"/>
              </w:numPr>
              <w:autoSpaceDE/>
              <w:autoSpaceDN/>
              <w:spacing w:before="100" w:beforeAutospacing="1" w:after="100" w:afterAutospacing="1"/>
              <w:rPr>
                <w:sz w:val="18"/>
                <w:szCs w:val="18"/>
              </w:rPr>
            </w:pPr>
            <w:r w:rsidRPr="00BF1823">
              <w:rPr>
                <w:sz w:val="18"/>
                <w:szCs w:val="18"/>
              </w:rPr>
              <w:t>Consider treatment options</w:t>
            </w:r>
          </w:p>
          <w:p w14:paraId="4D9AB1AA" w14:textId="77777777" w:rsidR="00BF1823" w:rsidRPr="00BF1823" w:rsidRDefault="00BF1823" w:rsidP="00BF1823">
            <w:pPr>
              <w:widowControl/>
              <w:numPr>
                <w:ilvl w:val="0"/>
                <w:numId w:val="18"/>
              </w:numPr>
              <w:autoSpaceDE/>
              <w:autoSpaceDN/>
              <w:spacing w:before="100" w:beforeAutospacing="1" w:after="100" w:afterAutospacing="1"/>
              <w:rPr>
                <w:sz w:val="18"/>
                <w:szCs w:val="18"/>
              </w:rPr>
            </w:pPr>
            <w:r w:rsidRPr="00BF1823">
              <w:rPr>
                <w:sz w:val="18"/>
                <w:szCs w:val="18"/>
              </w:rPr>
              <w:t>Stay on track or get back on track with work, school or self-care</w:t>
            </w:r>
          </w:p>
          <w:p w14:paraId="429E9309" w14:textId="77777777" w:rsidR="00BF1823" w:rsidRPr="00BF1823" w:rsidRDefault="00BF1823" w:rsidP="00BF1823">
            <w:pPr>
              <w:widowControl/>
              <w:numPr>
                <w:ilvl w:val="0"/>
                <w:numId w:val="18"/>
              </w:numPr>
              <w:autoSpaceDE/>
              <w:autoSpaceDN/>
              <w:spacing w:before="100" w:beforeAutospacing="1" w:after="100" w:afterAutospacing="1"/>
              <w:rPr>
                <w:sz w:val="18"/>
                <w:szCs w:val="18"/>
              </w:rPr>
            </w:pPr>
            <w:r w:rsidRPr="00BF1823">
              <w:rPr>
                <w:sz w:val="18"/>
                <w:szCs w:val="18"/>
              </w:rPr>
              <w:t>Learn strategies for reducing stress and increasing protective factors</w:t>
            </w:r>
          </w:p>
          <w:p w14:paraId="587B96A9" w14:textId="77777777" w:rsidR="00BF1823" w:rsidRPr="00BF1823" w:rsidRDefault="00BF1823" w:rsidP="00BF1823">
            <w:pPr>
              <w:widowControl/>
              <w:autoSpaceDE/>
              <w:autoSpaceDN/>
              <w:spacing w:before="100" w:beforeAutospacing="1" w:after="100" w:afterAutospacing="1"/>
              <w:rPr>
                <w:sz w:val="18"/>
                <w:szCs w:val="18"/>
              </w:rPr>
            </w:pPr>
            <w:r w:rsidRPr="00BF1823">
              <w:rPr>
                <w:bCs/>
                <w:sz w:val="18"/>
                <w:szCs w:val="18"/>
              </w:rPr>
              <w:t>Who does CEDAR serve?</w:t>
            </w:r>
            <w:r w:rsidRPr="00BF1823">
              <w:rPr>
                <w:b/>
                <w:sz w:val="18"/>
                <w:szCs w:val="18"/>
              </w:rPr>
              <w:br/>
            </w:r>
            <w:r w:rsidRPr="00BF1823">
              <w:rPr>
                <w:sz w:val="18"/>
                <w:szCs w:val="18"/>
              </w:rPr>
              <w:br/>
            </w:r>
            <w:r w:rsidRPr="00BF1823">
              <w:rPr>
                <w:sz w:val="18"/>
                <w:szCs w:val="18"/>
              </w:rPr>
              <w:lastRenderedPageBreak/>
              <w:t>The CEDAR clinic is for young people (ages 14-30) who are experiencing new or worsening symptoms that may be warning signs for psychosis.  These can include:</w:t>
            </w:r>
          </w:p>
          <w:p w14:paraId="184FBBCC" w14:textId="77777777" w:rsidR="00BF1823" w:rsidRPr="00BF1823" w:rsidRDefault="00BF1823" w:rsidP="00BF1823">
            <w:pPr>
              <w:widowControl/>
              <w:numPr>
                <w:ilvl w:val="0"/>
                <w:numId w:val="19"/>
              </w:numPr>
              <w:autoSpaceDE/>
              <w:autoSpaceDN/>
              <w:spacing w:before="100" w:beforeAutospacing="1" w:after="100" w:afterAutospacing="1"/>
              <w:rPr>
                <w:sz w:val="18"/>
                <w:szCs w:val="18"/>
              </w:rPr>
            </w:pPr>
            <w:r w:rsidRPr="00BF1823">
              <w:rPr>
                <w:sz w:val="18"/>
                <w:szCs w:val="18"/>
              </w:rPr>
              <w:t>Difficulties thinking clearly or concentrating</w:t>
            </w:r>
          </w:p>
          <w:p w14:paraId="45E431E3" w14:textId="77777777" w:rsidR="00BF1823" w:rsidRPr="00BF1823" w:rsidRDefault="00BF1823" w:rsidP="00BF1823">
            <w:pPr>
              <w:widowControl/>
              <w:numPr>
                <w:ilvl w:val="0"/>
                <w:numId w:val="19"/>
              </w:numPr>
              <w:autoSpaceDE/>
              <w:autoSpaceDN/>
              <w:spacing w:before="100" w:beforeAutospacing="1" w:after="100" w:afterAutospacing="1"/>
              <w:rPr>
                <w:sz w:val="18"/>
                <w:szCs w:val="18"/>
              </w:rPr>
            </w:pPr>
            <w:r w:rsidRPr="00BF1823">
              <w:rPr>
                <w:sz w:val="18"/>
                <w:szCs w:val="18"/>
              </w:rPr>
              <w:t>Suspiciousness or uneasiness with others</w:t>
            </w:r>
          </w:p>
          <w:p w14:paraId="5E5AB4D1" w14:textId="77777777" w:rsidR="00BF1823" w:rsidRPr="00BF1823" w:rsidRDefault="00BF1823" w:rsidP="00BF1823">
            <w:pPr>
              <w:widowControl/>
              <w:numPr>
                <w:ilvl w:val="0"/>
                <w:numId w:val="19"/>
              </w:numPr>
              <w:autoSpaceDE/>
              <w:autoSpaceDN/>
              <w:spacing w:before="100" w:beforeAutospacing="1" w:after="100" w:afterAutospacing="1"/>
              <w:rPr>
                <w:sz w:val="18"/>
                <w:szCs w:val="18"/>
              </w:rPr>
            </w:pPr>
            <w:r w:rsidRPr="00BF1823">
              <w:rPr>
                <w:sz w:val="18"/>
                <w:szCs w:val="18"/>
              </w:rPr>
              <w:t>Increased sensitivity to sights or sounds</w:t>
            </w:r>
          </w:p>
          <w:p w14:paraId="58D7B095" w14:textId="77777777" w:rsidR="00BF1823" w:rsidRPr="00BF1823" w:rsidRDefault="00BF1823" w:rsidP="00BF1823">
            <w:pPr>
              <w:widowControl/>
              <w:autoSpaceDE/>
              <w:autoSpaceDN/>
              <w:rPr>
                <w:sz w:val="18"/>
                <w:szCs w:val="18"/>
              </w:rPr>
            </w:pPr>
            <w:r w:rsidRPr="00BF1823">
              <w:rPr>
                <w:sz w:val="18"/>
                <w:szCs w:val="18"/>
              </w:rPr>
              <w:t>Withdrawing from friends and family</w:t>
            </w:r>
          </w:p>
        </w:tc>
        <w:tc>
          <w:tcPr>
            <w:tcW w:w="2430" w:type="dxa"/>
            <w:shd w:val="clear" w:color="auto" w:fill="auto"/>
          </w:tcPr>
          <w:p w14:paraId="659E2B3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 xml:space="preserve">Past Students: David Dodell-Feder, </w:t>
            </w:r>
          </w:p>
          <w:p w14:paraId="7FED4DDF" w14:textId="77777777" w:rsidR="00BF1823" w:rsidRPr="00BF1823" w:rsidRDefault="00BF1823" w:rsidP="00BF1823">
            <w:pPr>
              <w:widowControl/>
              <w:autoSpaceDE/>
              <w:autoSpaceDN/>
              <w:spacing w:before="100" w:beforeAutospacing="1" w:after="100" w:afterAutospacing="1"/>
              <w:rPr>
                <w:sz w:val="18"/>
                <w:szCs w:val="18"/>
              </w:rPr>
            </w:pPr>
          </w:p>
          <w:p w14:paraId="4DD1633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74D9057B"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auto"/>
          </w:tcPr>
          <w:p w14:paraId="44B43638"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2CC9F4F3" w14:textId="77777777" w:rsidTr="00BF1823">
        <w:trPr>
          <w:gridAfter w:val="1"/>
          <w:wAfter w:w="18" w:type="dxa"/>
        </w:trPr>
        <w:tc>
          <w:tcPr>
            <w:tcW w:w="1350" w:type="dxa"/>
            <w:shd w:val="clear" w:color="auto" w:fill="auto"/>
          </w:tcPr>
          <w:p w14:paraId="626CB0F3" w14:textId="77777777" w:rsidR="00BF1823" w:rsidRPr="00BF1823" w:rsidRDefault="00BF1823" w:rsidP="00BF1823">
            <w:pPr>
              <w:widowControl/>
              <w:autoSpaceDE/>
              <w:autoSpaceDN/>
              <w:spacing w:after="100" w:afterAutospacing="1"/>
              <w:rPr>
                <w:sz w:val="18"/>
                <w:szCs w:val="18"/>
              </w:rPr>
            </w:pPr>
            <w:r w:rsidRPr="00BF1823">
              <w:rPr>
                <w:sz w:val="18"/>
                <w:szCs w:val="18"/>
              </w:rPr>
              <w:t>PREP</w:t>
            </w:r>
          </w:p>
          <w:p w14:paraId="7ECD3CA8" w14:textId="77777777" w:rsidR="00BF1823" w:rsidRPr="00BF1823" w:rsidRDefault="00BF1823" w:rsidP="00BF1823">
            <w:pPr>
              <w:widowControl/>
              <w:autoSpaceDE/>
              <w:autoSpaceDN/>
              <w:spacing w:after="100" w:afterAutospacing="1"/>
              <w:rPr>
                <w:sz w:val="18"/>
                <w:szCs w:val="18"/>
              </w:rPr>
            </w:pPr>
            <w:r w:rsidRPr="00BF1823">
              <w:rPr>
                <w:sz w:val="18"/>
                <w:szCs w:val="18"/>
              </w:rPr>
              <w:t>(Prevention and Recovery in Early Psychosis)</w:t>
            </w:r>
          </w:p>
          <w:p w14:paraId="229CE5D4" w14:textId="77777777" w:rsidR="00BF1823" w:rsidRPr="00BF1823" w:rsidRDefault="00BF1823" w:rsidP="00BF1823">
            <w:pPr>
              <w:widowControl/>
              <w:autoSpaceDE/>
              <w:autoSpaceDN/>
              <w:spacing w:before="100" w:beforeAutospacing="1" w:after="100" w:afterAutospacing="1"/>
              <w:rPr>
                <w:sz w:val="18"/>
                <w:szCs w:val="18"/>
              </w:rPr>
            </w:pPr>
          </w:p>
        </w:tc>
        <w:tc>
          <w:tcPr>
            <w:tcW w:w="1147" w:type="dxa"/>
            <w:shd w:val="clear" w:color="auto" w:fill="auto"/>
          </w:tcPr>
          <w:p w14:paraId="7829C5F6" w14:textId="77777777" w:rsidR="00BF1823" w:rsidRPr="00BF1823" w:rsidRDefault="00BF1823" w:rsidP="00BF1823">
            <w:pPr>
              <w:widowControl/>
              <w:autoSpaceDE/>
              <w:autoSpaceDN/>
              <w:rPr>
                <w:sz w:val="18"/>
                <w:szCs w:val="18"/>
              </w:rPr>
            </w:pPr>
            <w:r w:rsidRPr="00BF1823">
              <w:rPr>
                <w:sz w:val="18"/>
                <w:szCs w:val="18"/>
              </w:rPr>
              <w:t>Lauren Utter, Psy.D.</w:t>
            </w:r>
          </w:p>
        </w:tc>
        <w:tc>
          <w:tcPr>
            <w:tcW w:w="833" w:type="dxa"/>
            <w:shd w:val="clear" w:color="auto" w:fill="auto"/>
          </w:tcPr>
          <w:p w14:paraId="759C674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20-24hrs</w:t>
            </w:r>
          </w:p>
        </w:tc>
        <w:tc>
          <w:tcPr>
            <w:tcW w:w="4657" w:type="dxa"/>
            <w:shd w:val="clear" w:color="auto" w:fill="auto"/>
          </w:tcPr>
          <w:p w14:paraId="0C33D569"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66" w:history="1">
              <w:r w:rsidRPr="00BF1823">
                <w:rPr>
                  <w:color w:val="006666"/>
                  <w:sz w:val="18"/>
                  <w:szCs w:val="18"/>
                  <w:u w:val="single"/>
                </w:rPr>
                <w:t>http://www.massptc.org/welcome/default/view_sites</w:t>
              </w:r>
            </w:hyperlink>
          </w:p>
          <w:p w14:paraId="3B8EC7EE" w14:textId="77777777" w:rsidR="00BF1823" w:rsidRPr="00BF1823" w:rsidRDefault="00BF1823" w:rsidP="00BF1823">
            <w:pPr>
              <w:widowControl/>
              <w:autoSpaceDE/>
              <w:autoSpaceDN/>
              <w:rPr>
                <w:sz w:val="18"/>
                <w:szCs w:val="18"/>
              </w:rPr>
            </w:pPr>
          </w:p>
        </w:tc>
        <w:tc>
          <w:tcPr>
            <w:tcW w:w="2430" w:type="dxa"/>
            <w:shd w:val="clear" w:color="auto" w:fill="auto"/>
          </w:tcPr>
          <w:p w14:paraId="6F98C46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Past Students: David Dodell-Feder, Steph DeCross (G3)</w:t>
            </w:r>
          </w:p>
          <w:p w14:paraId="52B4C16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7B6C2F42"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auto"/>
          </w:tcPr>
          <w:p w14:paraId="005DE29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w:t>
            </w:r>
          </w:p>
        </w:tc>
      </w:tr>
      <w:tr w:rsidR="00BF1823" w:rsidRPr="00BF1823" w14:paraId="770C4974" w14:textId="77777777" w:rsidTr="00BF1823">
        <w:trPr>
          <w:gridAfter w:val="1"/>
          <w:wAfter w:w="18" w:type="dxa"/>
        </w:trPr>
        <w:tc>
          <w:tcPr>
            <w:tcW w:w="1350" w:type="dxa"/>
            <w:shd w:val="clear" w:color="auto" w:fill="auto"/>
          </w:tcPr>
          <w:p w14:paraId="5AC6D60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Mental Illness/Problematic Sexual Behavior Program</w:t>
            </w:r>
          </w:p>
        </w:tc>
        <w:tc>
          <w:tcPr>
            <w:tcW w:w="1147" w:type="dxa"/>
            <w:shd w:val="clear" w:color="auto" w:fill="auto"/>
          </w:tcPr>
          <w:p w14:paraId="190EE620" w14:textId="77777777" w:rsidR="00BF1823" w:rsidRPr="00BF1823" w:rsidRDefault="00BF1823" w:rsidP="00BF1823">
            <w:pPr>
              <w:widowControl/>
              <w:autoSpaceDE/>
              <w:autoSpaceDN/>
              <w:spacing w:after="120"/>
              <w:rPr>
                <w:sz w:val="18"/>
                <w:szCs w:val="18"/>
              </w:rPr>
            </w:pPr>
            <w:r w:rsidRPr="00BF1823">
              <w:rPr>
                <w:sz w:val="18"/>
                <w:szCs w:val="18"/>
              </w:rPr>
              <w:t>Roseaura Cruz, Ph.D.</w:t>
            </w:r>
          </w:p>
        </w:tc>
        <w:tc>
          <w:tcPr>
            <w:tcW w:w="833" w:type="dxa"/>
            <w:shd w:val="clear" w:color="auto" w:fill="auto"/>
          </w:tcPr>
          <w:p w14:paraId="6B9F29F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stated</w:t>
            </w:r>
          </w:p>
        </w:tc>
        <w:tc>
          <w:tcPr>
            <w:tcW w:w="4657" w:type="dxa"/>
            <w:shd w:val="clear" w:color="auto" w:fill="auto"/>
          </w:tcPr>
          <w:p w14:paraId="54191E53"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67" w:history="1">
              <w:r w:rsidRPr="00BF1823">
                <w:rPr>
                  <w:color w:val="006666"/>
                  <w:sz w:val="18"/>
                  <w:szCs w:val="18"/>
                  <w:u w:val="single"/>
                </w:rPr>
                <w:t>http://www.massptc.org/welcome/default/view_sites</w:t>
              </w:r>
            </w:hyperlink>
          </w:p>
          <w:p w14:paraId="62AD4844" w14:textId="77777777" w:rsidR="00BF1823" w:rsidRPr="00BF1823" w:rsidRDefault="00BF1823" w:rsidP="00BF1823">
            <w:pPr>
              <w:widowControl/>
              <w:autoSpaceDE/>
              <w:autoSpaceDN/>
              <w:rPr>
                <w:sz w:val="18"/>
                <w:szCs w:val="18"/>
              </w:rPr>
            </w:pPr>
          </w:p>
          <w:p w14:paraId="2CBA4B0C" w14:textId="77777777" w:rsidR="00BF1823" w:rsidRPr="00BF1823" w:rsidRDefault="00BF1823" w:rsidP="00BF1823">
            <w:pPr>
              <w:widowControl/>
              <w:autoSpaceDE/>
              <w:autoSpaceDN/>
              <w:spacing w:after="120"/>
              <w:rPr>
                <w:sz w:val="18"/>
                <w:szCs w:val="18"/>
              </w:rPr>
            </w:pPr>
            <w:r w:rsidRPr="00BF1823">
              <w:rPr>
                <w:sz w:val="18"/>
                <w:szCs w:val="18"/>
              </w:rPr>
              <w:t>Goals: To provide MI/PSB specific assessment and treatment services for DMH clients throughout Metro Boston. To balance the DMH mission goal of enabling client to live, work and participate in their communities with preventing the victimization of others. To provide training, consultation, and case-specific in-services to care providers who with DMH individuals with MI/PSB issues</w:t>
            </w:r>
          </w:p>
        </w:tc>
        <w:tc>
          <w:tcPr>
            <w:tcW w:w="2430" w:type="dxa"/>
            <w:shd w:val="clear" w:color="auto" w:fill="auto"/>
          </w:tcPr>
          <w:p w14:paraId="01DDC5E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PTC</w:t>
            </w:r>
          </w:p>
          <w:p w14:paraId="33FD1D42" w14:textId="77777777" w:rsidR="00BF1823" w:rsidRPr="00BF1823" w:rsidRDefault="00BF1823" w:rsidP="00BF1823">
            <w:pPr>
              <w:widowControl/>
              <w:autoSpaceDE/>
              <w:autoSpaceDN/>
              <w:rPr>
                <w:sz w:val="18"/>
                <w:szCs w:val="18"/>
              </w:rPr>
            </w:pPr>
          </w:p>
          <w:p w14:paraId="105842A0" w14:textId="77777777" w:rsidR="00BF1823" w:rsidRPr="00BF1823" w:rsidRDefault="00BF1823" w:rsidP="00BF1823">
            <w:pPr>
              <w:widowControl/>
              <w:autoSpaceDE/>
              <w:autoSpaceDN/>
              <w:rPr>
                <w:sz w:val="18"/>
                <w:szCs w:val="18"/>
              </w:rPr>
            </w:pPr>
            <w:r w:rsidRPr="00BF1823">
              <w:rPr>
                <w:sz w:val="18"/>
                <w:szCs w:val="18"/>
              </w:rPr>
              <w:t>Please submit a cover letter and a copy of your curriculum vitae to:</w:t>
            </w:r>
          </w:p>
          <w:p w14:paraId="2500AFD8" w14:textId="77777777" w:rsidR="00BF1823" w:rsidRPr="00BF1823" w:rsidRDefault="00BF1823" w:rsidP="00BF1823">
            <w:pPr>
              <w:widowControl/>
              <w:autoSpaceDE/>
              <w:autoSpaceDN/>
              <w:rPr>
                <w:sz w:val="18"/>
                <w:szCs w:val="18"/>
              </w:rPr>
            </w:pPr>
            <w:r w:rsidRPr="00BF1823">
              <w:rPr>
                <w:sz w:val="18"/>
                <w:szCs w:val="18"/>
              </w:rPr>
              <w:t>Rosaura Cruz, Ph.D.</w:t>
            </w:r>
          </w:p>
          <w:p w14:paraId="2666C265" w14:textId="77777777" w:rsidR="00BF1823" w:rsidRPr="00BF1823" w:rsidRDefault="00BF1823" w:rsidP="00BF1823">
            <w:pPr>
              <w:widowControl/>
              <w:autoSpaceDE/>
              <w:autoSpaceDN/>
              <w:rPr>
                <w:sz w:val="18"/>
                <w:szCs w:val="18"/>
              </w:rPr>
            </w:pPr>
            <w:r w:rsidRPr="00BF1823">
              <w:rPr>
                <w:sz w:val="18"/>
                <w:szCs w:val="18"/>
              </w:rPr>
              <w:t>MI/PSB MMHC Team Leader</w:t>
            </w:r>
          </w:p>
          <w:p w14:paraId="4F3C56C3" w14:textId="77777777" w:rsidR="00BF1823" w:rsidRPr="00BF1823" w:rsidRDefault="00C9215D" w:rsidP="00BF1823">
            <w:pPr>
              <w:widowControl/>
              <w:autoSpaceDE/>
              <w:autoSpaceDN/>
              <w:rPr>
                <w:sz w:val="18"/>
                <w:szCs w:val="18"/>
              </w:rPr>
            </w:pPr>
            <w:hyperlink r:id="rId68" w:history="1">
              <w:r w:rsidR="00BF1823" w:rsidRPr="00BF1823">
                <w:rPr>
                  <w:color w:val="006666"/>
                  <w:sz w:val="18"/>
                  <w:szCs w:val="18"/>
                  <w:u w:val="single"/>
                </w:rPr>
                <w:t>Rosaura.cruz@state.ma.us</w:t>
              </w:r>
            </w:hyperlink>
          </w:p>
          <w:p w14:paraId="58D947E9" w14:textId="77777777" w:rsidR="00BF1823" w:rsidRPr="00BF1823" w:rsidRDefault="00BF1823" w:rsidP="00BF1823">
            <w:pPr>
              <w:widowControl/>
              <w:autoSpaceDE/>
              <w:autoSpaceDN/>
              <w:rPr>
                <w:sz w:val="18"/>
                <w:szCs w:val="18"/>
              </w:rPr>
            </w:pPr>
            <w:r w:rsidRPr="00BF1823">
              <w:rPr>
                <w:sz w:val="18"/>
                <w:szCs w:val="18"/>
              </w:rPr>
              <w:t>(617) 626-9607</w:t>
            </w:r>
          </w:p>
          <w:p w14:paraId="22A8A404" w14:textId="77777777" w:rsidR="00BF1823" w:rsidRPr="00BF1823" w:rsidRDefault="00BF1823" w:rsidP="00BF1823">
            <w:pPr>
              <w:widowControl/>
              <w:autoSpaceDE/>
              <w:autoSpaceDN/>
              <w:rPr>
                <w:sz w:val="18"/>
                <w:szCs w:val="18"/>
              </w:rPr>
            </w:pPr>
            <w:r w:rsidRPr="00BF1823">
              <w:rPr>
                <w:sz w:val="18"/>
                <w:szCs w:val="18"/>
              </w:rPr>
              <w:t>75 Fenwood Rd.</w:t>
            </w:r>
          </w:p>
          <w:p w14:paraId="3AA8F649" w14:textId="77777777" w:rsidR="00BF1823" w:rsidRPr="00BF1823" w:rsidRDefault="00BF1823" w:rsidP="00BF1823">
            <w:pPr>
              <w:widowControl/>
              <w:autoSpaceDE/>
              <w:autoSpaceDN/>
              <w:rPr>
                <w:sz w:val="18"/>
                <w:szCs w:val="18"/>
              </w:rPr>
            </w:pPr>
            <w:r w:rsidRPr="00BF1823">
              <w:rPr>
                <w:sz w:val="18"/>
                <w:szCs w:val="18"/>
              </w:rPr>
              <w:t>Boston, MA 02115</w:t>
            </w:r>
          </w:p>
          <w:p w14:paraId="7EFD1745" w14:textId="77777777" w:rsidR="00BF1823" w:rsidRPr="00BF1823" w:rsidRDefault="00BF1823" w:rsidP="00BF1823">
            <w:pPr>
              <w:widowControl/>
              <w:autoSpaceDE/>
              <w:autoSpaceDN/>
              <w:rPr>
                <w:sz w:val="18"/>
                <w:szCs w:val="18"/>
              </w:rPr>
            </w:pPr>
          </w:p>
          <w:p w14:paraId="4E72C094" w14:textId="77777777" w:rsidR="00BF1823" w:rsidRPr="00BF1823" w:rsidRDefault="00BF1823" w:rsidP="00BF1823">
            <w:pPr>
              <w:widowControl/>
              <w:autoSpaceDE/>
              <w:autoSpaceDN/>
              <w:rPr>
                <w:sz w:val="18"/>
                <w:szCs w:val="18"/>
              </w:rPr>
            </w:pPr>
            <w:r w:rsidRPr="00BF1823">
              <w:rPr>
                <w:sz w:val="18"/>
                <w:szCs w:val="18"/>
              </w:rPr>
              <w:t>Past Students: N/A</w:t>
            </w:r>
          </w:p>
          <w:p w14:paraId="2352DA30"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auto"/>
          </w:tcPr>
          <w:p w14:paraId="3C8936E8"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60FEC3F4" w14:textId="77777777" w:rsidTr="00BF1823">
        <w:trPr>
          <w:gridAfter w:val="1"/>
          <w:wAfter w:w="18" w:type="dxa"/>
        </w:trPr>
        <w:tc>
          <w:tcPr>
            <w:tcW w:w="1350" w:type="dxa"/>
            <w:shd w:val="clear" w:color="auto" w:fill="auto"/>
          </w:tcPr>
          <w:p w14:paraId="2D6AEBE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Cognitive-Behavioral Therapy Team </w:t>
            </w:r>
          </w:p>
        </w:tc>
        <w:tc>
          <w:tcPr>
            <w:tcW w:w="1147" w:type="dxa"/>
            <w:shd w:val="clear" w:color="auto" w:fill="auto"/>
          </w:tcPr>
          <w:p w14:paraId="79E944C0" w14:textId="77777777" w:rsidR="00BF1823" w:rsidRPr="00BF1823" w:rsidRDefault="00BF1823" w:rsidP="00BF1823">
            <w:pPr>
              <w:widowControl/>
              <w:autoSpaceDE/>
              <w:autoSpaceDN/>
              <w:spacing w:after="120"/>
              <w:rPr>
                <w:sz w:val="18"/>
                <w:szCs w:val="18"/>
              </w:rPr>
            </w:pPr>
            <w:r w:rsidRPr="00BF1823">
              <w:rPr>
                <w:sz w:val="18"/>
                <w:szCs w:val="18"/>
              </w:rPr>
              <w:t>Robert Goisman, MD</w:t>
            </w:r>
          </w:p>
          <w:p w14:paraId="04FF644D" w14:textId="77777777" w:rsidR="00BF1823" w:rsidRPr="00BF1823" w:rsidRDefault="00BF1823" w:rsidP="00BF1823">
            <w:pPr>
              <w:widowControl/>
              <w:autoSpaceDE/>
              <w:autoSpaceDN/>
              <w:spacing w:after="120"/>
              <w:rPr>
                <w:sz w:val="18"/>
                <w:szCs w:val="18"/>
              </w:rPr>
            </w:pPr>
            <w:r w:rsidRPr="00BF1823">
              <w:rPr>
                <w:sz w:val="18"/>
                <w:szCs w:val="18"/>
              </w:rPr>
              <w:t>Susan Gelfman, OTR/T</w:t>
            </w:r>
          </w:p>
        </w:tc>
        <w:tc>
          <w:tcPr>
            <w:tcW w:w="833" w:type="dxa"/>
            <w:shd w:val="clear" w:color="auto" w:fill="auto"/>
          </w:tcPr>
          <w:p w14:paraId="54B79CD6"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shd w:val="clear" w:color="auto" w:fill="auto"/>
          </w:tcPr>
          <w:p w14:paraId="2308A6CB" w14:textId="77777777" w:rsidR="00BF1823" w:rsidRPr="00BF1823" w:rsidRDefault="00BF1823" w:rsidP="00BF1823">
            <w:pPr>
              <w:widowControl/>
              <w:autoSpaceDE/>
              <w:autoSpaceDN/>
              <w:spacing w:after="120"/>
              <w:rPr>
                <w:sz w:val="18"/>
                <w:szCs w:val="18"/>
              </w:rPr>
            </w:pPr>
            <w:r w:rsidRPr="00BF1823">
              <w:rPr>
                <w:sz w:val="18"/>
                <w:szCs w:val="18"/>
              </w:rPr>
              <w:t>-Work with patients in the Partial Hospitalization Program for Schizophrenia.</w:t>
            </w:r>
          </w:p>
          <w:p w14:paraId="1DF3868D" w14:textId="77777777" w:rsidR="00BF1823" w:rsidRPr="00BF1823" w:rsidRDefault="00BF1823" w:rsidP="00BF1823">
            <w:pPr>
              <w:widowControl/>
              <w:autoSpaceDE/>
              <w:autoSpaceDN/>
              <w:spacing w:after="120"/>
              <w:rPr>
                <w:sz w:val="18"/>
                <w:szCs w:val="18"/>
              </w:rPr>
            </w:pPr>
            <w:r w:rsidRPr="00BF1823">
              <w:rPr>
                <w:sz w:val="18"/>
                <w:szCs w:val="18"/>
              </w:rPr>
              <w:t xml:space="preserve">-Individual therapy </w:t>
            </w:r>
          </w:p>
          <w:p w14:paraId="227D89AB" w14:textId="77777777" w:rsidR="00BF1823" w:rsidRPr="00BF1823" w:rsidRDefault="00BF1823" w:rsidP="00BF1823">
            <w:pPr>
              <w:widowControl/>
              <w:autoSpaceDE/>
              <w:autoSpaceDN/>
              <w:rPr>
                <w:sz w:val="18"/>
                <w:szCs w:val="18"/>
              </w:rPr>
            </w:pPr>
            <w:r w:rsidRPr="00BF1823">
              <w:rPr>
                <w:sz w:val="18"/>
                <w:szCs w:val="18"/>
              </w:rPr>
              <w:t xml:space="preserve">-Group therapy for specific goals, such as to decrease paranoia and delusions, increase self-care, or lessen addictions. </w:t>
            </w:r>
          </w:p>
        </w:tc>
        <w:tc>
          <w:tcPr>
            <w:tcW w:w="2430" w:type="dxa"/>
            <w:shd w:val="clear" w:color="auto" w:fill="auto"/>
          </w:tcPr>
          <w:p w14:paraId="451732A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Not currently active</w:t>
            </w:r>
          </w:p>
        </w:tc>
        <w:tc>
          <w:tcPr>
            <w:tcW w:w="810" w:type="dxa"/>
            <w:shd w:val="clear" w:color="auto" w:fill="auto"/>
          </w:tcPr>
          <w:p w14:paraId="25FFCA4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w:t>
            </w:r>
          </w:p>
        </w:tc>
      </w:tr>
      <w:tr w:rsidR="00BF1823" w:rsidRPr="00BF1823" w14:paraId="62FC88F9" w14:textId="77777777" w:rsidTr="00BF1823">
        <w:trPr>
          <w:gridAfter w:val="1"/>
          <w:wAfter w:w="18" w:type="dxa"/>
        </w:trPr>
        <w:tc>
          <w:tcPr>
            <w:tcW w:w="1350" w:type="dxa"/>
            <w:shd w:val="clear" w:color="auto" w:fill="auto"/>
          </w:tcPr>
          <w:p w14:paraId="28B0452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Southard Clinic, Massachusetts Mental Health Center, 180 Morton Street, Jamaica Plain, MA 02130</w:t>
            </w:r>
          </w:p>
        </w:tc>
        <w:tc>
          <w:tcPr>
            <w:tcW w:w="1147" w:type="dxa"/>
            <w:shd w:val="clear" w:color="auto" w:fill="auto"/>
          </w:tcPr>
          <w:p w14:paraId="0D59B706" w14:textId="77777777" w:rsidR="00BF1823" w:rsidRPr="00BF1823" w:rsidRDefault="00BF1823" w:rsidP="00BF1823">
            <w:pPr>
              <w:widowControl/>
              <w:autoSpaceDE/>
              <w:autoSpaceDN/>
              <w:spacing w:after="120"/>
              <w:rPr>
                <w:sz w:val="18"/>
                <w:szCs w:val="18"/>
              </w:rPr>
            </w:pPr>
            <w:r w:rsidRPr="00BF1823">
              <w:rPr>
                <w:sz w:val="18"/>
                <w:szCs w:val="18"/>
              </w:rPr>
              <w:t>June Wolf, PhD, ABPP</w:t>
            </w:r>
          </w:p>
          <w:p w14:paraId="45CF0A17" w14:textId="77777777" w:rsidR="00BF1823" w:rsidRPr="00BF1823" w:rsidRDefault="00C9215D" w:rsidP="00BF1823">
            <w:pPr>
              <w:widowControl/>
              <w:autoSpaceDE/>
              <w:autoSpaceDN/>
              <w:spacing w:after="120"/>
              <w:rPr>
                <w:sz w:val="18"/>
                <w:szCs w:val="18"/>
              </w:rPr>
            </w:pPr>
            <w:hyperlink r:id="rId69" w:history="1">
              <w:r w:rsidR="00BF1823" w:rsidRPr="00BF1823">
                <w:rPr>
                  <w:color w:val="006666"/>
                  <w:sz w:val="18"/>
                  <w:szCs w:val="18"/>
                  <w:u w:val="single"/>
                </w:rPr>
                <w:t>June_wolf@hms.harvard.edu</w:t>
              </w:r>
            </w:hyperlink>
            <w:r w:rsidR="00BF1823" w:rsidRPr="00BF1823">
              <w:rPr>
                <w:sz w:val="18"/>
                <w:szCs w:val="18"/>
              </w:rPr>
              <w:t xml:space="preserve"> </w:t>
            </w:r>
          </w:p>
        </w:tc>
        <w:tc>
          <w:tcPr>
            <w:tcW w:w="833" w:type="dxa"/>
            <w:shd w:val="clear" w:color="auto" w:fill="auto"/>
          </w:tcPr>
          <w:p w14:paraId="32C2F4F0"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shd w:val="clear" w:color="auto" w:fill="auto"/>
          </w:tcPr>
          <w:p w14:paraId="7C3B7A31" w14:textId="77777777" w:rsidR="00BF1823" w:rsidRPr="00BF1823" w:rsidRDefault="00BF1823" w:rsidP="00BF1823">
            <w:pPr>
              <w:widowControl/>
              <w:autoSpaceDE/>
              <w:autoSpaceDN/>
              <w:spacing w:after="120"/>
              <w:rPr>
                <w:sz w:val="18"/>
                <w:szCs w:val="18"/>
              </w:rPr>
            </w:pPr>
            <w:r w:rsidRPr="00BF1823">
              <w:rPr>
                <w:sz w:val="18"/>
                <w:szCs w:val="18"/>
              </w:rPr>
              <w:t xml:space="preserve">Patients may receive psychodynamic, cognitive-behavioral, psychopharmacologic, or family systems treatment, individually, in couples, or in groups. Southard Clinic clients may be self- referred or by counseling centers, practitioners at other hospital outpatient services, and private practitioners in the community at large. </w:t>
            </w:r>
          </w:p>
          <w:p w14:paraId="10CBB64B" w14:textId="77777777" w:rsidR="00BF1823" w:rsidRPr="00BF1823" w:rsidRDefault="00BF1823" w:rsidP="00BF1823">
            <w:pPr>
              <w:widowControl/>
              <w:autoSpaceDE/>
              <w:autoSpaceDN/>
              <w:spacing w:after="120"/>
              <w:rPr>
                <w:sz w:val="18"/>
                <w:szCs w:val="18"/>
              </w:rPr>
            </w:pPr>
            <w:r w:rsidRPr="00BF1823">
              <w:rPr>
                <w:sz w:val="18"/>
                <w:szCs w:val="18"/>
              </w:rPr>
              <w:t>Trainees also have the opportunity to work in sub-specialty areas such as psychological testing, cognitive-behavioral therapy, and psychopharmacology.</w:t>
            </w:r>
          </w:p>
          <w:p w14:paraId="721D24E6" w14:textId="77777777" w:rsidR="00BF1823" w:rsidRPr="00BF1823" w:rsidRDefault="00BF1823" w:rsidP="00BF1823">
            <w:pPr>
              <w:widowControl/>
              <w:autoSpaceDE/>
              <w:autoSpaceDN/>
              <w:rPr>
                <w:sz w:val="18"/>
                <w:szCs w:val="18"/>
              </w:rPr>
            </w:pPr>
            <w:r w:rsidRPr="00BF1823">
              <w:rPr>
                <w:sz w:val="18"/>
                <w:szCs w:val="18"/>
              </w:rPr>
              <w:t xml:space="preserve">See </w:t>
            </w:r>
            <w:hyperlink r:id="rId70" w:history="1">
              <w:r w:rsidRPr="00BF1823">
                <w:rPr>
                  <w:color w:val="006666"/>
                  <w:sz w:val="18"/>
                  <w:szCs w:val="18"/>
                  <w:u w:val="single"/>
                </w:rPr>
                <w:t>http://www.massmentalhealthcenter.org/training/index.htm</w:t>
              </w:r>
            </w:hyperlink>
            <w:r w:rsidRPr="00BF1823">
              <w:rPr>
                <w:sz w:val="18"/>
                <w:szCs w:val="18"/>
              </w:rPr>
              <w:t xml:space="preserve"> for more information. </w:t>
            </w:r>
          </w:p>
        </w:tc>
        <w:tc>
          <w:tcPr>
            <w:tcW w:w="2430" w:type="dxa"/>
            <w:shd w:val="clear" w:color="auto" w:fill="auto"/>
          </w:tcPr>
          <w:p w14:paraId="631D7A9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currently active</w:t>
            </w:r>
          </w:p>
        </w:tc>
        <w:tc>
          <w:tcPr>
            <w:tcW w:w="810" w:type="dxa"/>
            <w:shd w:val="clear" w:color="auto" w:fill="auto"/>
          </w:tcPr>
          <w:p w14:paraId="7CF520E9"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6DC1A01F" w14:textId="77777777" w:rsidTr="00BF1823">
        <w:trPr>
          <w:gridAfter w:val="1"/>
          <w:wAfter w:w="18" w:type="dxa"/>
        </w:trPr>
        <w:tc>
          <w:tcPr>
            <w:tcW w:w="1350" w:type="dxa"/>
            <w:tcBorders>
              <w:bottom w:val="single" w:sz="4" w:space="0" w:color="auto"/>
            </w:tcBorders>
            <w:shd w:val="clear" w:color="auto" w:fill="auto"/>
          </w:tcPr>
          <w:p w14:paraId="0D1F9BE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Dialectical-Behavioral Therapy Team (Partial Hospitalization Program)</w:t>
            </w:r>
          </w:p>
        </w:tc>
        <w:tc>
          <w:tcPr>
            <w:tcW w:w="1147" w:type="dxa"/>
            <w:tcBorders>
              <w:bottom w:val="single" w:sz="4" w:space="0" w:color="auto"/>
            </w:tcBorders>
            <w:shd w:val="clear" w:color="auto" w:fill="auto"/>
          </w:tcPr>
          <w:p w14:paraId="10AC2EBB" w14:textId="77777777" w:rsidR="00BF1823" w:rsidRPr="00BF1823" w:rsidRDefault="00BF1823" w:rsidP="00BF1823">
            <w:pPr>
              <w:widowControl/>
              <w:autoSpaceDE/>
              <w:autoSpaceDN/>
              <w:spacing w:after="120"/>
              <w:rPr>
                <w:sz w:val="18"/>
                <w:szCs w:val="18"/>
              </w:rPr>
            </w:pPr>
            <w:r w:rsidRPr="00BF1823">
              <w:rPr>
                <w:sz w:val="18"/>
                <w:szCs w:val="18"/>
              </w:rPr>
              <w:t>Rudolph Blier, PhD</w:t>
            </w:r>
          </w:p>
          <w:p w14:paraId="3889788D" w14:textId="77777777" w:rsidR="00BF1823" w:rsidRPr="00BF1823" w:rsidRDefault="00BF1823" w:rsidP="00BF1823">
            <w:pPr>
              <w:widowControl/>
              <w:autoSpaceDE/>
              <w:autoSpaceDN/>
              <w:spacing w:after="120"/>
              <w:rPr>
                <w:sz w:val="18"/>
                <w:szCs w:val="18"/>
              </w:rPr>
            </w:pPr>
            <w:r w:rsidRPr="00BF1823">
              <w:rPr>
                <w:sz w:val="18"/>
                <w:szCs w:val="18"/>
              </w:rPr>
              <w:t>Christopher Morse, PhD</w:t>
            </w:r>
          </w:p>
          <w:p w14:paraId="0CE2910B" w14:textId="77777777" w:rsidR="00BF1823" w:rsidRPr="00BF1823" w:rsidRDefault="00BF1823" w:rsidP="00BF1823">
            <w:pPr>
              <w:widowControl/>
              <w:autoSpaceDE/>
              <w:autoSpaceDN/>
              <w:spacing w:after="120"/>
              <w:rPr>
                <w:sz w:val="18"/>
                <w:szCs w:val="18"/>
              </w:rPr>
            </w:pPr>
            <w:r w:rsidRPr="00BF1823">
              <w:rPr>
                <w:sz w:val="18"/>
                <w:szCs w:val="18"/>
              </w:rPr>
              <w:t>Elizabeth Simpson, MD</w:t>
            </w:r>
          </w:p>
        </w:tc>
        <w:tc>
          <w:tcPr>
            <w:tcW w:w="833" w:type="dxa"/>
            <w:tcBorders>
              <w:bottom w:val="single" w:sz="4" w:space="0" w:color="auto"/>
            </w:tcBorders>
            <w:shd w:val="clear" w:color="auto" w:fill="auto"/>
          </w:tcPr>
          <w:p w14:paraId="6AE301F9"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21CFA964" w14:textId="77777777" w:rsidR="00BF1823" w:rsidRPr="00BF1823" w:rsidRDefault="00BF1823" w:rsidP="00BF1823">
            <w:pPr>
              <w:widowControl/>
              <w:autoSpaceDE/>
              <w:autoSpaceDN/>
              <w:rPr>
                <w:sz w:val="18"/>
                <w:szCs w:val="18"/>
              </w:rPr>
            </w:pPr>
            <w:r w:rsidRPr="00BF1823">
              <w:rPr>
                <w:sz w:val="18"/>
                <w:szCs w:val="18"/>
              </w:rPr>
              <w:t>-Teach skills, lead addiction groups, do individual therapy with Borderline Personality Disorder and Paranoid Schizophrenic patients</w:t>
            </w:r>
          </w:p>
        </w:tc>
        <w:tc>
          <w:tcPr>
            <w:tcW w:w="2430" w:type="dxa"/>
            <w:tcBorders>
              <w:bottom w:val="single" w:sz="4" w:space="0" w:color="auto"/>
            </w:tcBorders>
            <w:shd w:val="clear" w:color="auto" w:fill="auto"/>
          </w:tcPr>
          <w:p w14:paraId="36A2259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currently active</w:t>
            </w:r>
          </w:p>
        </w:tc>
        <w:tc>
          <w:tcPr>
            <w:tcW w:w="810" w:type="dxa"/>
            <w:tcBorders>
              <w:bottom w:val="single" w:sz="4" w:space="0" w:color="auto"/>
            </w:tcBorders>
            <w:shd w:val="clear" w:color="auto" w:fill="auto"/>
          </w:tcPr>
          <w:p w14:paraId="0588D78B"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3+</w:t>
            </w:r>
          </w:p>
        </w:tc>
      </w:tr>
      <w:tr w:rsidR="00BF1823" w:rsidRPr="00BF1823" w14:paraId="5549B7D4" w14:textId="77777777" w:rsidTr="00BF1823">
        <w:trPr>
          <w:gridAfter w:val="1"/>
          <w:wAfter w:w="18" w:type="dxa"/>
        </w:trPr>
        <w:tc>
          <w:tcPr>
            <w:tcW w:w="1350" w:type="dxa"/>
            <w:shd w:val="clear" w:color="auto" w:fill="CCCCCC"/>
          </w:tcPr>
          <w:p w14:paraId="3828C10B"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lastRenderedPageBreak/>
              <w:t>Psychological Assessment &amp; Consultation Assoc. (Formerly MetroWest)</w:t>
            </w:r>
          </w:p>
        </w:tc>
        <w:tc>
          <w:tcPr>
            <w:tcW w:w="1147" w:type="dxa"/>
            <w:shd w:val="clear" w:color="auto" w:fill="CCCCCC"/>
          </w:tcPr>
          <w:p w14:paraId="0E829F89" w14:textId="77777777" w:rsidR="00BF1823" w:rsidRPr="00BF1823" w:rsidRDefault="00BF1823" w:rsidP="00BF1823">
            <w:pPr>
              <w:widowControl/>
              <w:autoSpaceDE/>
              <w:autoSpaceDN/>
              <w:spacing w:after="120"/>
              <w:rPr>
                <w:sz w:val="18"/>
                <w:szCs w:val="18"/>
              </w:rPr>
            </w:pPr>
          </w:p>
        </w:tc>
        <w:tc>
          <w:tcPr>
            <w:tcW w:w="833" w:type="dxa"/>
            <w:shd w:val="clear" w:color="auto" w:fill="CCCCCC"/>
          </w:tcPr>
          <w:p w14:paraId="442F0AC2"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shd w:val="clear" w:color="auto" w:fill="CCCCCC"/>
          </w:tcPr>
          <w:p w14:paraId="5BBC92F6" w14:textId="77777777" w:rsidR="00BF1823" w:rsidRPr="00BF1823" w:rsidRDefault="00BF1823" w:rsidP="00BF1823">
            <w:pPr>
              <w:widowControl/>
              <w:autoSpaceDE/>
              <w:autoSpaceDN/>
              <w:rPr>
                <w:sz w:val="18"/>
                <w:szCs w:val="18"/>
              </w:rPr>
            </w:pPr>
          </w:p>
        </w:tc>
        <w:tc>
          <w:tcPr>
            <w:tcW w:w="2430" w:type="dxa"/>
            <w:shd w:val="clear" w:color="auto" w:fill="CCCCCC"/>
          </w:tcPr>
          <w:p w14:paraId="6C5EC314"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CCCCCC"/>
          </w:tcPr>
          <w:p w14:paraId="0A6EBCB2"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01F3BEA5" w14:textId="77777777" w:rsidTr="00BF1823">
        <w:trPr>
          <w:gridAfter w:val="1"/>
          <w:wAfter w:w="18" w:type="dxa"/>
        </w:trPr>
        <w:tc>
          <w:tcPr>
            <w:tcW w:w="1350" w:type="dxa"/>
            <w:shd w:val="clear" w:color="auto" w:fill="auto"/>
          </w:tcPr>
          <w:p w14:paraId="081E1E9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40 Accord Park Drive, Suite 108 Norwell, MA 02061</w:t>
            </w:r>
          </w:p>
          <w:p w14:paraId="0687D016" w14:textId="77777777" w:rsidR="00BF1823" w:rsidRPr="00BF1823" w:rsidRDefault="00BF1823" w:rsidP="00BF1823">
            <w:pPr>
              <w:widowControl/>
              <w:autoSpaceDE/>
              <w:autoSpaceDN/>
              <w:spacing w:before="100" w:beforeAutospacing="1" w:after="100" w:afterAutospacing="1"/>
              <w:rPr>
                <w:sz w:val="18"/>
                <w:szCs w:val="18"/>
              </w:rPr>
            </w:pPr>
          </w:p>
        </w:tc>
        <w:tc>
          <w:tcPr>
            <w:tcW w:w="1147" w:type="dxa"/>
            <w:shd w:val="clear" w:color="auto" w:fill="auto"/>
          </w:tcPr>
          <w:p w14:paraId="234697F0" w14:textId="77777777" w:rsidR="00BF1823" w:rsidRPr="00BF1823" w:rsidRDefault="00BF1823" w:rsidP="00BF1823">
            <w:pPr>
              <w:widowControl/>
              <w:autoSpaceDE/>
              <w:autoSpaceDN/>
              <w:spacing w:after="120"/>
              <w:rPr>
                <w:i/>
                <w:sz w:val="18"/>
                <w:szCs w:val="18"/>
              </w:rPr>
            </w:pPr>
            <w:r w:rsidRPr="00BF1823">
              <w:rPr>
                <w:i/>
                <w:sz w:val="18"/>
                <w:szCs w:val="18"/>
              </w:rPr>
              <w:t>Dr. Stacy Horner</w:t>
            </w:r>
          </w:p>
          <w:p w14:paraId="663F91A6" w14:textId="77777777" w:rsidR="00BF1823" w:rsidRPr="00BF1823" w:rsidRDefault="00BF1823" w:rsidP="00BF1823">
            <w:pPr>
              <w:widowControl/>
              <w:autoSpaceDE/>
              <w:autoSpaceDN/>
              <w:spacing w:before="100" w:beforeAutospacing="1" w:after="120" w:afterAutospacing="1"/>
              <w:rPr>
                <w:i/>
                <w:sz w:val="18"/>
                <w:szCs w:val="18"/>
              </w:rPr>
            </w:pPr>
            <w:r w:rsidRPr="00BF1823">
              <w:rPr>
                <w:i/>
                <w:sz w:val="18"/>
                <w:szCs w:val="18"/>
              </w:rPr>
              <w:t>shorner@psych-assess.com</w:t>
            </w:r>
          </w:p>
          <w:p w14:paraId="2FC387BD" w14:textId="77777777" w:rsidR="00BF1823" w:rsidRPr="00BF1823" w:rsidRDefault="00BF1823" w:rsidP="00BF1823">
            <w:pPr>
              <w:widowControl/>
              <w:autoSpaceDE/>
              <w:autoSpaceDN/>
              <w:spacing w:after="120"/>
              <w:rPr>
                <w:sz w:val="18"/>
                <w:szCs w:val="18"/>
              </w:rPr>
            </w:pPr>
          </w:p>
        </w:tc>
        <w:tc>
          <w:tcPr>
            <w:tcW w:w="833" w:type="dxa"/>
            <w:shd w:val="clear" w:color="auto" w:fill="auto"/>
          </w:tcPr>
          <w:p w14:paraId="7B3B2FDA"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shd w:val="clear" w:color="auto" w:fill="auto"/>
          </w:tcPr>
          <w:p w14:paraId="28A7C85D" w14:textId="77777777" w:rsidR="00BF1823" w:rsidRPr="00BF1823" w:rsidRDefault="00BF1823" w:rsidP="00BF1823">
            <w:pPr>
              <w:widowControl/>
              <w:autoSpaceDE/>
              <w:autoSpaceDN/>
              <w:rPr>
                <w:sz w:val="18"/>
                <w:szCs w:val="18"/>
              </w:rPr>
            </w:pPr>
            <w:r w:rsidRPr="00BF1823">
              <w:rPr>
                <w:sz w:val="18"/>
                <w:szCs w:val="18"/>
              </w:rPr>
              <w:t>Child, adolescent, adult, and geriatric neuropsychological assessment</w:t>
            </w:r>
          </w:p>
        </w:tc>
        <w:tc>
          <w:tcPr>
            <w:tcW w:w="2430" w:type="dxa"/>
            <w:shd w:val="clear" w:color="auto" w:fill="auto"/>
          </w:tcPr>
          <w:p w14:paraId="47BE6F87" w14:textId="77777777" w:rsidR="00BF1823" w:rsidRPr="00BF1823" w:rsidRDefault="00BF1823" w:rsidP="00BF1823">
            <w:pPr>
              <w:widowControl/>
              <w:autoSpaceDE/>
              <w:autoSpaceDN/>
              <w:spacing w:after="100" w:afterAutospacing="1"/>
              <w:rPr>
                <w:sz w:val="18"/>
                <w:szCs w:val="18"/>
              </w:rPr>
            </w:pPr>
            <w:r w:rsidRPr="00BF1823">
              <w:rPr>
                <w:sz w:val="18"/>
                <w:szCs w:val="18"/>
              </w:rPr>
              <w:t>Past students: Jessica Schleider (G4), Kathryn Fox (G4), Katherine Corteselli (G4)</w:t>
            </w:r>
          </w:p>
          <w:p w14:paraId="6FC95C6A" w14:textId="77777777" w:rsidR="00BF1823" w:rsidRPr="00BF1823" w:rsidRDefault="00BF1823" w:rsidP="00BF1823">
            <w:pPr>
              <w:widowControl/>
              <w:autoSpaceDE/>
              <w:autoSpaceDN/>
              <w:spacing w:after="100" w:afterAutospacing="1"/>
              <w:rPr>
                <w:sz w:val="18"/>
                <w:szCs w:val="18"/>
              </w:rPr>
            </w:pPr>
            <w:r w:rsidRPr="00BF1823">
              <w:rPr>
                <w:sz w:val="18"/>
                <w:szCs w:val="18"/>
              </w:rPr>
              <w:t xml:space="preserve">2021/2022 students: Rachel Horn (G4) </w:t>
            </w:r>
          </w:p>
          <w:p w14:paraId="1AEB4E90" w14:textId="77777777" w:rsidR="00BF1823" w:rsidRPr="00BF1823" w:rsidRDefault="00BF1823" w:rsidP="00BF1823">
            <w:pPr>
              <w:widowControl/>
              <w:autoSpaceDE/>
              <w:autoSpaceDN/>
              <w:spacing w:after="100" w:afterAutospacing="1"/>
              <w:rPr>
                <w:sz w:val="18"/>
                <w:szCs w:val="18"/>
              </w:rPr>
            </w:pPr>
            <w:r w:rsidRPr="00BF1823">
              <w:rPr>
                <w:sz w:val="18"/>
                <w:szCs w:val="18"/>
              </w:rPr>
              <w:t>Application Process: Email Dr. Horner</w:t>
            </w:r>
          </w:p>
          <w:p w14:paraId="5031AE1F"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auto"/>
          </w:tcPr>
          <w:p w14:paraId="1CF1C3DD"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3B8C719F" w14:textId="77777777" w:rsidTr="00BF1823">
        <w:tc>
          <w:tcPr>
            <w:tcW w:w="1350" w:type="dxa"/>
            <w:shd w:val="pct25" w:color="auto" w:fill="auto"/>
          </w:tcPr>
          <w:p w14:paraId="7EE56CBF" w14:textId="77777777" w:rsidR="00BF1823" w:rsidRPr="00BF1823" w:rsidRDefault="00BF1823" w:rsidP="00BF1823">
            <w:pPr>
              <w:widowControl/>
              <w:autoSpaceDE/>
              <w:autoSpaceDN/>
              <w:spacing w:before="100" w:beforeAutospacing="1" w:after="100" w:afterAutospacing="1"/>
              <w:rPr>
                <w:b/>
                <w:sz w:val="18"/>
                <w:szCs w:val="18"/>
              </w:rPr>
            </w:pPr>
            <w:r w:rsidRPr="00BF1823">
              <w:rPr>
                <w:b/>
                <w:sz w:val="18"/>
                <w:szCs w:val="18"/>
              </w:rPr>
              <w:t>Cambridge Hospital</w:t>
            </w:r>
          </w:p>
        </w:tc>
        <w:tc>
          <w:tcPr>
            <w:tcW w:w="9895" w:type="dxa"/>
            <w:gridSpan w:val="6"/>
            <w:shd w:val="pct25" w:color="auto" w:fill="auto"/>
          </w:tcPr>
          <w:p w14:paraId="4289CD0E" w14:textId="77777777" w:rsidR="00BF1823" w:rsidRPr="00BF1823" w:rsidRDefault="00BF1823" w:rsidP="00BF1823">
            <w:pPr>
              <w:widowControl/>
              <w:autoSpaceDE/>
              <w:autoSpaceDN/>
              <w:spacing w:before="120" w:after="120"/>
              <w:rPr>
                <w:sz w:val="18"/>
                <w:szCs w:val="18"/>
              </w:rPr>
            </w:pPr>
          </w:p>
        </w:tc>
      </w:tr>
      <w:tr w:rsidR="00BF1823" w:rsidRPr="00BF1823" w14:paraId="36A3F283" w14:textId="77777777" w:rsidTr="00BF1823">
        <w:trPr>
          <w:gridAfter w:val="1"/>
          <w:wAfter w:w="18" w:type="dxa"/>
        </w:trPr>
        <w:tc>
          <w:tcPr>
            <w:tcW w:w="1350" w:type="dxa"/>
            <w:shd w:val="clear" w:color="auto" w:fill="auto"/>
          </w:tcPr>
          <w:p w14:paraId="15EFAAF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Observational Practicum</w:t>
            </w:r>
          </w:p>
        </w:tc>
        <w:tc>
          <w:tcPr>
            <w:tcW w:w="1147" w:type="dxa"/>
            <w:shd w:val="clear" w:color="auto" w:fill="auto"/>
          </w:tcPr>
          <w:p w14:paraId="267DB2A6" w14:textId="77777777" w:rsidR="00BF1823" w:rsidRPr="00BF1823" w:rsidRDefault="00BF1823" w:rsidP="00BF1823">
            <w:pPr>
              <w:widowControl/>
              <w:autoSpaceDE/>
              <w:autoSpaceDN/>
              <w:spacing w:after="120"/>
              <w:rPr>
                <w:sz w:val="18"/>
                <w:szCs w:val="18"/>
              </w:rPr>
            </w:pPr>
            <w:r w:rsidRPr="00BF1823">
              <w:rPr>
                <w:sz w:val="18"/>
                <w:szCs w:val="18"/>
              </w:rPr>
              <w:t>Kimberlyn Leary, Ph.D., kleary@challiance.org</w:t>
            </w:r>
          </w:p>
          <w:p w14:paraId="3F3B4EA4" w14:textId="77777777" w:rsidR="00BF1823" w:rsidRPr="00BF1823" w:rsidRDefault="00BF1823" w:rsidP="00BF1823">
            <w:pPr>
              <w:widowControl/>
              <w:autoSpaceDE/>
              <w:autoSpaceDN/>
              <w:spacing w:before="120" w:after="120"/>
              <w:rPr>
                <w:sz w:val="18"/>
                <w:szCs w:val="18"/>
              </w:rPr>
            </w:pPr>
          </w:p>
        </w:tc>
        <w:tc>
          <w:tcPr>
            <w:tcW w:w="833" w:type="dxa"/>
            <w:shd w:val="clear" w:color="auto" w:fill="auto"/>
          </w:tcPr>
          <w:p w14:paraId="6144B63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~2-6/wk</w:t>
            </w:r>
          </w:p>
        </w:tc>
        <w:tc>
          <w:tcPr>
            <w:tcW w:w="4657" w:type="dxa"/>
            <w:shd w:val="clear" w:color="auto" w:fill="auto"/>
          </w:tcPr>
          <w:p w14:paraId="240FC84E" w14:textId="77777777" w:rsidR="00BF1823" w:rsidRPr="00BF1823" w:rsidRDefault="00BF1823" w:rsidP="00BF1823">
            <w:pPr>
              <w:widowControl/>
              <w:autoSpaceDE/>
              <w:autoSpaceDN/>
              <w:spacing w:after="120"/>
              <w:rPr>
                <w:sz w:val="18"/>
                <w:szCs w:val="18"/>
                <w:lang w:val="fr-FR"/>
              </w:rPr>
            </w:pPr>
            <w:r w:rsidRPr="00BF1823">
              <w:rPr>
                <w:sz w:val="18"/>
                <w:szCs w:val="18"/>
                <w:lang w:val="fr-FR"/>
              </w:rPr>
              <w:t>-Observe clinical evaluations &amp; interventions, attend seminars</w:t>
            </w:r>
          </w:p>
        </w:tc>
        <w:tc>
          <w:tcPr>
            <w:tcW w:w="2430" w:type="dxa"/>
            <w:shd w:val="clear" w:color="auto" w:fill="auto"/>
          </w:tcPr>
          <w:p w14:paraId="0C842E22" w14:textId="77777777" w:rsidR="00BF1823" w:rsidRPr="00BF1823" w:rsidRDefault="00BF1823" w:rsidP="00BF1823">
            <w:pPr>
              <w:widowControl/>
              <w:autoSpaceDE/>
              <w:autoSpaceDN/>
              <w:spacing w:before="100" w:beforeAutospacing="1" w:after="100" w:afterAutospacing="1"/>
              <w:rPr>
                <w:sz w:val="18"/>
                <w:szCs w:val="18"/>
                <w:lang w:val="fr-FR"/>
              </w:rPr>
            </w:pPr>
            <w:r w:rsidRPr="00BF1823">
              <w:rPr>
                <w:sz w:val="18"/>
                <w:szCs w:val="18"/>
                <w:lang w:val="fr-FR"/>
              </w:rPr>
              <w:t>Past students : All currently enrolled students</w:t>
            </w:r>
          </w:p>
          <w:p w14:paraId="45EA8101" w14:textId="77777777" w:rsidR="00BF1823" w:rsidRPr="00BF1823" w:rsidRDefault="00BF1823" w:rsidP="00BF1823">
            <w:pPr>
              <w:widowControl/>
              <w:autoSpaceDE/>
              <w:autoSpaceDN/>
              <w:spacing w:before="100" w:beforeAutospacing="1" w:after="100" w:afterAutospacing="1"/>
              <w:rPr>
                <w:sz w:val="18"/>
                <w:szCs w:val="18"/>
                <w:lang w:val="fr-FR"/>
              </w:rPr>
            </w:pPr>
            <w:r w:rsidRPr="00BF1823">
              <w:rPr>
                <w:sz w:val="18"/>
                <w:szCs w:val="18"/>
                <w:lang w:val="fr-FR"/>
              </w:rPr>
              <w:t xml:space="preserve">Application Process : Rich emails G1 class around November with </w:t>
            </w:r>
            <w:proofErr w:type="spellStart"/>
            <w:r w:rsidRPr="00BF1823">
              <w:rPr>
                <w:sz w:val="18"/>
                <w:szCs w:val="18"/>
                <w:lang w:val="fr-FR"/>
              </w:rPr>
              <w:t>details</w:t>
            </w:r>
            <w:proofErr w:type="spellEnd"/>
          </w:p>
          <w:p w14:paraId="5063D51C" w14:textId="77777777" w:rsidR="00BF1823" w:rsidRPr="00BF1823" w:rsidRDefault="00BF1823" w:rsidP="00BF1823">
            <w:pPr>
              <w:widowControl/>
              <w:autoSpaceDE/>
              <w:autoSpaceDN/>
              <w:spacing w:before="100" w:beforeAutospacing="1" w:after="100" w:afterAutospacing="1"/>
              <w:rPr>
                <w:sz w:val="18"/>
                <w:szCs w:val="18"/>
                <w:lang w:val="fr-FR"/>
              </w:rPr>
            </w:pPr>
          </w:p>
        </w:tc>
        <w:tc>
          <w:tcPr>
            <w:tcW w:w="810" w:type="dxa"/>
            <w:shd w:val="clear" w:color="auto" w:fill="auto"/>
          </w:tcPr>
          <w:p w14:paraId="20F37388" w14:textId="77777777" w:rsidR="00BF1823" w:rsidRPr="00BF1823" w:rsidRDefault="00BF1823" w:rsidP="00BF1823">
            <w:pPr>
              <w:widowControl/>
              <w:autoSpaceDE/>
              <w:autoSpaceDN/>
              <w:spacing w:before="100" w:beforeAutospacing="1" w:after="100" w:afterAutospacing="1"/>
              <w:rPr>
                <w:sz w:val="18"/>
                <w:szCs w:val="18"/>
                <w:lang w:val="fr-FR"/>
              </w:rPr>
            </w:pPr>
            <w:r w:rsidRPr="00BF1823">
              <w:rPr>
                <w:sz w:val="18"/>
                <w:szCs w:val="18"/>
                <w:lang w:val="fr-FR"/>
              </w:rPr>
              <w:t>1</w:t>
            </w:r>
          </w:p>
        </w:tc>
      </w:tr>
      <w:tr w:rsidR="00BF1823" w:rsidRPr="00BF1823" w14:paraId="2230199A" w14:textId="77777777" w:rsidTr="00BF1823">
        <w:trPr>
          <w:gridAfter w:val="1"/>
          <w:wAfter w:w="18" w:type="dxa"/>
        </w:trPr>
        <w:tc>
          <w:tcPr>
            <w:tcW w:w="1350" w:type="dxa"/>
            <w:tcBorders>
              <w:bottom w:val="single" w:sz="4" w:space="0" w:color="auto"/>
            </w:tcBorders>
            <w:shd w:val="clear" w:color="auto" w:fill="auto"/>
          </w:tcPr>
          <w:p w14:paraId="4A9B57B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Adolescent Inpatient Training (Adolescent Assessment Unit)</w:t>
            </w:r>
          </w:p>
        </w:tc>
        <w:tc>
          <w:tcPr>
            <w:tcW w:w="1147" w:type="dxa"/>
            <w:tcBorders>
              <w:bottom w:val="single" w:sz="4" w:space="0" w:color="auto"/>
            </w:tcBorders>
            <w:shd w:val="clear" w:color="auto" w:fill="auto"/>
          </w:tcPr>
          <w:p w14:paraId="4480F64D" w14:textId="77777777" w:rsidR="00BF1823" w:rsidRPr="00BF1823" w:rsidRDefault="00BF1823" w:rsidP="00BF1823">
            <w:pPr>
              <w:widowControl/>
              <w:autoSpaceDE/>
              <w:autoSpaceDN/>
              <w:spacing w:after="120"/>
              <w:rPr>
                <w:sz w:val="18"/>
                <w:szCs w:val="18"/>
              </w:rPr>
            </w:pPr>
            <w:r w:rsidRPr="00BF1823">
              <w:rPr>
                <w:sz w:val="18"/>
                <w:szCs w:val="18"/>
              </w:rPr>
              <w:t>Carolyn Conklin, Ph.D.</w:t>
            </w:r>
          </w:p>
        </w:tc>
        <w:tc>
          <w:tcPr>
            <w:tcW w:w="833" w:type="dxa"/>
            <w:tcBorders>
              <w:bottom w:val="single" w:sz="4" w:space="0" w:color="auto"/>
            </w:tcBorders>
            <w:shd w:val="clear" w:color="auto" w:fill="auto"/>
          </w:tcPr>
          <w:p w14:paraId="2275B44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20/wk</w:t>
            </w:r>
          </w:p>
        </w:tc>
        <w:tc>
          <w:tcPr>
            <w:tcW w:w="4657" w:type="dxa"/>
            <w:tcBorders>
              <w:bottom w:val="single" w:sz="4" w:space="0" w:color="auto"/>
            </w:tcBorders>
            <w:shd w:val="clear" w:color="auto" w:fill="auto"/>
          </w:tcPr>
          <w:p w14:paraId="1890D1A5"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71" w:history="1">
              <w:r w:rsidRPr="00BF1823">
                <w:rPr>
                  <w:color w:val="006666"/>
                  <w:sz w:val="18"/>
                  <w:szCs w:val="18"/>
                  <w:u w:val="single"/>
                </w:rPr>
                <w:t>http://www.massptc.org/welcome/default/view_sites</w:t>
              </w:r>
            </w:hyperlink>
          </w:p>
          <w:p w14:paraId="06C76AFB" w14:textId="77777777" w:rsidR="00BF1823" w:rsidRPr="00BF1823" w:rsidRDefault="00BF1823" w:rsidP="00BF1823">
            <w:pPr>
              <w:widowControl/>
              <w:autoSpaceDE/>
              <w:autoSpaceDN/>
              <w:spacing w:after="120"/>
              <w:rPr>
                <w:sz w:val="18"/>
                <w:szCs w:val="18"/>
              </w:rPr>
            </w:pPr>
          </w:p>
        </w:tc>
        <w:tc>
          <w:tcPr>
            <w:tcW w:w="2430" w:type="dxa"/>
            <w:tcBorders>
              <w:bottom w:val="single" w:sz="4" w:space="0" w:color="auto"/>
            </w:tcBorders>
            <w:shd w:val="clear" w:color="auto" w:fill="auto"/>
          </w:tcPr>
          <w:p w14:paraId="2B5FCFF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15B9F3BA"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19C7D481"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1D37799C" w14:textId="77777777" w:rsidTr="00BF1823">
        <w:trPr>
          <w:gridAfter w:val="1"/>
          <w:wAfter w:w="18" w:type="dxa"/>
        </w:trPr>
        <w:tc>
          <w:tcPr>
            <w:tcW w:w="1350" w:type="dxa"/>
            <w:tcBorders>
              <w:bottom w:val="single" w:sz="4" w:space="0" w:color="auto"/>
            </w:tcBorders>
            <w:shd w:val="clear" w:color="auto" w:fill="auto"/>
          </w:tcPr>
          <w:p w14:paraId="2A53006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Child Inpatient Training (Child Assessment Unit)</w:t>
            </w:r>
          </w:p>
        </w:tc>
        <w:tc>
          <w:tcPr>
            <w:tcW w:w="1147" w:type="dxa"/>
            <w:tcBorders>
              <w:bottom w:val="single" w:sz="4" w:space="0" w:color="auto"/>
            </w:tcBorders>
            <w:shd w:val="clear" w:color="auto" w:fill="auto"/>
          </w:tcPr>
          <w:p w14:paraId="4D42AED4" w14:textId="77777777" w:rsidR="00BF1823" w:rsidRPr="00BF1823" w:rsidRDefault="00BF1823" w:rsidP="00BF1823">
            <w:pPr>
              <w:widowControl/>
              <w:autoSpaceDE/>
              <w:autoSpaceDN/>
              <w:spacing w:after="120"/>
              <w:rPr>
                <w:sz w:val="18"/>
                <w:szCs w:val="18"/>
              </w:rPr>
            </w:pPr>
            <w:r w:rsidRPr="00BF1823">
              <w:rPr>
                <w:sz w:val="18"/>
                <w:szCs w:val="18"/>
              </w:rPr>
              <w:t>Carolyn Conklin, Ph.D.</w:t>
            </w:r>
          </w:p>
        </w:tc>
        <w:tc>
          <w:tcPr>
            <w:tcW w:w="833" w:type="dxa"/>
            <w:tcBorders>
              <w:bottom w:val="single" w:sz="4" w:space="0" w:color="auto"/>
            </w:tcBorders>
            <w:shd w:val="clear" w:color="auto" w:fill="auto"/>
          </w:tcPr>
          <w:p w14:paraId="1239E53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24/week</w:t>
            </w:r>
          </w:p>
        </w:tc>
        <w:tc>
          <w:tcPr>
            <w:tcW w:w="4657" w:type="dxa"/>
            <w:tcBorders>
              <w:bottom w:val="single" w:sz="4" w:space="0" w:color="auto"/>
            </w:tcBorders>
            <w:shd w:val="clear" w:color="auto" w:fill="auto"/>
          </w:tcPr>
          <w:p w14:paraId="521A4B09"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72" w:history="1">
              <w:r w:rsidRPr="00BF1823">
                <w:rPr>
                  <w:color w:val="006666"/>
                  <w:sz w:val="18"/>
                  <w:szCs w:val="18"/>
                  <w:u w:val="single"/>
                </w:rPr>
                <w:t>http://www.massptc.org/welcome/default/view_sites</w:t>
              </w:r>
            </w:hyperlink>
          </w:p>
          <w:p w14:paraId="55BD87FD" w14:textId="77777777" w:rsidR="00BF1823" w:rsidRPr="00BF1823" w:rsidRDefault="00BF1823" w:rsidP="00BF1823">
            <w:pPr>
              <w:widowControl/>
              <w:autoSpaceDE/>
              <w:autoSpaceDN/>
              <w:spacing w:after="120"/>
              <w:rPr>
                <w:sz w:val="18"/>
                <w:szCs w:val="18"/>
              </w:rPr>
            </w:pPr>
          </w:p>
        </w:tc>
        <w:tc>
          <w:tcPr>
            <w:tcW w:w="2430" w:type="dxa"/>
            <w:tcBorders>
              <w:bottom w:val="single" w:sz="4" w:space="0" w:color="auto"/>
            </w:tcBorders>
            <w:shd w:val="clear" w:color="auto" w:fill="auto"/>
          </w:tcPr>
          <w:p w14:paraId="6316C81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7C0698E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Deadline: Jan 6, 2020</w:t>
            </w:r>
          </w:p>
          <w:p w14:paraId="2425D15B"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Match/Notification Day: Feb 10, 2020</w:t>
            </w:r>
          </w:p>
        </w:tc>
        <w:tc>
          <w:tcPr>
            <w:tcW w:w="810" w:type="dxa"/>
            <w:tcBorders>
              <w:bottom w:val="single" w:sz="4" w:space="0" w:color="auto"/>
            </w:tcBorders>
            <w:shd w:val="clear" w:color="auto" w:fill="auto"/>
          </w:tcPr>
          <w:p w14:paraId="59DD634D"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773061D3" w14:textId="77777777" w:rsidTr="00BF1823">
        <w:trPr>
          <w:gridAfter w:val="1"/>
          <w:wAfter w:w="18" w:type="dxa"/>
        </w:trPr>
        <w:tc>
          <w:tcPr>
            <w:tcW w:w="1350" w:type="dxa"/>
            <w:tcBorders>
              <w:bottom w:val="single" w:sz="4" w:space="0" w:color="auto"/>
            </w:tcBorders>
            <w:shd w:val="clear" w:color="auto" w:fill="auto"/>
          </w:tcPr>
          <w:p w14:paraId="74411A1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Latino Mental Health (Outpatient Service)</w:t>
            </w:r>
          </w:p>
        </w:tc>
        <w:tc>
          <w:tcPr>
            <w:tcW w:w="1147" w:type="dxa"/>
            <w:tcBorders>
              <w:bottom w:val="single" w:sz="4" w:space="0" w:color="auto"/>
            </w:tcBorders>
            <w:shd w:val="clear" w:color="auto" w:fill="auto"/>
          </w:tcPr>
          <w:p w14:paraId="00926B41" w14:textId="77777777" w:rsidR="00BF1823" w:rsidRPr="00BF1823" w:rsidRDefault="00BF1823" w:rsidP="00BF1823">
            <w:pPr>
              <w:widowControl/>
              <w:autoSpaceDE/>
              <w:autoSpaceDN/>
              <w:spacing w:after="120"/>
              <w:rPr>
                <w:sz w:val="18"/>
                <w:szCs w:val="18"/>
              </w:rPr>
            </w:pPr>
            <w:r w:rsidRPr="00BF1823">
              <w:rPr>
                <w:sz w:val="18"/>
                <w:szCs w:val="18"/>
              </w:rPr>
              <w:t>Carolyn Conklin, Ph.D.</w:t>
            </w:r>
          </w:p>
        </w:tc>
        <w:tc>
          <w:tcPr>
            <w:tcW w:w="833" w:type="dxa"/>
            <w:tcBorders>
              <w:bottom w:val="single" w:sz="4" w:space="0" w:color="auto"/>
            </w:tcBorders>
            <w:shd w:val="clear" w:color="auto" w:fill="auto"/>
          </w:tcPr>
          <w:p w14:paraId="0C29450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20/wk</w:t>
            </w:r>
          </w:p>
        </w:tc>
        <w:tc>
          <w:tcPr>
            <w:tcW w:w="4657" w:type="dxa"/>
            <w:tcBorders>
              <w:bottom w:val="single" w:sz="4" w:space="0" w:color="auto"/>
            </w:tcBorders>
            <w:shd w:val="clear" w:color="auto" w:fill="auto"/>
          </w:tcPr>
          <w:p w14:paraId="2648E72C"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73" w:history="1">
              <w:r w:rsidRPr="00BF1823">
                <w:rPr>
                  <w:color w:val="006666"/>
                  <w:sz w:val="18"/>
                  <w:szCs w:val="18"/>
                  <w:u w:val="single"/>
                </w:rPr>
                <w:t>http://www.massptc.org/welcome/default/view_sites</w:t>
              </w:r>
            </w:hyperlink>
          </w:p>
          <w:p w14:paraId="55D93D9D" w14:textId="77777777" w:rsidR="00BF1823" w:rsidRPr="00BF1823" w:rsidRDefault="00BF1823" w:rsidP="00BF1823">
            <w:pPr>
              <w:widowControl/>
              <w:autoSpaceDE/>
              <w:autoSpaceDN/>
              <w:spacing w:after="120"/>
              <w:rPr>
                <w:sz w:val="18"/>
                <w:szCs w:val="18"/>
              </w:rPr>
            </w:pPr>
          </w:p>
        </w:tc>
        <w:tc>
          <w:tcPr>
            <w:tcW w:w="2430" w:type="dxa"/>
            <w:tcBorders>
              <w:bottom w:val="single" w:sz="4" w:space="0" w:color="auto"/>
            </w:tcBorders>
            <w:shd w:val="clear" w:color="auto" w:fill="auto"/>
          </w:tcPr>
          <w:p w14:paraId="0A1DA23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2DE3EE0B"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1C2FF756"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3ECBE2A8" w14:textId="77777777" w:rsidTr="00BF1823">
        <w:trPr>
          <w:gridAfter w:val="1"/>
          <w:wAfter w:w="18" w:type="dxa"/>
        </w:trPr>
        <w:tc>
          <w:tcPr>
            <w:tcW w:w="1350" w:type="dxa"/>
            <w:tcBorders>
              <w:bottom w:val="single" w:sz="4" w:space="0" w:color="auto"/>
            </w:tcBorders>
            <w:shd w:val="clear" w:color="auto" w:fill="auto"/>
          </w:tcPr>
          <w:p w14:paraId="1625D5B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Primary Care Behavioral Health</w:t>
            </w:r>
          </w:p>
        </w:tc>
        <w:tc>
          <w:tcPr>
            <w:tcW w:w="1147" w:type="dxa"/>
            <w:tcBorders>
              <w:bottom w:val="single" w:sz="4" w:space="0" w:color="auto"/>
            </w:tcBorders>
            <w:shd w:val="clear" w:color="auto" w:fill="auto"/>
          </w:tcPr>
          <w:p w14:paraId="44847CE9" w14:textId="77777777" w:rsidR="00BF1823" w:rsidRPr="00BF1823" w:rsidRDefault="00BF1823" w:rsidP="00BF1823">
            <w:pPr>
              <w:widowControl/>
              <w:autoSpaceDE/>
              <w:autoSpaceDN/>
              <w:spacing w:after="120"/>
              <w:rPr>
                <w:sz w:val="18"/>
                <w:szCs w:val="18"/>
              </w:rPr>
            </w:pPr>
            <w:r w:rsidRPr="00BF1823">
              <w:rPr>
                <w:sz w:val="18"/>
                <w:szCs w:val="18"/>
              </w:rPr>
              <w:t>Carolyn Conklin, Ph.D.</w:t>
            </w:r>
          </w:p>
        </w:tc>
        <w:tc>
          <w:tcPr>
            <w:tcW w:w="833" w:type="dxa"/>
            <w:tcBorders>
              <w:bottom w:val="single" w:sz="4" w:space="0" w:color="auto"/>
            </w:tcBorders>
            <w:shd w:val="clear" w:color="auto" w:fill="auto"/>
          </w:tcPr>
          <w:p w14:paraId="29B8CFA9"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20/wk</w:t>
            </w:r>
          </w:p>
        </w:tc>
        <w:tc>
          <w:tcPr>
            <w:tcW w:w="4657" w:type="dxa"/>
            <w:tcBorders>
              <w:bottom w:val="single" w:sz="4" w:space="0" w:color="auto"/>
            </w:tcBorders>
            <w:shd w:val="clear" w:color="auto" w:fill="auto"/>
          </w:tcPr>
          <w:p w14:paraId="32035824"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74" w:history="1">
              <w:r w:rsidRPr="00BF1823">
                <w:rPr>
                  <w:color w:val="006666"/>
                  <w:sz w:val="18"/>
                  <w:szCs w:val="18"/>
                  <w:u w:val="single"/>
                </w:rPr>
                <w:t>http://www.massptc.org/welcome/default/view_sites</w:t>
              </w:r>
            </w:hyperlink>
          </w:p>
          <w:p w14:paraId="45593D70"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auto"/>
          </w:tcPr>
          <w:p w14:paraId="0B96BBC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30AF26E0"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4A7327D5"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1F5EDB42" w14:textId="77777777" w:rsidTr="00BF1823">
        <w:trPr>
          <w:gridAfter w:val="1"/>
          <w:wAfter w:w="18" w:type="dxa"/>
        </w:trPr>
        <w:tc>
          <w:tcPr>
            <w:tcW w:w="1350" w:type="dxa"/>
            <w:tcBorders>
              <w:bottom w:val="single" w:sz="4" w:space="0" w:color="auto"/>
            </w:tcBorders>
            <w:shd w:val="clear" w:color="auto" w:fill="auto"/>
          </w:tcPr>
          <w:p w14:paraId="2EC31D6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Central Street (Adult Outpatient Clinic)</w:t>
            </w:r>
          </w:p>
        </w:tc>
        <w:tc>
          <w:tcPr>
            <w:tcW w:w="1147" w:type="dxa"/>
            <w:tcBorders>
              <w:bottom w:val="single" w:sz="4" w:space="0" w:color="auto"/>
            </w:tcBorders>
            <w:shd w:val="clear" w:color="auto" w:fill="auto"/>
          </w:tcPr>
          <w:p w14:paraId="0E4CA2A3" w14:textId="77777777" w:rsidR="00BF1823" w:rsidRPr="00BF1823" w:rsidRDefault="00BF1823" w:rsidP="00BF1823">
            <w:pPr>
              <w:widowControl/>
              <w:autoSpaceDE/>
              <w:autoSpaceDN/>
              <w:spacing w:after="120"/>
              <w:rPr>
                <w:sz w:val="18"/>
                <w:szCs w:val="18"/>
              </w:rPr>
            </w:pPr>
            <w:r w:rsidRPr="00BF1823">
              <w:rPr>
                <w:sz w:val="18"/>
                <w:szCs w:val="18"/>
              </w:rPr>
              <w:t>Marla Eby, PhD</w:t>
            </w:r>
          </w:p>
          <w:p w14:paraId="2D07F7FF" w14:textId="77777777" w:rsidR="00BF1823" w:rsidRPr="00BF1823" w:rsidRDefault="00BF1823" w:rsidP="00BF1823">
            <w:pPr>
              <w:widowControl/>
              <w:autoSpaceDE/>
              <w:autoSpaceDN/>
              <w:spacing w:before="120" w:after="120"/>
              <w:rPr>
                <w:sz w:val="18"/>
                <w:szCs w:val="18"/>
              </w:rPr>
            </w:pPr>
            <w:r w:rsidRPr="00BF1823">
              <w:rPr>
                <w:sz w:val="18"/>
                <w:szCs w:val="18"/>
              </w:rPr>
              <w:t>Deborah Woodford, PhD</w:t>
            </w:r>
          </w:p>
          <w:p w14:paraId="25C1AEA1" w14:textId="77777777" w:rsidR="00BF1823" w:rsidRPr="00BF1823" w:rsidRDefault="00BF1823" w:rsidP="00BF1823">
            <w:pPr>
              <w:widowControl/>
              <w:autoSpaceDE/>
              <w:autoSpaceDN/>
              <w:spacing w:before="120" w:after="120"/>
              <w:rPr>
                <w:sz w:val="18"/>
                <w:szCs w:val="18"/>
              </w:rPr>
            </w:pPr>
            <w:r w:rsidRPr="00BF1823">
              <w:rPr>
                <w:sz w:val="18"/>
                <w:szCs w:val="18"/>
              </w:rPr>
              <w:t>Deidre Barrett, PhD</w:t>
            </w:r>
          </w:p>
          <w:p w14:paraId="12552AC9" w14:textId="77777777" w:rsidR="00BF1823" w:rsidRPr="00BF1823" w:rsidRDefault="00BF1823" w:rsidP="00BF1823">
            <w:pPr>
              <w:widowControl/>
              <w:autoSpaceDE/>
              <w:autoSpaceDN/>
              <w:spacing w:after="120"/>
              <w:rPr>
                <w:sz w:val="18"/>
                <w:szCs w:val="18"/>
              </w:rPr>
            </w:pPr>
            <w:r w:rsidRPr="00BF1823">
              <w:rPr>
                <w:sz w:val="18"/>
                <w:szCs w:val="18"/>
              </w:rPr>
              <w:lastRenderedPageBreak/>
              <w:t>Patricia Harney, PhD</w:t>
            </w:r>
          </w:p>
        </w:tc>
        <w:tc>
          <w:tcPr>
            <w:tcW w:w="833" w:type="dxa"/>
            <w:tcBorders>
              <w:bottom w:val="single" w:sz="4" w:space="0" w:color="auto"/>
            </w:tcBorders>
            <w:shd w:val="clear" w:color="auto" w:fill="auto"/>
          </w:tcPr>
          <w:p w14:paraId="685721C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16-20/wk</w:t>
            </w:r>
          </w:p>
        </w:tc>
        <w:tc>
          <w:tcPr>
            <w:tcW w:w="4657" w:type="dxa"/>
            <w:tcBorders>
              <w:bottom w:val="single" w:sz="4" w:space="0" w:color="auto"/>
            </w:tcBorders>
            <w:shd w:val="clear" w:color="auto" w:fill="auto"/>
          </w:tcPr>
          <w:p w14:paraId="71B6E6EA" w14:textId="77777777" w:rsidR="00BF1823" w:rsidRPr="00BF1823" w:rsidRDefault="00BF1823" w:rsidP="00BF1823">
            <w:pPr>
              <w:widowControl/>
              <w:autoSpaceDE/>
              <w:autoSpaceDN/>
              <w:spacing w:after="120"/>
              <w:rPr>
                <w:sz w:val="18"/>
                <w:szCs w:val="18"/>
              </w:rPr>
            </w:pPr>
            <w:r w:rsidRPr="00BF1823">
              <w:rPr>
                <w:sz w:val="18"/>
                <w:szCs w:val="18"/>
              </w:rPr>
              <w:t>-Conduct intakes (1/wk)</w:t>
            </w:r>
          </w:p>
          <w:p w14:paraId="10C59E3D" w14:textId="77777777" w:rsidR="00BF1823" w:rsidRPr="00BF1823" w:rsidRDefault="00BF1823" w:rsidP="00BF1823">
            <w:pPr>
              <w:widowControl/>
              <w:autoSpaceDE/>
              <w:autoSpaceDN/>
              <w:spacing w:before="120" w:after="120"/>
              <w:rPr>
                <w:sz w:val="18"/>
                <w:szCs w:val="18"/>
              </w:rPr>
            </w:pPr>
            <w:r w:rsidRPr="00BF1823">
              <w:rPr>
                <w:sz w:val="18"/>
                <w:szCs w:val="18"/>
              </w:rPr>
              <w:t xml:space="preserve">-Conduct individual psychotherapy (8/wk) with wide range of adult disorders </w:t>
            </w:r>
          </w:p>
          <w:p w14:paraId="08544E20" w14:textId="77777777" w:rsidR="00BF1823" w:rsidRPr="00BF1823" w:rsidRDefault="00BF1823" w:rsidP="00BF1823">
            <w:pPr>
              <w:widowControl/>
              <w:autoSpaceDE/>
              <w:autoSpaceDN/>
              <w:spacing w:before="120" w:after="120"/>
              <w:rPr>
                <w:sz w:val="18"/>
                <w:szCs w:val="18"/>
              </w:rPr>
            </w:pPr>
            <w:r w:rsidRPr="00BF1823">
              <w:rPr>
                <w:sz w:val="18"/>
                <w:szCs w:val="18"/>
              </w:rPr>
              <w:t>-Observe and co-lead anxiety management groups</w:t>
            </w:r>
          </w:p>
          <w:p w14:paraId="2545CB70" w14:textId="77777777" w:rsidR="00BF1823" w:rsidRPr="00BF1823" w:rsidRDefault="00BF1823" w:rsidP="00BF1823">
            <w:pPr>
              <w:widowControl/>
              <w:autoSpaceDE/>
              <w:autoSpaceDN/>
              <w:spacing w:before="120" w:after="120"/>
              <w:rPr>
                <w:sz w:val="18"/>
                <w:szCs w:val="18"/>
              </w:rPr>
            </w:pPr>
            <w:r w:rsidRPr="00BF1823">
              <w:rPr>
                <w:sz w:val="18"/>
                <w:szCs w:val="18"/>
              </w:rPr>
              <w:t>-Weekly supervision , seminars, &amp; case conference (3-4 hrs/wk)</w:t>
            </w:r>
          </w:p>
          <w:p w14:paraId="019A48CE" w14:textId="77777777" w:rsidR="00BF1823" w:rsidRPr="00BF1823" w:rsidRDefault="00BF1823" w:rsidP="00BF1823">
            <w:pPr>
              <w:widowControl/>
              <w:autoSpaceDE/>
              <w:autoSpaceDN/>
              <w:rPr>
                <w:sz w:val="18"/>
                <w:szCs w:val="18"/>
              </w:rPr>
            </w:pPr>
            <w:r w:rsidRPr="00BF1823">
              <w:rPr>
                <w:sz w:val="18"/>
                <w:szCs w:val="18"/>
              </w:rPr>
              <w:t xml:space="preserve">See: </w:t>
            </w:r>
            <w:hyperlink r:id="rId75" w:history="1">
              <w:r w:rsidRPr="00BF1823">
                <w:rPr>
                  <w:color w:val="006666"/>
                  <w:sz w:val="18"/>
                  <w:szCs w:val="18"/>
                  <w:u w:val="single"/>
                </w:rPr>
                <w:t>http://www.challiance.org/departments_ii/outptserv.htm</w:t>
              </w:r>
            </w:hyperlink>
            <w:r w:rsidRPr="00BF1823">
              <w:rPr>
                <w:sz w:val="18"/>
                <w:szCs w:val="18"/>
              </w:rPr>
              <w:t xml:space="preserve"> </w:t>
            </w:r>
          </w:p>
        </w:tc>
        <w:tc>
          <w:tcPr>
            <w:tcW w:w="2430" w:type="dxa"/>
            <w:tcBorders>
              <w:bottom w:val="single" w:sz="4" w:space="0" w:color="auto"/>
            </w:tcBorders>
            <w:shd w:val="clear" w:color="auto" w:fill="auto"/>
          </w:tcPr>
          <w:p w14:paraId="16E7B46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currently active</w:t>
            </w:r>
          </w:p>
          <w:p w14:paraId="52004AF4"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704843D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3+</w:t>
            </w:r>
          </w:p>
        </w:tc>
      </w:tr>
      <w:tr w:rsidR="00BF1823" w:rsidRPr="00BF1823" w14:paraId="5BD2DD28" w14:textId="77777777" w:rsidTr="00BF1823">
        <w:trPr>
          <w:gridAfter w:val="1"/>
          <w:wAfter w:w="18" w:type="dxa"/>
        </w:trPr>
        <w:tc>
          <w:tcPr>
            <w:tcW w:w="1350" w:type="dxa"/>
            <w:tcBorders>
              <w:bottom w:val="single" w:sz="4" w:space="0" w:color="auto"/>
            </w:tcBorders>
            <w:shd w:val="clear" w:color="auto" w:fill="auto"/>
          </w:tcPr>
          <w:p w14:paraId="150E322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Somerville Hospital (Adolescent Inpatient and Assessment Unit)</w:t>
            </w:r>
          </w:p>
        </w:tc>
        <w:tc>
          <w:tcPr>
            <w:tcW w:w="1147" w:type="dxa"/>
            <w:tcBorders>
              <w:bottom w:val="single" w:sz="4" w:space="0" w:color="auto"/>
            </w:tcBorders>
            <w:shd w:val="clear" w:color="auto" w:fill="auto"/>
          </w:tcPr>
          <w:p w14:paraId="5CA66DA3" w14:textId="77777777" w:rsidR="00BF1823" w:rsidRPr="00BF1823" w:rsidRDefault="00BF1823" w:rsidP="00BF1823">
            <w:pPr>
              <w:widowControl/>
              <w:autoSpaceDE/>
              <w:autoSpaceDN/>
              <w:spacing w:after="120"/>
              <w:rPr>
                <w:sz w:val="18"/>
                <w:szCs w:val="18"/>
              </w:rPr>
            </w:pPr>
            <w:r w:rsidRPr="00BF1823">
              <w:rPr>
                <w:sz w:val="18"/>
                <w:szCs w:val="18"/>
              </w:rPr>
              <w:t>Eric Nass, PhD</w:t>
            </w:r>
          </w:p>
          <w:p w14:paraId="77C8E8E4" w14:textId="77777777" w:rsidR="00BF1823" w:rsidRPr="00BF1823" w:rsidRDefault="00BF1823" w:rsidP="00BF1823">
            <w:pPr>
              <w:widowControl/>
              <w:autoSpaceDE/>
              <w:autoSpaceDN/>
              <w:spacing w:after="120"/>
              <w:rPr>
                <w:sz w:val="18"/>
                <w:szCs w:val="18"/>
              </w:rPr>
            </w:pPr>
            <w:r w:rsidRPr="00BF1823">
              <w:rPr>
                <w:sz w:val="18"/>
                <w:szCs w:val="18"/>
              </w:rPr>
              <w:t>Sharon Greenwald, PhD</w:t>
            </w:r>
            <w:r w:rsidRPr="00BF1823">
              <w:rPr>
                <w:sz w:val="18"/>
                <w:szCs w:val="18"/>
              </w:rPr>
              <w:br/>
            </w:r>
          </w:p>
        </w:tc>
        <w:tc>
          <w:tcPr>
            <w:tcW w:w="833" w:type="dxa"/>
            <w:tcBorders>
              <w:bottom w:val="single" w:sz="4" w:space="0" w:color="auto"/>
            </w:tcBorders>
            <w:shd w:val="clear" w:color="auto" w:fill="auto"/>
          </w:tcPr>
          <w:p w14:paraId="719B7B7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16-20/wk</w:t>
            </w:r>
            <w:r w:rsidRPr="00BF1823">
              <w:rPr>
                <w:sz w:val="18"/>
                <w:szCs w:val="18"/>
              </w:rPr>
              <w:br/>
              <w:t>(Sept-May)</w:t>
            </w:r>
          </w:p>
        </w:tc>
        <w:tc>
          <w:tcPr>
            <w:tcW w:w="4657" w:type="dxa"/>
            <w:tcBorders>
              <w:bottom w:val="single" w:sz="4" w:space="0" w:color="auto"/>
            </w:tcBorders>
            <w:shd w:val="clear" w:color="auto" w:fill="auto"/>
          </w:tcPr>
          <w:p w14:paraId="74DD9CF6" w14:textId="77777777" w:rsidR="00BF1823" w:rsidRPr="00BF1823" w:rsidRDefault="00BF1823" w:rsidP="00BF1823">
            <w:pPr>
              <w:widowControl/>
              <w:autoSpaceDE/>
              <w:autoSpaceDN/>
              <w:spacing w:after="120"/>
              <w:rPr>
                <w:sz w:val="18"/>
                <w:szCs w:val="18"/>
              </w:rPr>
            </w:pPr>
            <w:r w:rsidRPr="00BF1823">
              <w:rPr>
                <w:sz w:val="18"/>
                <w:szCs w:val="18"/>
              </w:rPr>
              <w:t>-Individual (1-2 cases) and group (1/week) psychotherapy</w:t>
            </w:r>
          </w:p>
          <w:p w14:paraId="74DB83DF" w14:textId="77777777" w:rsidR="00BF1823" w:rsidRPr="00BF1823" w:rsidRDefault="00BF1823" w:rsidP="00BF1823">
            <w:pPr>
              <w:widowControl/>
              <w:autoSpaceDE/>
              <w:autoSpaceDN/>
              <w:spacing w:before="120" w:after="120"/>
              <w:rPr>
                <w:sz w:val="18"/>
                <w:szCs w:val="18"/>
              </w:rPr>
            </w:pPr>
            <w:r w:rsidRPr="00BF1823">
              <w:rPr>
                <w:sz w:val="18"/>
                <w:szCs w:val="18"/>
              </w:rPr>
              <w:t>-Supervision (1 group), seminars (3hrs), and grand rounds (1hr)</w:t>
            </w:r>
          </w:p>
          <w:p w14:paraId="245F019E" w14:textId="77777777" w:rsidR="00BF1823" w:rsidRPr="00BF1823" w:rsidRDefault="00BF1823" w:rsidP="00BF1823">
            <w:pPr>
              <w:widowControl/>
              <w:autoSpaceDE/>
              <w:autoSpaceDN/>
              <w:spacing w:before="120" w:after="120"/>
              <w:rPr>
                <w:sz w:val="18"/>
                <w:szCs w:val="18"/>
              </w:rPr>
            </w:pPr>
            <w:r w:rsidRPr="00BF1823">
              <w:rPr>
                <w:sz w:val="18"/>
                <w:szCs w:val="18"/>
              </w:rPr>
              <w:t>-Inpatient assessment and treatment</w:t>
            </w:r>
          </w:p>
          <w:p w14:paraId="6BCDCAC2" w14:textId="77777777" w:rsidR="00BF1823" w:rsidRPr="00BF1823" w:rsidRDefault="00BF1823" w:rsidP="00BF1823">
            <w:pPr>
              <w:widowControl/>
              <w:autoSpaceDE/>
              <w:autoSpaceDN/>
              <w:spacing w:before="120" w:after="120"/>
              <w:rPr>
                <w:sz w:val="18"/>
                <w:szCs w:val="18"/>
              </w:rPr>
            </w:pPr>
            <w:r w:rsidRPr="00BF1823">
              <w:rPr>
                <w:sz w:val="18"/>
                <w:szCs w:val="18"/>
              </w:rPr>
              <w:t>-Individual, family, and group therapy</w:t>
            </w:r>
          </w:p>
          <w:p w14:paraId="50E875CD" w14:textId="77777777" w:rsidR="00BF1823" w:rsidRPr="00BF1823" w:rsidRDefault="00BF1823" w:rsidP="00BF1823">
            <w:pPr>
              <w:widowControl/>
              <w:autoSpaceDE/>
              <w:autoSpaceDN/>
              <w:spacing w:before="120" w:after="120"/>
              <w:rPr>
                <w:sz w:val="18"/>
                <w:szCs w:val="18"/>
              </w:rPr>
            </w:pPr>
            <w:r w:rsidRPr="00BF1823">
              <w:rPr>
                <w:sz w:val="18"/>
                <w:szCs w:val="18"/>
              </w:rPr>
              <w:t>-Coordinate with school and other outside systems including DSS</w:t>
            </w:r>
          </w:p>
          <w:p w14:paraId="00FC2719" w14:textId="77777777" w:rsidR="00BF1823" w:rsidRPr="00BF1823" w:rsidRDefault="00BF1823" w:rsidP="00BF1823">
            <w:pPr>
              <w:widowControl/>
              <w:autoSpaceDE/>
              <w:autoSpaceDN/>
              <w:rPr>
                <w:sz w:val="18"/>
                <w:szCs w:val="18"/>
              </w:rPr>
            </w:pPr>
            <w:r w:rsidRPr="00BF1823">
              <w:rPr>
                <w:sz w:val="18"/>
                <w:szCs w:val="18"/>
              </w:rPr>
              <w:t xml:space="preserve">See: </w:t>
            </w:r>
            <w:hyperlink r:id="rId76" w:history="1">
              <w:r w:rsidRPr="00BF1823">
                <w:rPr>
                  <w:color w:val="006666"/>
                  <w:sz w:val="18"/>
                  <w:szCs w:val="18"/>
                  <w:u w:val="single"/>
                </w:rPr>
                <w:t>http://www.challiance.org/departments_ii/acuteservices.htm</w:t>
              </w:r>
            </w:hyperlink>
            <w:r w:rsidRPr="00BF1823">
              <w:rPr>
                <w:sz w:val="18"/>
                <w:szCs w:val="18"/>
              </w:rPr>
              <w:t xml:space="preserve"> </w:t>
            </w:r>
          </w:p>
        </w:tc>
        <w:tc>
          <w:tcPr>
            <w:tcW w:w="2430" w:type="dxa"/>
            <w:tcBorders>
              <w:bottom w:val="single" w:sz="4" w:space="0" w:color="auto"/>
            </w:tcBorders>
            <w:shd w:val="clear" w:color="auto" w:fill="auto"/>
          </w:tcPr>
          <w:p w14:paraId="6474939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currently active</w:t>
            </w:r>
          </w:p>
        </w:tc>
        <w:tc>
          <w:tcPr>
            <w:tcW w:w="810" w:type="dxa"/>
            <w:tcBorders>
              <w:bottom w:val="single" w:sz="4" w:space="0" w:color="auto"/>
            </w:tcBorders>
            <w:shd w:val="clear" w:color="auto" w:fill="auto"/>
          </w:tcPr>
          <w:p w14:paraId="674EF9D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3+</w:t>
            </w:r>
          </w:p>
        </w:tc>
      </w:tr>
      <w:tr w:rsidR="00BF1823" w:rsidRPr="00BF1823" w14:paraId="6B8F598C" w14:textId="77777777" w:rsidTr="00BF1823">
        <w:trPr>
          <w:gridAfter w:val="1"/>
          <w:wAfter w:w="18" w:type="dxa"/>
        </w:trPr>
        <w:tc>
          <w:tcPr>
            <w:tcW w:w="1350" w:type="dxa"/>
            <w:tcBorders>
              <w:bottom w:val="single" w:sz="4" w:space="0" w:color="auto"/>
            </w:tcBorders>
            <w:shd w:val="clear" w:color="auto" w:fill="auto"/>
          </w:tcPr>
          <w:p w14:paraId="437B28A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Asian Clinic</w:t>
            </w:r>
          </w:p>
        </w:tc>
        <w:tc>
          <w:tcPr>
            <w:tcW w:w="1147" w:type="dxa"/>
            <w:tcBorders>
              <w:bottom w:val="single" w:sz="4" w:space="0" w:color="auto"/>
            </w:tcBorders>
            <w:shd w:val="clear" w:color="auto" w:fill="auto"/>
          </w:tcPr>
          <w:p w14:paraId="66D2DEA3" w14:textId="77777777" w:rsidR="00BF1823" w:rsidRPr="00BF1823" w:rsidRDefault="00BF1823" w:rsidP="00BF1823">
            <w:pPr>
              <w:widowControl/>
              <w:autoSpaceDE/>
              <w:autoSpaceDN/>
              <w:spacing w:after="120"/>
              <w:rPr>
                <w:sz w:val="18"/>
                <w:szCs w:val="18"/>
              </w:rPr>
            </w:pPr>
            <w:r w:rsidRPr="00BF1823">
              <w:rPr>
                <w:sz w:val="18"/>
                <w:szCs w:val="18"/>
              </w:rPr>
              <w:t>Lisa Desai</w:t>
            </w:r>
          </w:p>
          <w:p w14:paraId="42B402DC" w14:textId="77777777" w:rsidR="00BF1823" w:rsidRPr="00BF1823" w:rsidRDefault="00BF1823" w:rsidP="00BF1823">
            <w:pPr>
              <w:widowControl/>
              <w:autoSpaceDE/>
              <w:autoSpaceDN/>
              <w:spacing w:before="120" w:after="120"/>
              <w:rPr>
                <w:sz w:val="18"/>
                <w:szCs w:val="18"/>
              </w:rPr>
            </w:pPr>
            <w:proofErr w:type="spellStart"/>
            <w:r w:rsidRPr="00BF1823">
              <w:rPr>
                <w:sz w:val="18"/>
                <w:szCs w:val="18"/>
              </w:rPr>
              <w:t>Xialolu</w:t>
            </w:r>
            <w:proofErr w:type="spellEnd"/>
            <w:r w:rsidRPr="00BF1823">
              <w:rPr>
                <w:sz w:val="18"/>
                <w:szCs w:val="18"/>
              </w:rPr>
              <w:t xml:space="preserve"> </w:t>
            </w:r>
            <w:proofErr w:type="spellStart"/>
            <w:r w:rsidRPr="00BF1823">
              <w:rPr>
                <w:sz w:val="18"/>
                <w:szCs w:val="18"/>
              </w:rPr>
              <w:t>Hsi</w:t>
            </w:r>
            <w:proofErr w:type="spellEnd"/>
            <w:r w:rsidRPr="00BF1823">
              <w:rPr>
                <w:sz w:val="18"/>
                <w:szCs w:val="18"/>
              </w:rPr>
              <w:t>, PhD</w:t>
            </w:r>
          </w:p>
          <w:p w14:paraId="0EDE7E21" w14:textId="77777777" w:rsidR="00BF1823" w:rsidRPr="00BF1823" w:rsidRDefault="00BF1823" w:rsidP="00BF1823">
            <w:pPr>
              <w:widowControl/>
              <w:autoSpaceDE/>
              <w:autoSpaceDN/>
              <w:spacing w:before="120" w:after="120"/>
              <w:rPr>
                <w:sz w:val="18"/>
                <w:szCs w:val="18"/>
              </w:rPr>
            </w:pPr>
            <w:r w:rsidRPr="00BF1823">
              <w:rPr>
                <w:sz w:val="18"/>
                <w:szCs w:val="18"/>
              </w:rPr>
              <w:t>Pedro Barbosa, PhD</w:t>
            </w:r>
          </w:p>
          <w:p w14:paraId="0899610D" w14:textId="77777777" w:rsidR="00BF1823" w:rsidRPr="00BF1823" w:rsidRDefault="00BF1823" w:rsidP="00BF1823">
            <w:pPr>
              <w:widowControl/>
              <w:autoSpaceDE/>
              <w:autoSpaceDN/>
              <w:spacing w:after="120"/>
              <w:rPr>
                <w:sz w:val="18"/>
                <w:szCs w:val="18"/>
              </w:rPr>
            </w:pPr>
          </w:p>
        </w:tc>
        <w:tc>
          <w:tcPr>
            <w:tcW w:w="833" w:type="dxa"/>
            <w:tcBorders>
              <w:bottom w:val="single" w:sz="4" w:space="0" w:color="auto"/>
            </w:tcBorders>
            <w:shd w:val="clear" w:color="auto" w:fill="auto"/>
          </w:tcPr>
          <w:p w14:paraId="7F2CF7E0"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16-20 hrs</w:t>
            </w:r>
            <w:r w:rsidRPr="00BF1823">
              <w:rPr>
                <w:sz w:val="18"/>
                <w:szCs w:val="18"/>
              </w:rPr>
              <w:br/>
              <w:t>(Sept-May)</w:t>
            </w:r>
          </w:p>
        </w:tc>
        <w:tc>
          <w:tcPr>
            <w:tcW w:w="4657" w:type="dxa"/>
            <w:tcBorders>
              <w:bottom w:val="single" w:sz="4" w:space="0" w:color="auto"/>
            </w:tcBorders>
            <w:shd w:val="clear" w:color="auto" w:fill="auto"/>
          </w:tcPr>
          <w:p w14:paraId="7B2E4981" w14:textId="77777777" w:rsidR="00BF1823" w:rsidRPr="00BF1823" w:rsidRDefault="00BF1823" w:rsidP="00BF1823">
            <w:pPr>
              <w:widowControl/>
              <w:autoSpaceDE/>
              <w:autoSpaceDN/>
              <w:spacing w:after="120"/>
              <w:rPr>
                <w:sz w:val="18"/>
                <w:szCs w:val="18"/>
              </w:rPr>
            </w:pPr>
            <w:r w:rsidRPr="00BF1823">
              <w:rPr>
                <w:sz w:val="18"/>
                <w:szCs w:val="18"/>
              </w:rPr>
              <w:t>-Individual psychotherapy (8-10hrs)</w:t>
            </w:r>
          </w:p>
          <w:p w14:paraId="39C6C0E4" w14:textId="77777777" w:rsidR="00BF1823" w:rsidRPr="00BF1823" w:rsidRDefault="00BF1823" w:rsidP="00BF1823">
            <w:pPr>
              <w:widowControl/>
              <w:autoSpaceDE/>
              <w:autoSpaceDN/>
              <w:spacing w:before="120" w:after="120"/>
              <w:rPr>
                <w:sz w:val="18"/>
                <w:szCs w:val="18"/>
              </w:rPr>
            </w:pPr>
            <w:r w:rsidRPr="00BF1823">
              <w:rPr>
                <w:sz w:val="18"/>
                <w:szCs w:val="18"/>
              </w:rPr>
              <w:t>-Supervision (3hrs), seminars, team meetings, case conference</w:t>
            </w:r>
          </w:p>
          <w:p w14:paraId="18E2BB61" w14:textId="77777777" w:rsidR="00BF1823" w:rsidRPr="00BF1823" w:rsidRDefault="00BF1823" w:rsidP="00BF1823">
            <w:pPr>
              <w:widowControl/>
              <w:autoSpaceDE/>
              <w:autoSpaceDN/>
              <w:rPr>
                <w:sz w:val="18"/>
                <w:szCs w:val="18"/>
              </w:rPr>
            </w:pPr>
            <w:r w:rsidRPr="00BF1823">
              <w:rPr>
                <w:sz w:val="18"/>
                <w:szCs w:val="18"/>
              </w:rPr>
              <w:t xml:space="preserve">See: </w:t>
            </w:r>
            <w:hyperlink r:id="rId77" w:history="1">
              <w:r w:rsidRPr="00BF1823">
                <w:rPr>
                  <w:color w:val="006666"/>
                  <w:sz w:val="18"/>
                  <w:szCs w:val="18"/>
                  <w:u w:val="single"/>
                </w:rPr>
                <w:t>http://www.challiance.org/departments_ii/outptserv.htm</w:t>
              </w:r>
            </w:hyperlink>
            <w:r w:rsidRPr="00BF1823">
              <w:rPr>
                <w:sz w:val="18"/>
                <w:szCs w:val="18"/>
              </w:rPr>
              <w:t xml:space="preserve"> for more information. </w:t>
            </w:r>
          </w:p>
        </w:tc>
        <w:tc>
          <w:tcPr>
            <w:tcW w:w="2430" w:type="dxa"/>
            <w:tcBorders>
              <w:bottom w:val="single" w:sz="4" w:space="0" w:color="auto"/>
            </w:tcBorders>
            <w:shd w:val="clear" w:color="auto" w:fill="auto"/>
          </w:tcPr>
          <w:p w14:paraId="4D3B35D4"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currently active</w:t>
            </w:r>
          </w:p>
          <w:p w14:paraId="738CEBB1"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clear" w:color="auto" w:fill="auto"/>
          </w:tcPr>
          <w:p w14:paraId="003AD1CD"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3+</w:t>
            </w:r>
          </w:p>
        </w:tc>
      </w:tr>
      <w:tr w:rsidR="00BF1823" w:rsidRPr="00BF1823" w14:paraId="5B7C3DA9" w14:textId="77777777" w:rsidTr="00BF1823">
        <w:trPr>
          <w:gridAfter w:val="1"/>
          <w:wAfter w:w="18" w:type="dxa"/>
        </w:trPr>
        <w:tc>
          <w:tcPr>
            <w:tcW w:w="1350" w:type="dxa"/>
            <w:tcBorders>
              <w:bottom w:val="single" w:sz="4" w:space="0" w:color="auto"/>
            </w:tcBorders>
            <w:shd w:val="clear" w:color="auto" w:fill="auto"/>
          </w:tcPr>
          <w:p w14:paraId="756B32E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Victims of Violence</w:t>
            </w:r>
          </w:p>
        </w:tc>
        <w:tc>
          <w:tcPr>
            <w:tcW w:w="1147" w:type="dxa"/>
            <w:tcBorders>
              <w:bottom w:val="single" w:sz="4" w:space="0" w:color="auto"/>
            </w:tcBorders>
            <w:shd w:val="clear" w:color="auto" w:fill="auto"/>
          </w:tcPr>
          <w:p w14:paraId="2C8D282E" w14:textId="77777777" w:rsidR="00BF1823" w:rsidRPr="00BF1823" w:rsidRDefault="00BF1823" w:rsidP="00BF1823">
            <w:pPr>
              <w:widowControl/>
              <w:autoSpaceDE/>
              <w:autoSpaceDN/>
              <w:spacing w:after="120"/>
              <w:rPr>
                <w:sz w:val="18"/>
                <w:szCs w:val="18"/>
              </w:rPr>
            </w:pPr>
            <w:r w:rsidRPr="00BF1823">
              <w:rPr>
                <w:sz w:val="18"/>
                <w:szCs w:val="18"/>
              </w:rPr>
              <w:t>Judith Herman, MD</w:t>
            </w:r>
          </w:p>
          <w:p w14:paraId="3E4B3937" w14:textId="77777777" w:rsidR="00BF1823" w:rsidRPr="00BF1823" w:rsidRDefault="00BF1823" w:rsidP="00BF1823">
            <w:pPr>
              <w:widowControl/>
              <w:autoSpaceDE/>
              <w:autoSpaceDN/>
              <w:spacing w:before="120" w:after="120"/>
              <w:rPr>
                <w:sz w:val="18"/>
                <w:szCs w:val="18"/>
              </w:rPr>
            </w:pPr>
            <w:r w:rsidRPr="00BF1823">
              <w:rPr>
                <w:sz w:val="18"/>
                <w:szCs w:val="18"/>
              </w:rPr>
              <w:t xml:space="preserve">Jayme </w:t>
            </w:r>
            <w:proofErr w:type="spellStart"/>
            <w:r w:rsidRPr="00BF1823">
              <w:rPr>
                <w:sz w:val="18"/>
                <w:szCs w:val="18"/>
              </w:rPr>
              <w:t>Shorin</w:t>
            </w:r>
            <w:proofErr w:type="spellEnd"/>
            <w:r w:rsidRPr="00BF1823">
              <w:rPr>
                <w:sz w:val="18"/>
                <w:szCs w:val="18"/>
              </w:rPr>
              <w:t>, LCSW</w:t>
            </w:r>
          </w:p>
          <w:p w14:paraId="66DEB7EA" w14:textId="77777777" w:rsidR="00BF1823" w:rsidRPr="00BF1823" w:rsidRDefault="00BF1823" w:rsidP="00BF1823">
            <w:pPr>
              <w:widowControl/>
              <w:autoSpaceDE/>
              <w:autoSpaceDN/>
              <w:spacing w:after="120"/>
              <w:rPr>
                <w:sz w:val="18"/>
                <w:szCs w:val="18"/>
              </w:rPr>
            </w:pPr>
            <w:r w:rsidRPr="00BF1823">
              <w:rPr>
                <w:sz w:val="18"/>
                <w:szCs w:val="18"/>
              </w:rPr>
              <w:t>Barbara Hamm, PsyD</w:t>
            </w:r>
          </w:p>
        </w:tc>
        <w:tc>
          <w:tcPr>
            <w:tcW w:w="833" w:type="dxa"/>
            <w:tcBorders>
              <w:bottom w:val="single" w:sz="4" w:space="0" w:color="auto"/>
            </w:tcBorders>
            <w:shd w:val="clear" w:color="auto" w:fill="auto"/>
          </w:tcPr>
          <w:p w14:paraId="09426A0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20/wk</w:t>
            </w:r>
          </w:p>
        </w:tc>
        <w:tc>
          <w:tcPr>
            <w:tcW w:w="4657" w:type="dxa"/>
            <w:tcBorders>
              <w:bottom w:val="single" w:sz="4" w:space="0" w:color="auto"/>
            </w:tcBorders>
            <w:shd w:val="clear" w:color="auto" w:fill="auto"/>
          </w:tcPr>
          <w:p w14:paraId="53EB0043" w14:textId="77777777" w:rsidR="00BF1823" w:rsidRPr="00BF1823" w:rsidRDefault="00BF1823" w:rsidP="00BF1823">
            <w:pPr>
              <w:widowControl/>
              <w:autoSpaceDE/>
              <w:autoSpaceDN/>
              <w:spacing w:after="120"/>
              <w:rPr>
                <w:sz w:val="18"/>
                <w:szCs w:val="18"/>
              </w:rPr>
            </w:pPr>
            <w:r w:rsidRPr="00BF1823">
              <w:rPr>
                <w:sz w:val="18"/>
                <w:szCs w:val="18"/>
              </w:rPr>
              <w:t>-Individual (8 hrs/wk) and group (1.5 hrs/wk) psychotherapy, including a stress management group</w:t>
            </w:r>
          </w:p>
          <w:p w14:paraId="7975E320" w14:textId="77777777" w:rsidR="00BF1823" w:rsidRPr="00BF1823" w:rsidRDefault="00BF1823" w:rsidP="00BF1823">
            <w:pPr>
              <w:widowControl/>
              <w:autoSpaceDE/>
              <w:autoSpaceDN/>
              <w:rPr>
                <w:sz w:val="18"/>
                <w:szCs w:val="18"/>
              </w:rPr>
            </w:pPr>
            <w:r w:rsidRPr="00BF1823">
              <w:rPr>
                <w:sz w:val="18"/>
                <w:szCs w:val="18"/>
              </w:rPr>
              <w:t>-Supervision (1hr), seminars (6hrs), and case conference (2hrs)</w:t>
            </w:r>
            <w:r w:rsidRPr="00BF1823">
              <w:rPr>
                <w:sz w:val="18"/>
                <w:szCs w:val="18"/>
              </w:rPr>
              <w:br/>
              <w:t xml:space="preserve">See: </w:t>
            </w:r>
            <w:hyperlink r:id="rId78" w:history="1">
              <w:r w:rsidRPr="00BF1823">
                <w:rPr>
                  <w:color w:val="006666"/>
                  <w:sz w:val="18"/>
                  <w:szCs w:val="18"/>
                  <w:u w:val="single"/>
                </w:rPr>
                <w:t>http://www.challiance.org/departments_ii/victimsofviolence.htm</w:t>
              </w:r>
            </w:hyperlink>
            <w:r w:rsidRPr="00BF1823">
              <w:rPr>
                <w:sz w:val="18"/>
                <w:szCs w:val="18"/>
              </w:rPr>
              <w:t xml:space="preserve"> </w:t>
            </w:r>
          </w:p>
        </w:tc>
        <w:tc>
          <w:tcPr>
            <w:tcW w:w="2430" w:type="dxa"/>
            <w:tcBorders>
              <w:bottom w:val="single" w:sz="4" w:space="0" w:color="auto"/>
            </w:tcBorders>
            <w:shd w:val="clear" w:color="auto" w:fill="auto"/>
          </w:tcPr>
          <w:p w14:paraId="3A974C32"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*Not currently active</w:t>
            </w:r>
          </w:p>
        </w:tc>
        <w:tc>
          <w:tcPr>
            <w:tcW w:w="810" w:type="dxa"/>
            <w:tcBorders>
              <w:bottom w:val="single" w:sz="4" w:space="0" w:color="auto"/>
            </w:tcBorders>
            <w:shd w:val="clear" w:color="auto" w:fill="auto"/>
          </w:tcPr>
          <w:p w14:paraId="5952E085"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3+</w:t>
            </w:r>
          </w:p>
        </w:tc>
      </w:tr>
      <w:tr w:rsidR="00BF1823" w:rsidRPr="00BF1823" w14:paraId="4E16AD9E" w14:textId="77777777" w:rsidTr="00BF1823">
        <w:trPr>
          <w:gridAfter w:val="1"/>
          <w:wAfter w:w="18" w:type="dxa"/>
        </w:trPr>
        <w:tc>
          <w:tcPr>
            <w:tcW w:w="1350" w:type="dxa"/>
            <w:tcBorders>
              <w:bottom w:val="single" w:sz="4" w:space="0" w:color="auto"/>
            </w:tcBorders>
            <w:shd w:val="pct25" w:color="auto" w:fill="auto"/>
          </w:tcPr>
          <w:p w14:paraId="48565316"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Children’s Hospital</w:t>
            </w:r>
          </w:p>
        </w:tc>
        <w:tc>
          <w:tcPr>
            <w:tcW w:w="1147" w:type="dxa"/>
            <w:tcBorders>
              <w:bottom w:val="single" w:sz="4" w:space="0" w:color="auto"/>
            </w:tcBorders>
            <w:shd w:val="pct25" w:color="auto" w:fill="auto"/>
          </w:tcPr>
          <w:p w14:paraId="32BE52E7" w14:textId="77777777" w:rsidR="00BF1823" w:rsidRPr="00BF1823" w:rsidRDefault="00BF1823" w:rsidP="00BF1823">
            <w:pPr>
              <w:widowControl/>
              <w:autoSpaceDE/>
              <w:autoSpaceDN/>
              <w:spacing w:after="120"/>
              <w:rPr>
                <w:sz w:val="18"/>
                <w:szCs w:val="18"/>
              </w:rPr>
            </w:pPr>
          </w:p>
        </w:tc>
        <w:tc>
          <w:tcPr>
            <w:tcW w:w="833" w:type="dxa"/>
            <w:tcBorders>
              <w:bottom w:val="single" w:sz="4" w:space="0" w:color="auto"/>
            </w:tcBorders>
            <w:shd w:val="pct25" w:color="auto" w:fill="auto"/>
          </w:tcPr>
          <w:p w14:paraId="4A7F2E93"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pct25" w:color="auto" w:fill="auto"/>
          </w:tcPr>
          <w:p w14:paraId="0C2AA242"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pct25" w:color="auto" w:fill="auto"/>
          </w:tcPr>
          <w:p w14:paraId="5A9F842F" w14:textId="77777777" w:rsidR="00BF1823" w:rsidRPr="00BF1823" w:rsidRDefault="00BF1823" w:rsidP="00BF1823">
            <w:pPr>
              <w:widowControl/>
              <w:autoSpaceDE/>
              <w:autoSpaceDN/>
              <w:spacing w:before="100" w:beforeAutospacing="1" w:after="100" w:afterAutospacing="1"/>
              <w:rPr>
                <w:sz w:val="18"/>
                <w:szCs w:val="18"/>
              </w:rPr>
            </w:pPr>
          </w:p>
        </w:tc>
        <w:tc>
          <w:tcPr>
            <w:tcW w:w="810" w:type="dxa"/>
            <w:tcBorders>
              <w:bottom w:val="single" w:sz="4" w:space="0" w:color="auto"/>
            </w:tcBorders>
            <w:shd w:val="pct25" w:color="auto" w:fill="auto"/>
          </w:tcPr>
          <w:p w14:paraId="349EE07B"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02BE0823" w14:textId="77777777" w:rsidTr="00BF1823">
        <w:trPr>
          <w:gridAfter w:val="1"/>
          <w:wAfter w:w="18" w:type="dxa"/>
        </w:trPr>
        <w:tc>
          <w:tcPr>
            <w:tcW w:w="1350" w:type="dxa"/>
            <w:tcBorders>
              <w:bottom w:val="single" w:sz="4" w:space="0" w:color="auto"/>
            </w:tcBorders>
            <w:shd w:val="clear" w:color="auto" w:fill="auto"/>
          </w:tcPr>
          <w:p w14:paraId="570F658E" w14:textId="77777777" w:rsidR="00BF1823" w:rsidRPr="00BF1823" w:rsidRDefault="00BF1823" w:rsidP="00BF1823">
            <w:pPr>
              <w:widowControl/>
              <w:autoSpaceDE/>
              <w:autoSpaceDN/>
              <w:rPr>
                <w:sz w:val="18"/>
                <w:szCs w:val="18"/>
              </w:rPr>
            </w:pPr>
            <w:r w:rsidRPr="00BF1823">
              <w:rPr>
                <w:sz w:val="18"/>
                <w:szCs w:val="18"/>
              </w:rPr>
              <w:t>Eugene J. D’Angelo, Ph.D., ABPP</w:t>
            </w:r>
          </w:p>
          <w:p w14:paraId="04B7ECA7" w14:textId="77777777" w:rsidR="00BF1823" w:rsidRPr="00BF1823" w:rsidRDefault="00BF1823" w:rsidP="00BF1823">
            <w:pPr>
              <w:widowControl/>
              <w:autoSpaceDE/>
              <w:autoSpaceDN/>
              <w:rPr>
                <w:sz w:val="18"/>
                <w:szCs w:val="18"/>
              </w:rPr>
            </w:pPr>
            <w:r w:rsidRPr="00BF1823">
              <w:rPr>
                <w:sz w:val="18"/>
                <w:szCs w:val="18"/>
              </w:rPr>
              <w:t>Chief, Division of Psychology</w:t>
            </w:r>
          </w:p>
          <w:p w14:paraId="1EFE8402" w14:textId="77777777" w:rsidR="00BF1823" w:rsidRPr="00BF1823" w:rsidRDefault="00BF1823" w:rsidP="00BF1823">
            <w:pPr>
              <w:widowControl/>
              <w:autoSpaceDE/>
              <w:autoSpaceDN/>
              <w:rPr>
                <w:sz w:val="18"/>
                <w:szCs w:val="18"/>
              </w:rPr>
            </w:pPr>
            <w:r w:rsidRPr="00BF1823">
              <w:rPr>
                <w:sz w:val="18"/>
                <w:szCs w:val="18"/>
              </w:rPr>
              <w:t>Director, Outpatient Psychiatry Service</w:t>
            </w:r>
          </w:p>
          <w:p w14:paraId="251B0331" w14:textId="77777777" w:rsidR="00BF1823" w:rsidRPr="00BF1823" w:rsidRDefault="00BF1823" w:rsidP="00BF1823">
            <w:pPr>
              <w:widowControl/>
              <w:autoSpaceDE/>
              <w:autoSpaceDN/>
              <w:rPr>
                <w:sz w:val="18"/>
                <w:szCs w:val="18"/>
              </w:rPr>
            </w:pPr>
            <w:r w:rsidRPr="00BF1823">
              <w:rPr>
                <w:sz w:val="18"/>
                <w:szCs w:val="18"/>
              </w:rPr>
              <w:t>Department of Psychiatry</w:t>
            </w:r>
          </w:p>
          <w:p w14:paraId="185626B3" w14:textId="77777777" w:rsidR="00BF1823" w:rsidRPr="00BF1823" w:rsidRDefault="00BF1823" w:rsidP="00BF1823">
            <w:pPr>
              <w:widowControl/>
              <w:autoSpaceDE/>
              <w:autoSpaceDN/>
              <w:rPr>
                <w:sz w:val="18"/>
                <w:szCs w:val="18"/>
              </w:rPr>
            </w:pPr>
            <w:r w:rsidRPr="00BF1823">
              <w:rPr>
                <w:sz w:val="18"/>
                <w:szCs w:val="18"/>
              </w:rPr>
              <w:t>Children’s Hospital Boston</w:t>
            </w:r>
          </w:p>
          <w:p w14:paraId="3C1767D6" w14:textId="77777777" w:rsidR="00BF1823" w:rsidRPr="00BF1823" w:rsidRDefault="00BF1823" w:rsidP="00BF1823">
            <w:pPr>
              <w:widowControl/>
              <w:autoSpaceDE/>
              <w:autoSpaceDN/>
              <w:rPr>
                <w:sz w:val="18"/>
                <w:szCs w:val="18"/>
              </w:rPr>
            </w:pPr>
            <w:r w:rsidRPr="00BF1823">
              <w:rPr>
                <w:sz w:val="18"/>
                <w:szCs w:val="18"/>
              </w:rPr>
              <w:t>300 Longwood Avenue</w:t>
            </w:r>
          </w:p>
          <w:p w14:paraId="68F7492B" w14:textId="77777777" w:rsidR="00BF1823" w:rsidRPr="00BF1823" w:rsidRDefault="00BF1823" w:rsidP="00BF1823">
            <w:pPr>
              <w:widowControl/>
              <w:autoSpaceDE/>
              <w:autoSpaceDN/>
              <w:rPr>
                <w:sz w:val="18"/>
                <w:szCs w:val="18"/>
              </w:rPr>
            </w:pPr>
            <w:r w:rsidRPr="00BF1823">
              <w:rPr>
                <w:sz w:val="18"/>
                <w:szCs w:val="18"/>
              </w:rPr>
              <w:t>Boston, MA 02115</w:t>
            </w:r>
          </w:p>
        </w:tc>
        <w:tc>
          <w:tcPr>
            <w:tcW w:w="1147" w:type="dxa"/>
            <w:tcBorders>
              <w:bottom w:val="single" w:sz="4" w:space="0" w:color="auto"/>
            </w:tcBorders>
            <w:shd w:val="clear" w:color="auto" w:fill="auto"/>
          </w:tcPr>
          <w:p w14:paraId="71BEDAF3" w14:textId="77777777" w:rsidR="00BF1823" w:rsidRPr="00BF1823" w:rsidRDefault="00BF1823" w:rsidP="00BF1823">
            <w:pPr>
              <w:widowControl/>
              <w:autoSpaceDE/>
              <w:autoSpaceDN/>
              <w:spacing w:before="120" w:after="120"/>
              <w:rPr>
                <w:sz w:val="18"/>
                <w:szCs w:val="18"/>
              </w:rPr>
            </w:pPr>
            <w:r w:rsidRPr="00BF1823">
              <w:rPr>
                <w:sz w:val="18"/>
                <w:szCs w:val="18"/>
              </w:rPr>
              <w:t>Eugene J. D’Angelo, Ph.D.</w:t>
            </w:r>
          </w:p>
          <w:p w14:paraId="41E27E6F" w14:textId="77777777" w:rsidR="00BF1823" w:rsidRPr="00BF1823" w:rsidRDefault="00BF1823" w:rsidP="00BF1823">
            <w:pPr>
              <w:widowControl/>
              <w:autoSpaceDE/>
              <w:autoSpaceDN/>
              <w:spacing w:before="120" w:after="120"/>
              <w:rPr>
                <w:sz w:val="18"/>
                <w:szCs w:val="18"/>
              </w:rPr>
            </w:pPr>
            <w:r w:rsidRPr="00BF1823">
              <w:rPr>
                <w:sz w:val="18"/>
                <w:szCs w:val="18"/>
              </w:rPr>
              <w:t>eugene.dangelo@childrens.harvard.edu</w:t>
            </w:r>
          </w:p>
        </w:tc>
        <w:tc>
          <w:tcPr>
            <w:tcW w:w="833" w:type="dxa"/>
            <w:tcBorders>
              <w:bottom w:val="single" w:sz="4" w:space="0" w:color="auto"/>
            </w:tcBorders>
            <w:shd w:val="clear" w:color="auto" w:fill="auto"/>
          </w:tcPr>
          <w:p w14:paraId="2919405E"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48C71A09" w14:textId="77777777" w:rsidR="00BF1823" w:rsidRPr="00BF1823" w:rsidRDefault="00BF1823" w:rsidP="00BF1823">
            <w:pPr>
              <w:widowControl/>
              <w:autoSpaceDE/>
              <w:autoSpaceDN/>
              <w:spacing w:before="120" w:after="120"/>
              <w:rPr>
                <w:sz w:val="18"/>
                <w:szCs w:val="18"/>
              </w:rPr>
            </w:pPr>
            <w:r w:rsidRPr="00BF1823">
              <w:rPr>
                <w:sz w:val="18"/>
                <w:szCs w:val="18"/>
              </w:rPr>
              <w:t xml:space="preserve">No current formal </w:t>
            </w:r>
            <w:proofErr w:type="spellStart"/>
            <w:r w:rsidRPr="00BF1823">
              <w:rPr>
                <w:sz w:val="18"/>
                <w:szCs w:val="18"/>
              </w:rPr>
              <w:t>prac</w:t>
            </w:r>
            <w:proofErr w:type="spellEnd"/>
            <w:r w:rsidRPr="00BF1823">
              <w:rPr>
                <w:sz w:val="18"/>
                <w:szCs w:val="18"/>
              </w:rPr>
              <w:t xml:space="preserve"> placement; Interested students may email Dr. D’Angelo to discuss potential opportunities</w:t>
            </w:r>
          </w:p>
        </w:tc>
        <w:tc>
          <w:tcPr>
            <w:tcW w:w="2430" w:type="dxa"/>
            <w:tcBorders>
              <w:bottom w:val="single" w:sz="4" w:space="0" w:color="auto"/>
            </w:tcBorders>
            <w:shd w:val="clear" w:color="auto" w:fill="auto"/>
          </w:tcPr>
          <w:p w14:paraId="193E947A"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Past students: Sarah Hope Lincoln </w:t>
            </w:r>
          </w:p>
        </w:tc>
        <w:tc>
          <w:tcPr>
            <w:tcW w:w="810" w:type="dxa"/>
            <w:tcBorders>
              <w:bottom w:val="single" w:sz="4" w:space="0" w:color="auto"/>
            </w:tcBorders>
            <w:shd w:val="clear" w:color="auto" w:fill="auto"/>
          </w:tcPr>
          <w:p w14:paraId="10D2D18F"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5E9AF750" w14:textId="77777777" w:rsidTr="00BF1823">
        <w:trPr>
          <w:gridAfter w:val="1"/>
          <w:wAfter w:w="18" w:type="dxa"/>
        </w:trPr>
        <w:tc>
          <w:tcPr>
            <w:tcW w:w="1350" w:type="dxa"/>
            <w:tcBorders>
              <w:bottom w:val="single" w:sz="4" w:space="0" w:color="auto"/>
            </w:tcBorders>
            <w:shd w:val="clear" w:color="auto" w:fill="auto"/>
          </w:tcPr>
          <w:p w14:paraId="4F4AC822" w14:textId="77777777" w:rsidR="00BF1823" w:rsidRPr="00BF1823" w:rsidRDefault="00BF1823" w:rsidP="00BF1823">
            <w:pPr>
              <w:widowControl/>
              <w:autoSpaceDE/>
              <w:autoSpaceDN/>
              <w:rPr>
                <w:sz w:val="18"/>
                <w:szCs w:val="18"/>
              </w:rPr>
            </w:pPr>
            <w:r w:rsidRPr="00BF1823">
              <w:rPr>
                <w:sz w:val="18"/>
                <w:szCs w:val="18"/>
              </w:rPr>
              <w:t>Biobehavioral Pediatric Pain Lab, Children’s Memorial Hospital</w:t>
            </w:r>
          </w:p>
        </w:tc>
        <w:tc>
          <w:tcPr>
            <w:tcW w:w="1147" w:type="dxa"/>
            <w:tcBorders>
              <w:bottom w:val="single" w:sz="4" w:space="0" w:color="auto"/>
            </w:tcBorders>
            <w:shd w:val="clear" w:color="auto" w:fill="auto"/>
          </w:tcPr>
          <w:p w14:paraId="02EC9AA6" w14:textId="77777777" w:rsidR="00BF1823" w:rsidRPr="00BF1823" w:rsidRDefault="00BF1823" w:rsidP="00BF1823">
            <w:pPr>
              <w:widowControl/>
              <w:autoSpaceDE/>
              <w:autoSpaceDN/>
              <w:spacing w:before="120" w:after="120"/>
              <w:rPr>
                <w:sz w:val="18"/>
                <w:szCs w:val="18"/>
              </w:rPr>
            </w:pPr>
            <w:r w:rsidRPr="00BF1823">
              <w:rPr>
                <w:sz w:val="18"/>
                <w:szCs w:val="18"/>
              </w:rPr>
              <w:t xml:space="preserve">Christine </w:t>
            </w:r>
            <w:proofErr w:type="spellStart"/>
            <w:r w:rsidRPr="00BF1823">
              <w:rPr>
                <w:sz w:val="18"/>
                <w:szCs w:val="18"/>
              </w:rPr>
              <w:t>Sieberg</w:t>
            </w:r>
            <w:proofErr w:type="spellEnd"/>
            <w:r w:rsidRPr="00BF1823">
              <w:rPr>
                <w:sz w:val="18"/>
                <w:szCs w:val="18"/>
              </w:rPr>
              <w:t xml:space="preserve">, Ph.D. </w:t>
            </w:r>
          </w:p>
          <w:p w14:paraId="49F571B3" w14:textId="77777777" w:rsidR="00BF1823" w:rsidRPr="00BF1823" w:rsidRDefault="00BF1823" w:rsidP="00BF1823">
            <w:pPr>
              <w:widowControl/>
              <w:autoSpaceDE/>
              <w:autoSpaceDN/>
              <w:spacing w:before="120" w:after="120"/>
              <w:rPr>
                <w:sz w:val="18"/>
                <w:szCs w:val="18"/>
              </w:rPr>
            </w:pPr>
            <w:r w:rsidRPr="00BF1823">
              <w:rPr>
                <w:sz w:val="18"/>
                <w:szCs w:val="18"/>
              </w:rPr>
              <w:t>Christine.sieberg@childrens.harvard.edu</w:t>
            </w:r>
          </w:p>
        </w:tc>
        <w:tc>
          <w:tcPr>
            <w:tcW w:w="833" w:type="dxa"/>
            <w:tcBorders>
              <w:bottom w:val="single" w:sz="4" w:space="0" w:color="auto"/>
            </w:tcBorders>
            <w:shd w:val="clear" w:color="auto" w:fill="auto"/>
          </w:tcPr>
          <w:p w14:paraId="6817BDFD" w14:textId="77777777" w:rsidR="00BF1823" w:rsidRPr="00BF1823" w:rsidRDefault="00BF1823" w:rsidP="00BF1823">
            <w:pPr>
              <w:widowControl/>
              <w:autoSpaceDE/>
              <w:autoSpaceDN/>
              <w:spacing w:before="100" w:beforeAutospacing="1" w:after="100" w:afterAutospacing="1"/>
              <w:rPr>
                <w:sz w:val="18"/>
                <w:szCs w:val="18"/>
              </w:rPr>
            </w:pPr>
          </w:p>
        </w:tc>
        <w:tc>
          <w:tcPr>
            <w:tcW w:w="4657" w:type="dxa"/>
            <w:tcBorders>
              <w:bottom w:val="single" w:sz="4" w:space="0" w:color="auto"/>
            </w:tcBorders>
            <w:shd w:val="clear" w:color="auto" w:fill="auto"/>
          </w:tcPr>
          <w:p w14:paraId="71E07B35" w14:textId="77777777" w:rsidR="00BF1823" w:rsidRPr="00BF1823" w:rsidRDefault="00BF1823" w:rsidP="00BF1823">
            <w:pPr>
              <w:widowControl/>
              <w:autoSpaceDE/>
              <w:autoSpaceDN/>
              <w:spacing w:before="120" w:after="120"/>
              <w:rPr>
                <w:sz w:val="18"/>
                <w:szCs w:val="18"/>
              </w:rPr>
            </w:pPr>
            <w:r w:rsidRPr="00BF1823">
              <w:rPr>
                <w:sz w:val="18"/>
                <w:szCs w:val="18"/>
              </w:rPr>
              <w:t xml:space="preserve">No current formal practicum option. Note from Dr. </w:t>
            </w:r>
            <w:proofErr w:type="spellStart"/>
            <w:r w:rsidRPr="00BF1823">
              <w:rPr>
                <w:sz w:val="18"/>
                <w:szCs w:val="18"/>
              </w:rPr>
              <w:t>Seiberg</w:t>
            </w:r>
            <w:proofErr w:type="spellEnd"/>
            <w:r w:rsidRPr="00BF1823">
              <w:rPr>
                <w:sz w:val="18"/>
                <w:szCs w:val="18"/>
              </w:rPr>
              <w:t>:</w:t>
            </w:r>
          </w:p>
          <w:p w14:paraId="4BE39A76" w14:textId="77777777" w:rsidR="00BF1823" w:rsidRPr="00BF1823" w:rsidRDefault="00BF1823" w:rsidP="00BF1823">
            <w:pPr>
              <w:widowControl/>
              <w:autoSpaceDE/>
              <w:autoSpaceDN/>
              <w:rPr>
                <w:rFonts w:eastAsia="MS Mincho"/>
                <w:color w:val="000000"/>
                <w:sz w:val="18"/>
                <w:szCs w:val="18"/>
              </w:rPr>
            </w:pPr>
            <w:r w:rsidRPr="00BF1823">
              <w:rPr>
                <w:rFonts w:eastAsia="MS Mincho"/>
                <w:color w:val="000000"/>
                <w:sz w:val="18"/>
                <w:szCs w:val="18"/>
              </w:rPr>
              <w:t xml:space="preserve">“I have several ongoing clinical research projects going on and always take summer and academic year students. My current projects, which mostly involve fMRI and pain psychophysics, would likely not be allowed to be counted for clinical hours; however, I have had clinical </w:t>
            </w:r>
            <w:r w:rsidRPr="00BF1823">
              <w:rPr>
                <w:rFonts w:eastAsia="MS Mincho"/>
                <w:color w:val="000000"/>
                <w:sz w:val="18"/>
                <w:szCs w:val="18"/>
              </w:rPr>
              <w:lastRenderedPageBreak/>
              <w:t>psychology doctoral students in the past who have still found the experience positive. </w:t>
            </w:r>
          </w:p>
          <w:p w14:paraId="75A98498" w14:textId="77777777" w:rsidR="00BF1823" w:rsidRPr="00BF1823" w:rsidRDefault="00BF1823" w:rsidP="00BF1823">
            <w:pPr>
              <w:widowControl/>
              <w:autoSpaceDE/>
              <w:autoSpaceDN/>
              <w:rPr>
                <w:rFonts w:eastAsia="MS Mincho"/>
                <w:color w:val="000000"/>
                <w:sz w:val="18"/>
                <w:szCs w:val="18"/>
              </w:rPr>
            </w:pPr>
            <w:r w:rsidRPr="00BF1823">
              <w:rPr>
                <w:rFonts w:eastAsia="MS Mincho"/>
                <w:color w:val="000000"/>
                <w:sz w:val="18"/>
                <w:szCs w:val="18"/>
              </w:rPr>
              <w:t>​</w:t>
            </w:r>
          </w:p>
          <w:p w14:paraId="0350B25C" w14:textId="77777777" w:rsidR="00BF1823" w:rsidRPr="00BF1823" w:rsidRDefault="00BF1823" w:rsidP="00BF1823">
            <w:pPr>
              <w:widowControl/>
              <w:autoSpaceDE/>
              <w:autoSpaceDN/>
              <w:rPr>
                <w:rFonts w:eastAsia="MS Mincho"/>
                <w:color w:val="000000"/>
                <w:sz w:val="18"/>
                <w:szCs w:val="18"/>
              </w:rPr>
            </w:pPr>
            <w:r w:rsidRPr="00BF1823">
              <w:rPr>
                <w:rFonts w:eastAsia="MS Mincho"/>
                <w:color w:val="000000"/>
                <w:sz w:val="18"/>
                <w:szCs w:val="18"/>
              </w:rPr>
              <w:t>Of note, I am submitting an R21 this cycle on an ACT based intervention for women with endometriosis-associated pain and if successful (although I won't know until the summer) that study would likely count toward clinical hours if a student helped to conduct the intervention. </w:t>
            </w:r>
          </w:p>
          <w:p w14:paraId="49D71FB4" w14:textId="77777777" w:rsidR="00BF1823" w:rsidRPr="00BF1823" w:rsidRDefault="00BF1823" w:rsidP="00BF1823">
            <w:pPr>
              <w:widowControl/>
              <w:autoSpaceDE/>
              <w:autoSpaceDN/>
              <w:rPr>
                <w:rFonts w:eastAsia="MS Mincho"/>
                <w:color w:val="000000"/>
                <w:sz w:val="18"/>
                <w:szCs w:val="18"/>
              </w:rPr>
            </w:pPr>
          </w:p>
          <w:p w14:paraId="5CE823A5" w14:textId="77777777" w:rsidR="00BF1823" w:rsidRPr="00BF1823" w:rsidRDefault="00BF1823" w:rsidP="00BF1823">
            <w:pPr>
              <w:widowControl/>
              <w:autoSpaceDE/>
              <w:autoSpaceDN/>
              <w:rPr>
                <w:sz w:val="18"/>
                <w:szCs w:val="18"/>
              </w:rPr>
            </w:pPr>
            <w:r w:rsidRPr="00BF1823">
              <w:rPr>
                <w:color w:val="000000"/>
                <w:sz w:val="18"/>
                <w:szCs w:val="18"/>
                <w:shd w:val="clear" w:color="auto" w:fill="FFFFFF"/>
              </w:rPr>
              <w:t>I am happy to further discuss my ongoing projects with you or any interested student”</w:t>
            </w:r>
          </w:p>
          <w:p w14:paraId="50AC46F5" w14:textId="77777777" w:rsidR="00BF1823" w:rsidRPr="00BF1823" w:rsidRDefault="00BF1823" w:rsidP="00BF1823">
            <w:pPr>
              <w:widowControl/>
              <w:autoSpaceDE/>
              <w:autoSpaceDN/>
              <w:spacing w:before="120" w:after="120"/>
              <w:rPr>
                <w:sz w:val="18"/>
                <w:szCs w:val="18"/>
              </w:rPr>
            </w:pPr>
          </w:p>
        </w:tc>
        <w:tc>
          <w:tcPr>
            <w:tcW w:w="2430" w:type="dxa"/>
            <w:tcBorders>
              <w:bottom w:val="single" w:sz="4" w:space="0" w:color="auto"/>
            </w:tcBorders>
            <w:shd w:val="clear" w:color="auto" w:fill="auto"/>
          </w:tcPr>
          <w:p w14:paraId="7C2B12EC"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 xml:space="preserve">Past Students: Cora Mukerji </w:t>
            </w:r>
          </w:p>
        </w:tc>
        <w:tc>
          <w:tcPr>
            <w:tcW w:w="810" w:type="dxa"/>
            <w:tcBorders>
              <w:bottom w:val="single" w:sz="4" w:space="0" w:color="auto"/>
            </w:tcBorders>
            <w:shd w:val="clear" w:color="auto" w:fill="auto"/>
          </w:tcPr>
          <w:p w14:paraId="1B81D37C" w14:textId="77777777" w:rsidR="00BF1823" w:rsidRPr="00BF1823" w:rsidRDefault="00BF1823" w:rsidP="00BF1823">
            <w:pPr>
              <w:widowControl/>
              <w:autoSpaceDE/>
              <w:autoSpaceDN/>
              <w:spacing w:before="100" w:beforeAutospacing="1" w:after="100" w:afterAutospacing="1"/>
              <w:rPr>
                <w:sz w:val="18"/>
                <w:szCs w:val="18"/>
              </w:rPr>
            </w:pPr>
          </w:p>
        </w:tc>
      </w:tr>
      <w:tr w:rsidR="00BF1823" w:rsidRPr="00BF1823" w14:paraId="554E1594" w14:textId="77777777" w:rsidTr="00BF1823">
        <w:trPr>
          <w:gridAfter w:val="1"/>
          <w:wAfter w:w="18" w:type="dxa"/>
        </w:trPr>
        <w:tc>
          <w:tcPr>
            <w:tcW w:w="1350" w:type="dxa"/>
            <w:tcBorders>
              <w:bottom w:val="single" w:sz="4" w:space="0" w:color="auto"/>
            </w:tcBorders>
            <w:shd w:val="clear" w:color="auto" w:fill="C0C0C0"/>
          </w:tcPr>
          <w:p w14:paraId="7A0EABE6" w14:textId="77777777" w:rsidR="00BF1823" w:rsidRPr="00BF1823" w:rsidRDefault="00BF1823" w:rsidP="00BF1823">
            <w:pPr>
              <w:widowControl/>
              <w:autoSpaceDE/>
              <w:autoSpaceDN/>
              <w:spacing w:before="100" w:beforeAutospacing="1" w:after="100" w:afterAutospacing="1"/>
              <w:rPr>
                <w:b/>
                <w:sz w:val="18"/>
                <w:szCs w:val="18"/>
              </w:rPr>
            </w:pPr>
            <w:r w:rsidRPr="00BF1823">
              <w:rPr>
                <w:b/>
                <w:sz w:val="18"/>
                <w:szCs w:val="18"/>
              </w:rPr>
              <w:t>Rhode Island Hospital/</w:t>
            </w:r>
            <w:proofErr w:type="spellStart"/>
            <w:r w:rsidRPr="00BF1823">
              <w:rPr>
                <w:b/>
                <w:sz w:val="18"/>
                <w:szCs w:val="18"/>
              </w:rPr>
              <w:t>Hasboro</w:t>
            </w:r>
            <w:proofErr w:type="spellEnd"/>
            <w:r w:rsidRPr="00BF1823">
              <w:rPr>
                <w:b/>
                <w:sz w:val="18"/>
                <w:szCs w:val="18"/>
              </w:rPr>
              <w:t xml:space="preserve"> Children's Hospital - Pediatric Neuropsychology</w:t>
            </w:r>
          </w:p>
          <w:p w14:paraId="1FE58FB7" w14:textId="77777777" w:rsidR="00BF1823" w:rsidRPr="00BF1823" w:rsidRDefault="00BF1823" w:rsidP="00BF1823">
            <w:pPr>
              <w:widowControl/>
              <w:autoSpaceDE/>
              <w:autoSpaceDN/>
              <w:spacing w:after="100" w:afterAutospacing="1"/>
              <w:rPr>
                <w:b/>
                <w:sz w:val="18"/>
                <w:szCs w:val="18"/>
              </w:rPr>
            </w:pPr>
          </w:p>
        </w:tc>
        <w:tc>
          <w:tcPr>
            <w:tcW w:w="1147" w:type="dxa"/>
            <w:tcBorders>
              <w:bottom w:val="single" w:sz="4" w:space="0" w:color="auto"/>
            </w:tcBorders>
            <w:shd w:val="clear" w:color="auto" w:fill="C0C0C0"/>
          </w:tcPr>
          <w:p w14:paraId="44C72E61" w14:textId="77777777" w:rsidR="00BF1823" w:rsidRPr="00BF1823" w:rsidRDefault="00BF1823" w:rsidP="00BF1823">
            <w:pPr>
              <w:widowControl/>
              <w:autoSpaceDE/>
              <w:autoSpaceDN/>
              <w:spacing w:after="120"/>
              <w:rPr>
                <w:sz w:val="18"/>
                <w:szCs w:val="18"/>
              </w:rPr>
            </w:pPr>
          </w:p>
        </w:tc>
        <w:tc>
          <w:tcPr>
            <w:tcW w:w="833" w:type="dxa"/>
            <w:tcBorders>
              <w:bottom w:val="single" w:sz="4" w:space="0" w:color="auto"/>
            </w:tcBorders>
            <w:shd w:val="clear" w:color="auto" w:fill="C0C0C0"/>
          </w:tcPr>
          <w:p w14:paraId="284B2358" w14:textId="77777777" w:rsidR="00BF1823" w:rsidRPr="00BF1823" w:rsidRDefault="00BF1823" w:rsidP="00BF1823">
            <w:pPr>
              <w:widowControl/>
              <w:autoSpaceDE/>
              <w:autoSpaceDN/>
              <w:spacing w:after="100" w:afterAutospacing="1"/>
              <w:rPr>
                <w:sz w:val="18"/>
                <w:szCs w:val="18"/>
              </w:rPr>
            </w:pPr>
          </w:p>
        </w:tc>
        <w:tc>
          <w:tcPr>
            <w:tcW w:w="4657" w:type="dxa"/>
            <w:tcBorders>
              <w:bottom w:val="single" w:sz="4" w:space="0" w:color="auto"/>
            </w:tcBorders>
            <w:shd w:val="clear" w:color="auto" w:fill="C0C0C0"/>
          </w:tcPr>
          <w:p w14:paraId="6597B438"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C0C0C0"/>
          </w:tcPr>
          <w:p w14:paraId="07E9AC9A" w14:textId="77777777" w:rsidR="00BF1823" w:rsidRPr="00BF1823" w:rsidRDefault="00BF1823" w:rsidP="00BF1823">
            <w:pPr>
              <w:widowControl/>
              <w:autoSpaceDE/>
              <w:autoSpaceDN/>
              <w:spacing w:after="100" w:afterAutospacing="1"/>
              <w:rPr>
                <w:sz w:val="18"/>
                <w:szCs w:val="18"/>
              </w:rPr>
            </w:pPr>
          </w:p>
        </w:tc>
        <w:tc>
          <w:tcPr>
            <w:tcW w:w="810" w:type="dxa"/>
            <w:tcBorders>
              <w:bottom w:val="single" w:sz="4" w:space="0" w:color="auto"/>
            </w:tcBorders>
            <w:shd w:val="clear" w:color="auto" w:fill="C0C0C0"/>
          </w:tcPr>
          <w:p w14:paraId="2A8F44C5" w14:textId="77777777" w:rsidR="00BF1823" w:rsidRPr="00BF1823" w:rsidRDefault="00BF1823" w:rsidP="00BF1823">
            <w:pPr>
              <w:widowControl/>
              <w:autoSpaceDE/>
              <w:autoSpaceDN/>
              <w:spacing w:after="100" w:afterAutospacing="1"/>
              <w:rPr>
                <w:sz w:val="18"/>
                <w:szCs w:val="18"/>
              </w:rPr>
            </w:pPr>
          </w:p>
        </w:tc>
      </w:tr>
      <w:tr w:rsidR="00BF1823" w:rsidRPr="00BF1823" w14:paraId="14D67836" w14:textId="77777777" w:rsidTr="00BF1823">
        <w:trPr>
          <w:gridAfter w:val="1"/>
          <w:wAfter w:w="18" w:type="dxa"/>
        </w:trPr>
        <w:tc>
          <w:tcPr>
            <w:tcW w:w="1350" w:type="dxa"/>
            <w:tcBorders>
              <w:bottom w:val="single" w:sz="4" w:space="0" w:color="auto"/>
            </w:tcBorders>
            <w:shd w:val="clear" w:color="auto" w:fill="auto"/>
          </w:tcPr>
          <w:p w14:paraId="2F9EAAB4" w14:textId="77777777" w:rsidR="00BF1823" w:rsidRPr="00BF1823" w:rsidRDefault="00BF1823" w:rsidP="00BF1823">
            <w:pPr>
              <w:widowControl/>
              <w:autoSpaceDE/>
              <w:autoSpaceDN/>
              <w:spacing w:before="100" w:beforeAutospacing="1" w:after="100" w:afterAutospacing="1"/>
              <w:rPr>
                <w:b/>
                <w:sz w:val="18"/>
                <w:szCs w:val="18"/>
              </w:rPr>
            </w:pPr>
          </w:p>
        </w:tc>
        <w:tc>
          <w:tcPr>
            <w:tcW w:w="1147" w:type="dxa"/>
            <w:tcBorders>
              <w:bottom w:val="single" w:sz="4" w:space="0" w:color="auto"/>
            </w:tcBorders>
            <w:shd w:val="clear" w:color="auto" w:fill="auto"/>
          </w:tcPr>
          <w:p w14:paraId="7507905B" w14:textId="77777777" w:rsidR="00BF1823" w:rsidRPr="00BF1823" w:rsidRDefault="00BF1823" w:rsidP="00BF1823">
            <w:pPr>
              <w:widowControl/>
              <w:autoSpaceDE/>
              <w:autoSpaceDN/>
              <w:spacing w:after="120"/>
              <w:rPr>
                <w:sz w:val="18"/>
                <w:szCs w:val="18"/>
              </w:rPr>
            </w:pPr>
            <w:r w:rsidRPr="00BF1823">
              <w:rPr>
                <w:sz w:val="18"/>
                <w:szCs w:val="18"/>
              </w:rPr>
              <w:t>Christine Trask, Ph.D.:</w:t>
            </w:r>
          </w:p>
          <w:p w14:paraId="3E39F283" w14:textId="77777777" w:rsidR="00BF1823" w:rsidRPr="00BF1823" w:rsidRDefault="00BF1823" w:rsidP="00BF1823">
            <w:pPr>
              <w:widowControl/>
              <w:autoSpaceDE/>
              <w:autoSpaceDN/>
              <w:spacing w:after="120"/>
              <w:rPr>
                <w:sz w:val="18"/>
                <w:szCs w:val="18"/>
              </w:rPr>
            </w:pPr>
            <w:r w:rsidRPr="00BF1823">
              <w:rPr>
                <w:sz w:val="18"/>
                <w:szCs w:val="18"/>
              </w:rPr>
              <w:t>ctrask@lifespan.org</w:t>
            </w:r>
          </w:p>
        </w:tc>
        <w:tc>
          <w:tcPr>
            <w:tcW w:w="833" w:type="dxa"/>
            <w:tcBorders>
              <w:bottom w:val="single" w:sz="4" w:space="0" w:color="auto"/>
            </w:tcBorders>
            <w:shd w:val="clear" w:color="auto" w:fill="auto"/>
          </w:tcPr>
          <w:p w14:paraId="50196461" w14:textId="77777777" w:rsidR="00BF1823" w:rsidRPr="00BF1823" w:rsidRDefault="00BF1823" w:rsidP="00BF1823">
            <w:pPr>
              <w:widowControl/>
              <w:autoSpaceDE/>
              <w:autoSpaceDN/>
              <w:spacing w:after="100" w:afterAutospacing="1"/>
              <w:rPr>
                <w:sz w:val="18"/>
                <w:szCs w:val="18"/>
              </w:rPr>
            </w:pPr>
            <w:r w:rsidRPr="00BF1823">
              <w:rPr>
                <w:sz w:val="18"/>
                <w:szCs w:val="18"/>
              </w:rPr>
              <w:t>8-10hrs</w:t>
            </w:r>
          </w:p>
        </w:tc>
        <w:tc>
          <w:tcPr>
            <w:tcW w:w="4657" w:type="dxa"/>
            <w:tcBorders>
              <w:bottom w:val="single" w:sz="4" w:space="0" w:color="auto"/>
            </w:tcBorders>
            <w:shd w:val="clear" w:color="auto" w:fill="auto"/>
          </w:tcPr>
          <w:p w14:paraId="792CC071" w14:textId="77777777" w:rsidR="00BF1823" w:rsidRPr="00BF1823" w:rsidRDefault="00BF1823" w:rsidP="00BF1823">
            <w:pPr>
              <w:widowControl/>
              <w:autoSpaceDE/>
              <w:autoSpaceDN/>
              <w:rPr>
                <w:sz w:val="18"/>
                <w:szCs w:val="18"/>
              </w:rPr>
            </w:pPr>
            <w:r w:rsidRPr="00BF1823">
              <w:rPr>
                <w:sz w:val="18"/>
                <w:szCs w:val="18"/>
              </w:rPr>
              <w:t>Neuropsych testing with pediatric populations</w:t>
            </w:r>
          </w:p>
        </w:tc>
        <w:tc>
          <w:tcPr>
            <w:tcW w:w="2430" w:type="dxa"/>
            <w:tcBorders>
              <w:bottom w:val="single" w:sz="4" w:space="0" w:color="auto"/>
            </w:tcBorders>
            <w:shd w:val="clear" w:color="auto" w:fill="auto"/>
          </w:tcPr>
          <w:p w14:paraId="44DF9BC6" w14:textId="77777777" w:rsidR="00BF1823" w:rsidRPr="00BF1823" w:rsidRDefault="00BF1823" w:rsidP="00BF1823">
            <w:pPr>
              <w:widowControl/>
              <w:autoSpaceDE/>
              <w:autoSpaceDN/>
              <w:spacing w:after="100" w:afterAutospacing="1"/>
              <w:rPr>
                <w:sz w:val="18"/>
                <w:szCs w:val="18"/>
              </w:rPr>
            </w:pPr>
            <w:r w:rsidRPr="00BF1823">
              <w:rPr>
                <w:sz w:val="18"/>
                <w:szCs w:val="18"/>
              </w:rPr>
              <w:t>Past students: Rachel Vaughn-Coaxum (G4)</w:t>
            </w:r>
          </w:p>
        </w:tc>
        <w:tc>
          <w:tcPr>
            <w:tcW w:w="810" w:type="dxa"/>
            <w:tcBorders>
              <w:bottom w:val="single" w:sz="4" w:space="0" w:color="auto"/>
            </w:tcBorders>
            <w:shd w:val="clear" w:color="auto" w:fill="auto"/>
          </w:tcPr>
          <w:p w14:paraId="5167C3FC" w14:textId="77777777" w:rsidR="00BF1823" w:rsidRPr="00BF1823" w:rsidRDefault="00BF1823" w:rsidP="00BF1823">
            <w:pPr>
              <w:widowControl/>
              <w:autoSpaceDE/>
              <w:autoSpaceDN/>
              <w:spacing w:after="100" w:afterAutospacing="1"/>
              <w:rPr>
                <w:sz w:val="18"/>
                <w:szCs w:val="18"/>
              </w:rPr>
            </w:pPr>
          </w:p>
        </w:tc>
      </w:tr>
      <w:tr w:rsidR="00BF1823" w:rsidRPr="00BF1823" w14:paraId="36086027" w14:textId="77777777" w:rsidTr="00BF1823">
        <w:trPr>
          <w:gridAfter w:val="1"/>
          <w:wAfter w:w="18" w:type="dxa"/>
        </w:trPr>
        <w:tc>
          <w:tcPr>
            <w:tcW w:w="1350" w:type="dxa"/>
            <w:tcBorders>
              <w:bottom w:val="single" w:sz="4" w:space="0" w:color="auto"/>
            </w:tcBorders>
            <w:shd w:val="clear" w:color="auto" w:fill="CCCCCC"/>
          </w:tcPr>
          <w:p w14:paraId="02CE650C" w14:textId="77777777" w:rsidR="00BF1823" w:rsidRPr="00BF1823" w:rsidRDefault="00BF1823" w:rsidP="00BF1823">
            <w:pPr>
              <w:widowControl/>
              <w:autoSpaceDE/>
              <w:autoSpaceDN/>
              <w:spacing w:before="100" w:beforeAutospacing="1" w:after="100" w:afterAutospacing="1"/>
              <w:rPr>
                <w:b/>
                <w:sz w:val="18"/>
                <w:szCs w:val="18"/>
              </w:rPr>
            </w:pPr>
            <w:r w:rsidRPr="00BF1823">
              <w:rPr>
                <w:b/>
                <w:sz w:val="18"/>
                <w:szCs w:val="18"/>
              </w:rPr>
              <w:t>Brigham and Women’s Hospital, Boston MA</w:t>
            </w:r>
          </w:p>
        </w:tc>
        <w:tc>
          <w:tcPr>
            <w:tcW w:w="1147" w:type="dxa"/>
            <w:tcBorders>
              <w:bottom w:val="single" w:sz="4" w:space="0" w:color="auto"/>
            </w:tcBorders>
            <w:shd w:val="clear" w:color="auto" w:fill="CCCCCC"/>
          </w:tcPr>
          <w:p w14:paraId="43071E07" w14:textId="77777777" w:rsidR="00BF1823" w:rsidRPr="00BF1823" w:rsidRDefault="00BF1823" w:rsidP="00BF1823">
            <w:pPr>
              <w:widowControl/>
              <w:autoSpaceDE/>
              <w:autoSpaceDN/>
              <w:spacing w:after="120"/>
              <w:rPr>
                <w:sz w:val="18"/>
                <w:szCs w:val="18"/>
              </w:rPr>
            </w:pPr>
          </w:p>
        </w:tc>
        <w:tc>
          <w:tcPr>
            <w:tcW w:w="833" w:type="dxa"/>
            <w:tcBorders>
              <w:bottom w:val="single" w:sz="4" w:space="0" w:color="auto"/>
            </w:tcBorders>
            <w:shd w:val="clear" w:color="auto" w:fill="CCCCCC"/>
          </w:tcPr>
          <w:p w14:paraId="0317D3E2" w14:textId="77777777" w:rsidR="00BF1823" w:rsidRPr="00BF1823" w:rsidRDefault="00BF1823" w:rsidP="00BF1823">
            <w:pPr>
              <w:widowControl/>
              <w:autoSpaceDE/>
              <w:autoSpaceDN/>
              <w:spacing w:after="100" w:afterAutospacing="1"/>
              <w:rPr>
                <w:sz w:val="18"/>
                <w:szCs w:val="18"/>
              </w:rPr>
            </w:pPr>
          </w:p>
        </w:tc>
        <w:tc>
          <w:tcPr>
            <w:tcW w:w="4657" w:type="dxa"/>
            <w:tcBorders>
              <w:bottom w:val="single" w:sz="4" w:space="0" w:color="auto"/>
            </w:tcBorders>
            <w:shd w:val="clear" w:color="auto" w:fill="CCCCCC"/>
          </w:tcPr>
          <w:p w14:paraId="44282758"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CCCCCC"/>
          </w:tcPr>
          <w:p w14:paraId="537A352F" w14:textId="77777777" w:rsidR="00BF1823" w:rsidRPr="00BF1823" w:rsidRDefault="00BF1823" w:rsidP="00BF1823">
            <w:pPr>
              <w:widowControl/>
              <w:autoSpaceDE/>
              <w:autoSpaceDN/>
              <w:spacing w:after="100" w:afterAutospacing="1"/>
              <w:rPr>
                <w:sz w:val="18"/>
                <w:szCs w:val="18"/>
              </w:rPr>
            </w:pPr>
          </w:p>
        </w:tc>
        <w:tc>
          <w:tcPr>
            <w:tcW w:w="810" w:type="dxa"/>
            <w:tcBorders>
              <w:bottom w:val="single" w:sz="4" w:space="0" w:color="auto"/>
            </w:tcBorders>
            <w:shd w:val="clear" w:color="auto" w:fill="CCCCCC"/>
          </w:tcPr>
          <w:p w14:paraId="1257313B" w14:textId="77777777" w:rsidR="00BF1823" w:rsidRPr="00BF1823" w:rsidRDefault="00BF1823" w:rsidP="00BF1823">
            <w:pPr>
              <w:widowControl/>
              <w:autoSpaceDE/>
              <w:autoSpaceDN/>
              <w:spacing w:after="100" w:afterAutospacing="1"/>
              <w:rPr>
                <w:sz w:val="18"/>
                <w:szCs w:val="18"/>
              </w:rPr>
            </w:pPr>
          </w:p>
        </w:tc>
      </w:tr>
      <w:tr w:rsidR="00BF1823" w:rsidRPr="00BF1823" w14:paraId="533C764B" w14:textId="77777777" w:rsidTr="00BF1823">
        <w:trPr>
          <w:gridAfter w:val="1"/>
          <w:wAfter w:w="18" w:type="dxa"/>
        </w:trPr>
        <w:tc>
          <w:tcPr>
            <w:tcW w:w="1350" w:type="dxa"/>
            <w:tcBorders>
              <w:bottom w:val="single" w:sz="4" w:space="0" w:color="auto"/>
            </w:tcBorders>
            <w:shd w:val="clear" w:color="auto" w:fill="auto"/>
          </w:tcPr>
          <w:p w14:paraId="7A5D8916" w14:textId="77777777" w:rsidR="00BF1823" w:rsidRPr="00BF1823" w:rsidRDefault="00BF1823" w:rsidP="00BF1823">
            <w:pPr>
              <w:widowControl/>
              <w:autoSpaceDE/>
              <w:autoSpaceDN/>
              <w:spacing w:before="100" w:beforeAutospacing="1" w:after="100" w:afterAutospacing="1"/>
              <w:rPr>
                <w:b/>
                <w:sz w:val="18"/>
                <w:szCs w:val="18"/>
              </w:rPr>
            </w:pPr>
            <w:r w:rsidRPr="00BF1823">
              <w:rPr>
                <w:sz w:val="18"/>
                <w:szCs w:val="18"/>
              </w:rPr>
              <w:t>Brigham Health Advanced Practicum Training: Outpatient Program</w:t>
            </w:r>
          </w:p>
        </w:tc>
        <w:tc>
          <w:tcPr>
            <w:tcW w:w="1147" w:type="dxa"/>
            <w:tcBorders>
              <w:bottom w:val="single" w:sz="4" w:space="0" w:color="auto"/>
            </w:tcBorders>
            <w:shd w:val="clear" w:color="auto" w:fill="auto"/>
          </w:tcPr>
          <w:p w14:paraId="716117C9" w14:textId="77777777" w:rsidR="00BF1823" w:rsidRPr="00BF1823" w:rsidRDefault="00BF1823" w:rsidP="00BF1823">
            <w:pPr>
              <w:widowControl/>
              <w:autoSpaceDE/>
              <w:autoSpaceDN/>
              <w:spacing w:after="120"/>
              <w:rPr>
                <w:sz w:val="18"/>
                <w:szCs w:val="18"/>
              </w:rPr>
            </w:pPr>
            <w:r w:rsidRPr="00BF1823">
              <w:rPr>
                <w:sz w:val="18"/>
                <w:szCs w:val="18"/>
              </w:rPr>
              <w:t>Shannon Sorenson, Ph.D., ssorenson@bwh.harvard.edu</w:t>
            </w:r>
          </w:p>
        </w:tc>
        <w:tc>
          <w:tcPr>
            <w:tcW w:w="833" w:type="dxa"/>
            <w:tcBorders>
              <w:bottom w:val="single" w:sz="4" w:space="0" w:color="auto"/>
            </w:tcBorders>
            <w:shd w:val="clear" w:color="auto" w:fill="auto"/>
          </w:tcPr>
          <w:p w14:paraId="34DA7188" w14:textId="77777777" w:rsidR="00BF1823" w:rsidRPr="00BF1823" w:rsidRDefault="00BF1823" w:rsidP="00BF1823">
            <w:pPr>
              <w:widowControl/>
              <w:autoSpaceDE/>
              <w:autoSpaceDN/>
              <w:spacing w:after="100" w:afterAutospacing="1"/>
              <w:rPr>
                <w:sz w:val="18"/>
                <w:szCs w:val="18"/>
              </w:rPr>
            </w:pPr>
            <w:r w:rsidRPr="00BF1823">
              <w:rPr>
                <w:sz w:val="18"/>
                <w:szCs w:val="18"/>
              </w:rPr>
              <w:t>2—24hrs; 3-4 days Sept-May</w:t>
            </w:r>
          </w:p>
        </w:tc>
        <w:tc>
          <w:tcPr>
            <w:tcW w:w="4657" w:type="dxa"/>
            <w:tcBorders>
              <w:bottom w:val="single" w:sz="4" w:space="0" w:color="auto"/>
            </w:tcBorders>
            <w:shd w:val="clear" w:color="auto" w:fill="auto"/>
          </w:tcPr>
          <w:p w14:paraId="3B423D75"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79" w:history="1">
              <w:r w:rsidRPr="00BF1823">
                <w:rPr>
                  <w:color w:val="006666"/>
                  <w:sz w:val="18"/>
                  <w:szCs w:val="18"/>
                  <w:u w:val="single"/>
                </w:rPr>
                <w:t>http://www.massptc.org/welcome/default/view_sites</w:t>
              </w:r>
            </w:hyperlink>
          </w:p>
          <w:p w14:paraId="773C7D2E"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The psychology advanced practicum training program within Brigham Psychiatric Specialties (BPS) at Brigham and Women’s Hospital (BWH) is designed to provide 3rd or 4th year doctoral students in psychology with an enriching 9-month (September through May) placement to develop expertise in psychological treatment within a hospital-based outpatient psychiatry service. The program is for advanced practicum students who can commit to a 3 or 4-day training schedule for a total commitment of 20 hours each week.</w:t>
            </w:r>
          </w:p>
          <w:p w14:paraId="669B3915"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Practicum trainees will provide individual psychotherapy to a wide range of diagnostically diverse patients in the outpatient clinic. All individual therapy patients will first be seen for an intake evaluation to determine their psychotherapy needs within the clinic. All psychotherapy cases are referred internally within the BPS clinic from existing providers. Practicum trainees’ activities in training will include: provision of individual psychotherapy to approximately 6-8 patients per week, membership on an interdisciplinary treatment team, weekly supervision, and opportunities to attend Thursday Psychiatry Grand Rounds at BWH. Opportunities to develop, recruit for and co-lead psychotherapy groups with faculty or other trainees are also available. Our clinic provides treatment from a variety of modalities, including (but not limited to) cognitive behavioral therapy, Acceptance and Commitment Therapy, Exposure and Response Prevention, Dialectical Behavioral Therapy, mindfulness-based treatments, and integrative </w:t>
            </w:r>
            <w:r w:rsidRPr="00BF1823">
              <w:rPr>
                <w:sz w:val="18"/>
                <w:szCs w:val="18"/>
              </w:rPr>
              <w:lastRenderedPageBreak/>
              <w:t>dynamic psychotherapy. Trainees can expect that there will be an emphasis within case conceptualizations, delivery of interventions, and discussions in supervision that are culturally-based and responsive.</w:t>
            </w:r>
          </w:p>
          <w:p w14:paraId="6BE9BFB4"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auto"/>
          </w:tcPr>
          <w:p w14:paraId="016C5DDF"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lastRenderedPageBreak/>
              <w:t>Application Process: PTC Process</w:t>
            </w:r>
          </w:p>
          <w:p w14:paraId="3559E2B1"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Interested psychology graduate students should submit the following:</w:t>
            </w:r>
          </w:p>
          <w:p w14:paraId="545A805C"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1. Cover letter</w:t>
            </w:r>
          </w:p>
          <w:p w14:paraId="2EFB2985"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2. Curriculum Vitae</w:t>
            </w:r>
          </w:p>
          <w:p w14:paraId="7474983F"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3. 3 Letters of reference (References should include at least one from an academic source and one from a clinical supervisor)</w:t>
            </w:r>
          </w:p>
          <w:p w14:paraId="3801AD49"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Complete applications should be sent via email to:</w:t>
            </w:r>
          </w:p>
          <w:p w14:paraId="3361A1DC" w14:textId="77777777" w:rsidR="00BF1823" w:rsidRPr="00BF1823" w:rsidRDefault="00BF1823" w:rsidP="00BF1823">
            <w:pPr>
              <w:widowControl/>
              <w:autoSpaceDE/>
              <w:autoSpaceDN/>
              <w:spacing w:after="100" w:afterAutospacing="1"/>
              <w:rPr>
                <w:sz w:val="18"/>
                <w:szCs w:val="18"/>
              </w:rPr>
            </w:pPr>
            <w:r w:rsidRPr="00BF1823">
              <w:rPr>
                <w:sz w:val="18"/>
                <w:szCs w:val="18"/>
              </w:rPr>
              <w:t>Shannon Sorenson, Ph.D., ssorenson@bwh.harvard.edu</w:t>
            </w:r>
          </w:p>
        </w:tc>
        <w:tc>
          <w:tcPr>
            <w:tcW w:w="810" w:type="dxa"/>
            <w:tcBorders>
              <w:bottom w:val="single" w:sz="4" w:space="0" w:color="auto"/>
            </w:tcBorders>
            <w:shd w:val="clear" w:color="auto" w:fill="auto"/>
          </w:tcPr>
          <w:p w14:paraId="438B54AE" w14:textId="77777777" w:rsidR="00BF1823" w:rsidRPr="00BF1823" w:rsidRDefault="00BF1823" w:rsidP="00BF1823">
            <w:pPr>
              <w:widowControl/>
              <w:autoSpaceDE/>
              <w:autoSpaceDN/>
              <w:spacing w:after="100" w:afterAutospacing="1"/>
              <w:rPr>
                <w:sz w:val="18"/>
                <w:szCs w:val="18"/>
              </w:rPr>
            </w:pPr>
            <w:r w:rsidRPr="00BF1823">
              <w:rPr>
                <w:sz w:val="18"/>
                <w:szCs w:val="18"/>
              </w:rPr>
              <w:t>3+</w:t>
            </w:r>
          </w:p>
        </w:tc>
      </w:tr>
      <w:tr w:rsidR="00BF1823" w:rsidRPr="00BF1823" w14:paraId="176E49CA" w14:textId="77777777" w:rsidTr="00BF1823">
        <w:trPr>
          <w:gridAfter w:val="1"/>
          <w:wAfter w:w="18" w:type="dxa"/>
        </w:trPr>
        <w:tc>
          <w:tcPr>
            <w:tcW w:w="1350" w:type="dxa"/>
            <w:tcBorders>
              <w:bottom w:val="single" w:sz="4" w:space="0" w:color="auto"/>
            </w:tcBorders>
            <w:shd w:val="clear" w:color="auto" w:fill="auto"/>
          </w:tcPr>
          <w:p w14:paraId="51930857"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Brigham Health Advanced Practicum Training: Inpatient Program</w:t>
            </w:r>
          </w:p>
        </w:tc>
        <w:tc>
          <w:tcPr>
            <w:tcW w:w="1147" w:type="dxa"/>
            <w:tcBorders>
              <w:bottom w:val="single" w:sz="4" w:space="0" w:color="auto"/>
            </w:tcBorders>
            <w:shd w:val="clear" w:color="auto" w:fill="auto"/>
          </w:tcPr>
          <w:p w14:paraId="10B3DD6E" w14:textId="77777777" w:rsidR="00BF1823" w:rsidRPr="00BF1823" w:rsidRDefault="00BF1823" w:rsidP="00BF1823">
            <w:pPr>
              <w:widowControl/>
              <w:autoSpaceDE/>
              <w:autoSpaceDN/>
              <w:spacing w:after="120"/>
              <w:rPr>
                <w:sz w:val="18"/>
                <w:szCs w:val="18"/>
              </w:rPr>
            </w:pPr>
            <w:r w:rsidRPr="00BF1823">
              <w:rPr>
                <w:sz w:val="18"/>
                <w:szCs w:val="18"/>
              </w:rPr>
              <w:t xml:space="preserve">Christopher </w:t>
            </w:r>
            <w:proofErr w:type="spellStart"/>
            <w:r w:rsidRPr="00BF1823">
              <w:rPr>
                <w:sz w:val="18"/>
                <w:szCs w:val="18"/>
              </w:rPr>
              <w:t>AhnAllen</w:t>
            </w:r>
            <w:proofErr w:type="spellEnd"/>
            <w:r w:rsidRPr="00BF1823">
              <w:rPr>
                <w:sz w:val="18"/>
                <w:szCs w:val="18"/>
              </w:rPr>
              <w:t>, Ph.D., cahnallen@bwh.harvard.edu</w:t>
            </w:r>
          </w:p>
        </w:tc>
        <w:tc>
          <w:tcPr>
            <w:tcW w:w="833" w:type="dxa"/>
            <w:tcBorders>
              <w:bottom w:val="single" w:sz="4" w:space="0" w:color="auto"/>
            </w:tcBorders>
            <w:shd w:val="clear" w:color="auto" w:fill="auto"/>
          </w:tcPr>
          <w:p w14:paraId="5F42870C" w14:textId="77777777" w:rsidR="00BF1823" w:rsidRPr="00BF1823" w:rsidRDefault="00BF1823" w:rsidP="00BF1823">
            <w:pPr>
              <w:widowControl/>
              <w:autoSpaceDE/>
              <w:autoSpaceDN/>
              <w:spacing w:after="100" w:afterAutospacing="1"/>
              <w:rPr>
                <w:sz w:val="18"/>
                <w:szCs w:val="18"/>
              </w:rPr>
            </w:pPr>
            <w:r w:rsidRPr="00BF1823">
              <w:rPr>
                <w:sz w:val="18"/>
                <w:szCs w:val="18"/>
              </w:rPr>
              <w:t>20hrs; Sept-May</w:t>
            </w:r>
          </w:p>
        </w:tc>
        <w:tc>
          <w:tcPr>
            <w:tcW w:w="4657" w:type="dxa"/>
            <w:tcBorders>
              <w:bottom w:val="single" w:sz="4" w:space="0" w:color="auto"/>
            </w:tcBorders>
            <w:shd w:val="clear" w:color="auto" w:fill="auto"/>
          </w:tcPr>
          <w:p w14:paraId="1643B925"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80" w:history="1">
              <w:r w:rsidRPr="00BF1823">
                <w:rPr>
                  <w:color w:val="006666"/>
                  <w:sz w:val="18"/>
                  <w:szCs w:val="18"/>
                  <w:u w:val="single"/>
                </w:rPr>
                <w:t>http://www.massptc.org/welcome/default/view_sites</w:t>
              </w:r>
            </w:hyperlink>
          </w:p>
          <w:p w14:paraId="3F22757E" w14:textId="77777777" w:rsidR="00BF1823" w:rsidRPr="00BF1823" w:rsidRDefault="00BF1823" w:rsidP="00BF1823">
            <w:pPr>
              <w:widowControl/>
              <w:autoSpaceDE/>
              <w:autoSpaceDN/>
              <w:spacing w:before="120" w:after="120"/>
              <w:rPr>
                <w:sz w:val="18"/>
                <w:szCs w:val="18"/>
              </w:rPr>
            </w:pPr>
          </w:p>
          <w:p w14:paraId="28022D54" w14:textId="77777777" w:rsidR="00BF1823" w:rsidRPr="00BF1823" w:rsidRDefault="00BF1823" w:rsidP="00BF1823">
            <w:pPr>
              <w:widowControl/>
              <w:autoSpaceDE/>
              <w:autoSpaceDN/>
              <w:spacing w:before="120" w:after="120"/>
              <w:rPr>
                <w:sz w:val="18"/>
                <w:szCs w:val="18"/>
              </w:rPr>
            </w:pPr>
            <w:r w:rsidRPr="00BF1823">
              <w:rPr>
                <w:sz w:val="18"/>
                <w:szCs w:val="18"/>
              </w:rPr>
              <w:t>The psychology advanced practicum training program at Brigham and Women’s Faulkner Hospital (BWFH) is designed to provide 3rd or 4th year doctoral students in psychology with an enriching 9-month (September through May) placement to develop expertise in psychological assessment and treatment within an acute inpatient psychiatry service. The program is for advanced practicum students who can commit to a 3 or 4-day training schedule for a total commitment of 20-hours each week. Provision of psychological services for patients within an acute inpatient setting is a unique opportunity to care for those with serious mental illness, dual diagnostic illnesses, and complex medical and psychiatric problems within an interdisciplinary acute inpatient setting.</w:t>
            </w:r>
          </w:p>
          <w:p w14:paraId="7691BF16" w14:textId="77777777" w:rsidR="00BF1823" w:rsidRPr="00BF1823" w:rsidRDefault="00BF1823" w:rsidP="00BF1823">
            <w:pPr>
              <w:widowControl/>
              <w:autoSpaceDE/>
              <w:autoSpaceDN/>
              <w:rPr>
                <w:sz w:val="18"/>
                <w:szCs w:val="18"/>
              </w:rPr>
            </w:pPr>
          </w:p>
        </w:tc>
        <w:tc>
          <w:tcPr>
            <w:tcW w:w="2430" w:type="dxa"/>
            <w:tcBorders>
              <w:bottom w:val="single" w:sz="4" w:space="0" w:color="auto"/>
            </w:tcBorders>
            <w:shd w:val="clear" w:color="auto" w:fill="auto"/>
          </w:tcPr>
          <w:p w14:paraId="505CAB73"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Application Process: Standard PTC process</w:t>
            </w:r>
          </w:p>
          <w:p w14:paraId="0E2A2961"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Application: Interested doctoral students and faculty in the program are encouraged to contact Dr. Christopher </w:t>
            </w:r>
            <w:proofErr w:type="spellStart"/>
            <w:r w:rsidRPr="00BF1823">
              <w:rPr>
                <w:sz w:val="18"/>
                <w:szCs w:val="18"/>
              </w:rPr>
              <w:t>AhnAllen</w:t>
            </w:r>
            <w:proofErr w:type="spellEnd"/>
            <w:r w:rsidRPr="00BF1823">
              <w:rPr>
                <w:sz w:val="18"/>
                <w:szCs w:val="18"/>
              </w:rPr>
              <w:t xml:space="preserve"> to discuss questions about the training program. Applications for the 2019-2020 training year are due by 12pm on January 7th, 2019 per the Massachusetts Practicum Training Collaborative.</w:t>
            </w:r>
          </w:p>
          <w:p w14:paraId="02823679"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Interested psychology graduate students should submit the following: </w:t>
            </w:r>
          </w:p>
          <w:p w14:paraId="58707754"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1. Cover letter </w:t>
            </w:r>
          </w:p>
          <w:p w14:paraId="6D9EB445"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2. Curriculum Vitae</w:t>
            </w:r>
          </w:p>
          <w:p w14:paraId="7C76BB57"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3. 3 Letters of reference (References should include at least one from an academic source and one from a clinical supervisor)</w:t>
            </w:r>
          </w:p>
          <w:p w14:paraId="71FDF79B"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4. Psychological testing report (optional)</w:t>
            </w:r>
          </w:p>
          <w:p w14:paraId="3710F104"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Complete applications should be sent via email to:</w:t>
            </w:r>
          </w:p>
          <w:p w14:paraId="1FFAFC19" w14:textId="77777777" w:rsidR="00BF1823" w:rsidRPr="00BF1823" w:rsidRDefault="00BF1823" w:rsidP="00BF1823">
            <w:pPr>
              <w:widowControl/>
              <w:autoSpaceDE/>
              <w:autoSpaceDN/>
              <w:spacing w:before="120" w:beforeAutospacing="1" w:after="120" w:afterAutospacing="1"/>
              <w:rPr>
                <w:sz w:val="18"/>
                <w:szCs w:val="18"/>
              </w:rPr>
            </w:pPr>
            <w:r w:rsidRPr="00BF1823">
              <w:rPr>
                <w:sz w:val="18"/>
                <w:szCs w:val="18"/>
              </w:rPr>
              <w:t xml:space="preserve">Christopher </w:t>
            </w:r>
            <w:proofErr w:type="spellStart"/>
            <w:r w:rsidRPr="00BF1823">
              <w:rPr>
                <w:sz w:val="18"/>
                <w:szCs w:val="18"/>
              </w:rPr>
              <w:t>AhnAllen</w:t>
            </w:r>
            <w:proofErr w:type="spellEnd"/>
            <w:r w:rsidRPr="00BF1823">
              <w:rPr>
                <w:sz w:val="18"/>
                <w:szCs w:val="18"/>
              </w:rPr>
              <w:t>, Ph.D.</w:t>
            </w:r>
          </w:p>
          <w:p w14:paraId="7AA61628"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cahnallen@bwh.harvard.edu</w:t>
            </w:r>
          </w:p>
        </w:tc>
        <w:tc>
          <w:tcPr>
            <w:tcW w:w="810" w:type="dxa"/>
            <w:tcBorders>
              <w:bottom w:val="single" w:sz="4" w:space="0" w:color="auto"/>
            </w:tcBorders>
            <w:shd w:val="clear" w:color="auto" w:fill="auto"/>
          </w:tcPr>
          <w:p w14:paraId="50ACFCE2" w14:textId="77777777" w:rsidR="00BF1823" w:rsidRPr="00BF1823" w:rsidRDefault="00BF1823" w:rsidP="00BF1823">
            <w:pPr>
              <w:widowControl/>
              <w:autoSpaceDE/>
              <w:autoSpaceDN/>
              <w:spacing w:after="100" w:afterAutospacing="1"/>
              <w:rPr>
                <w:sz w:val="18"/>
                <w:szCs w:val="18"/>
              </w:rPr>
            </w:pPr>
          </w:p>
        </w:tc>
      </w:tr>
      <w:tr w:rsidR="00BF1823" w:rsidRPr="00BF1823" w14:paraId="43DAA68C" w14:textId="77777777" w:rsidTr="00BF1823">
        <w:trPr>
          <w:gridAfter w:val="1"/>
          <w:wAfter w:w="18" w:type="dxa"/>
        </w:trPr>
        <w:tc>
          <w:tcPr>
            <w:tcW w:w="1350" w:type="dxa"/>
            <w:shd w:val="clear" w:color="auto" w:fill="CCCCCC"/>
          </w:tcPr>
          <w:p w14:paraId="7D117C22" w14:textId="77777777" w:rsidR="00BF1823" w:rsidRPr="00BF1823" w:rsidRDefault="00BF1823" w:rsidP="00BF1823">
            <w:pPr>
              <w:widowControl/>
              <w:autoSpaceDE/>
              <w:autoSpaceDN/>
              <w:spacing w:before="100" w:beforeAutospacing="1" w:after="100" w:afterAutospacing="1"/>
              <w:rPr>
                <w:sz w:val="18"/>
                <w:szCs w:val="18"/>
              </w:rPr>
            </w:pPr>
            <w:r w:rsidRPr="00BF1823">
              <w:rPr>
                <w:b/>
                <w:sz w:val="18"/>
                <w:szCs w:val="18"/>
              </w:rPr>
              <w:t>Beth Israel Deaconess Medical Center</w:t>
            </w:r>
          </w:p>
        </w:tc>
        <w:tc>
          <w:tcPr>
            <w:tcW w:w="1147" w:type="dxa"/>
            <w:shd w:val="clear" w:color="auto" w:fill="CCCCCC"/>
          </w:tcPr>
          <w:p w14:paraId="22D41592" w14:textId="77777777" w:rsidR="00BF1823" w:rsidRPr="00BF1823" w:rsidRDefault="00BF1823" w:rsidP="00BF1823">
            <w:pPr>
              <w:widowControl/>
              <w:autoSpaceDE/>
              <w:autoSpaceDN/>
              <w:spacing w:after="120"/>
              <w:rPr>
                <w:sz w:val="18"/>
                <w:szCs w:val="18"/>
              </w:rPr>
            </w:pPr>
          </w:p>
        </w:tc>
        <w:tc>
          <w:tcPr>
            <w:tcW w:w="833" w:type="dxa"/>
            <w:shd w:val="clear" w:color="auto" w:fill="CCCCCC"/>
          </w:tcPr>
          <w:p w14:paraId="3D4C4733" w14:textId="77777777" w:rsidR="00BF1823" w:rsidRPr="00BF1823" w:rsidRDefault="00BF1823" w:rsidP="00BF1823">
            <w:pPr>
              <w:widowControl/>
              <w:autoSpaceDE/>
              <w:autoSpaceDN/>
              <w:spacing w:after="100" w:afterAutospacing="1"/>
              <w:rPr>
                <w:sz w:val="18"/>
                <w:szCs w:val="18"/>
              </w:rPr>
            </w:pPr>
          </w:p>
        </w:tc>
        <w:tc>
          <w:tcPr>
            <w:tcW w:w="4657" w:type="dxa"/>
            <w:shd w:val="clear" w:color="auto" w:fill="CCCCCC"/>
          </w:tcPr>
          <w:p w14:paraId="32543C1B" w14:textId="77777777" w:rsidR="00BF1823" w:rsidRPr="00BF1823" w:rsidRDefault="00BF1823" w:rsidP="00BF1823">
            <w:pPr>
              <w:widowControl/>
              <w:autoSpaceDE/>
              <w:autoSpaceDN/>
              <w:rPr>
                <w:sz w:val="18"/>
                <w:szCs w:val="18"/>
              </w:rPr>
            </w:pPr>
          </w:p>
        </w:tc>
        <w:tc>
          <w:tcPr>
            <w:tcW w:w="2430" w:type="dxa"/>
            <w:shd w:val="clear" w:color="auto" w:fill="CCCCCC"/>
          </w:tcPr>
          <w:p w14:paraId="6492A3B6"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CCCCCC"/>
          </w:tcPr>
          <w:p w14:paraId="689F5707" w14:textId="77777777" w:rsidR="00BF1823" w:rsidRPr="00BF1823" w:rsidRDefault="00BF1823" w:rsidP="00BF1823">
            <w:pPr>
              <w:widowControl/>
              <w:autoSpaceDE/>
              <w:autoSpaceDN/>
              <w:spacing w:after="100" w:afterAutospacing="1"/>
              <w:rPr>
                <w:sz w:val="18"/>
                <w:szCs w:val="18"/>
              </w:rPr>
            </w:pPr>
          </w:p>
        </w:tc>
      </w:tr>
      <w:tr w:rsidR="00BF1823" w:rsidRPr="00BF1823" w14:paraId="1913E928" w14:textId="77777777" w:rsidTr="00BF1823">
        <w:trPr>
          <w:gridAfter w:val="1"/>
          <w:wAfter w:w="18" w:type="dxa"/>
        </w:trPr>
        <w:tc>
          <w:tcPr>
            <w:tcW w:w="1350" w:type="dxa"/>
            <w:shd w:val="clear" w:color="auto" w:fill="auto"/>
          </w:tcPr>
          <w:p w14:paraId="36341E21"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Cognitive Neurology Unit</w:t>
            </w:r>
          </w:p>
        </w:tc>
        <w:tc>
          <w:tcPr>
            <w:tcW w:w="1147" w:type="dxa"/>
            <w:shd w:val="clear" w:color="auto" w:fill="auto"/>
          </w:tcPr>
          <w:p w14:paraId="0874A697" w14:textId="77777777" w:rsidR="00BF1823" w:rsidRPr="00BF1823" w:rsidRDefault="00BF1823" w:rsidP="00BF1823">
            <w:pPr>
              <w:widowControl/>
              <w:autoSpaceDE/>
              <w:autoSpaceDN/>
              <w:spacing w:after="120"/>
              <w:rPr>
                <w:sz w:val="18"/>
                <w:szCs w:val="18"/>
              </w:rPr>
            </w:pPr>
            <w:r w:rsidRPr="00BF1823">
              <w:rPr>
                <w:sz w:val="18"/>
                <w:szCs w:val="18"/>
              </w:rPr>
              <w:t xml:space="preserve">Sara </w:t>
            </w:r>
            <w:proofErr w:type="spellStart"/>
            <w:r w:rsidRPr="00BF1823">
              <w:rPr>
                <w:sz w:val="18"/>
                <w:szCs w:val="18"/>
              </w:rPr>
              <w:t>Hoffschmidt</w:t>
            </w:r>
            <w:proofErr w:type="spellEnd"/>
            <w:r w:rsidRPr="00BF1823">
              <w:rPr>
                <w:sz w:val="18"/>
                <w:szCs w:val="18"/>
              </w:rPr>
              <w:t>, Ph.D.  shoffsch@bidmc.harvard.edu</w:t>
            </w:r>
          </w:p>
        </w:tc>
        <w:tc>
          <w:tcPr>
            <w:tcW w:w="833" w:type="dxa"/>
            <w:shd w:val="clear" w:color="auto" w:fill="auto"/>
          </w:tcPr>
          <w:p w14:paraId="7E27B715" w14:textId="77777777" w:rsidR="00BF1823" w:rsidRPr="00BF1823" w:rsidRDefault="00BF1823" w:rsidP="00BF1823">
            <w:pPr>
              <w:widowControl/>
              <w:autoSpaceDE/>
              <w:autoSpaceDN/>
              <w:spacing w:after="100" w:afterAutospacing="1"/>
              <w:rPr>
                <w:sz w:val="18"/>
                <w:szCs w:val="18"/>
              </w:rPr>
            </w:pPr>
          </w:p>
        </w:tc>
        <w:tc>
          <w:tcPr>
            <w:tcW w:w="4657" w:type="dxa"/>
            <w:shd w:val="clear" w:color="auto" w:fill="auto"/>
          </w:tcPr>
          <w:p w14:paraId="54A7A4BA" w14:textId="77777777" w:rsidR="00BF1823" w:rsidRPr="00BF1823" w:rsidRDefault="00BF1823" w:rsidP="00BF1823">
            <w:pPr>
              <w:widowControl/>
              <w:autoSpaceDE/>
              <w:autoSpaceDN/>
              <w:rPr>
                <w:sz w:val="18"/>
                <w:szCs w:val="18"/>
              </w:rPr>
            </w:pPr>
            <w:r w:rsidRPr="00BF1823">
              <w:rPr>
                <w:sz w:val="18"/>
                <w:szCs w:val="18"/>
              </w:rPr>
              <w:t xml:space="preserve">See PTC brochure for details: </w:t>
            </w:r>
            <w:hyperlink r:id="rId81" w:history="1">
              <w:r w:rsidRPr="00BF1823">
                <w:rPr>
                  <w:color w:val="006666"/>
                  <w:sz w:val="18"/>
                  <w:szCs w:val="18"/>
                  <w:u w:val="single"/>
                </w:rPr>
                <w:t>http://www.massptc.org/welcome/default/view_sites</w:t>
              </w:r>
            </w:hyperlink>
          </w:p>
          <w:p w14:paraId="3E675667" w14:textId="77777777" w:rsidR="00BF1823" w:rsidRPr="00BF1823" w:rsidRDefault="00BF1823" w:rsidP="00BF1823">
            <w:pPr>
              <w:widowControl/>
              <w:adjustRightInd w:val="0"/>
              <w:rPr>
                <w:color w:val="000000"/>
                <w:sz w:val="18"/>
                <w:szCs w:val="18"/>
              </w:rPr>
            </w:pPr>
          </w:p>
          <w:p w14:paraId="1D6A774D" w14:textId="77777777" w:rsidR="00BF1823" w:rsidRPr="00BF1823" w:rsidRDefault="00BF1823" w:rsidP="00BF1823">
            <w:pPr>
              <w:widowControl/>
              <w:adjustRightInd w:val="0"/>
              <w:rPr>
                <w:color w:val="000000"/>
                <w:sz w:val="18"/>
                <w:szCs w:val="18"/>
              </w:rPr>
            </w:pPr>
          </w:p>
          <w:p w14:paraId="186F7C33" w14:textId="77777777" w:rsidR="00BF1823" w:rsidRPr="00BF1823" w:rsidRDefault="00BF1823" w:rsidP="00BF1823">
            <w:pPr>
              <w:widowControl/>
              <w:adjustRightInd w:val="0"/>
              <w:rPr>
                <w:color w:val="000000"/>
                <w:sz w:val="18"/>
                <w:szCs w:val="18"/>
              </w:rPr>
            </w:pPr>
            <w:r w:rsidRPr="00BF1823">
              <w:rPr>
                <w:color w:val="000000"/>
                <w:sz w:val="18"/>
                <w:szCs w:val="18"/>
              </w:rPr>
              <w:t>The Cognitive Neurology Unit (CNU) at BIDMC welcomes advanced doctoral students in psychology seeking experience in clinical neuropsychology. The CNU is an outpatient clinic staffed by an interdisciplinary team of neuropsychologists, neurologists, neuropsychiatrists, social workers, and trainees from all disciplines. Specialty clinics include the Concussion and TBI</w:t>
            </w:r>
          </w:p>
          <w:p w14:paraId="07FC5EFD" w14:textId="77777777" w:rsidR="00BF1823" w:rsidRPr="00BF1823" w:rsidRDefault="00BF1823" w:rsidP="00BF1823">
            <w:pPr>
              <w:widowControl/>
              <w:adjustRightInd w:val="0"/>
              <w:rPr>
                <w:color w:val="000000"/>
                <w:sz w:val="18"/>
                <w:szCs w:val="18"/>
              </w:rPr>
            </w:pPr>
            <w:r w:rsidRPr="00BF1823">
              <w:rPr>
                <w:color w:val="000000"/>
                <w:sz w:val="18"/>
                <w:szCs w:val="18"/>
              </w:rPr>
              <w:lastRenderedPageBreak/>
              <w:t>Clinic, Executive Function Clinic, Brain Fit Club, and Memory A2Z Program. Neuropsychological evaluation is an integral part of all treatment teams. Therapeutically focused evaluations are provided to adult patients with a variety of neurological problems including learning and attention disorders, head injury, stroke, multiple sclerosis, epilepsy, and</w:t>
            </w:r>
          </w:p>
          <w:p w14:paraId="77D4B4B2" w14:textId="77777777" w:rsidR="00BF1823" w:rsidRPr="00BF1823" w:rsidRDefault="00BF1823" w:rsidP="00BF1823">
            <w:pPr>
              <w:widowControl/>
              <w:adjustRightInd w:val="0"/>
              <w:rPr>
                <w:color w:val="000000"/>
                <w:sz w:val="18"/>
                <w:szCs w:val="18"/>
              </w:rPr>
            </w:pPr>
            <w:r w:rsidRPr="00BF1823">
              <w:rPr>
                <w:color w:val="000000"/>
                <w:sz w:val="18"/>
                <w:szCs w:val="18"/>
              </w:rPr>
              <w:t>neurodegenerative disorders.</w:t>
            </w:r>
          </w:p>
          <w:p w14:paraId="362517FC" w14:textId="77777777" w:rsidR="00BF1823" w:rsidRPr="00BF1823" w:rsidRDefault="00BF1823" w:rsidP="00BF1823">
            <w:pPr>
              <w:widowControl/>
              <w:adjustRightInd w:val="0"/>
              <w:rPr>
                <w:color w:val="000000"/>
                <w:sz w:val="18"/>
                <w:szCs w:val="18"/>
              </w:rPr>
            </w:pPr>
          </w:p>
          <w:p w14:paraId="4815FA2F" w14:textId="77777777" w:rsidR="00BF1823" w:rsidRPr="00BF1823" w:rsidRDefault="00BF1823" w:rsidP="00BF1823">
            <w:pPr>
              <w:widowControl/>
              <w:adjustRightInd w:val="0"/>
              <w:rPr>
                <w:color w:val="000000"/>
                <w:sz w:val="18"/>
                <w:szCs w:val="18"/>
              </w:rPr>
            </w:pPr>
            <w:r w:rsidRPr="00BF1823">
              <w:rPr>
                <w:color w:val="000000"/>
                <w:sz w:val="18"/>
                <w:szCs w:val="18"/>
              </w:rPr>
              <w:t>The CNU practicum is designed to promote mastery of skills in all areas of neuropsychological evaluation, including interviewing, testing, scoring, report writing, and providing patient feedback. The practicum trainee is involved in assessment of two to three patients per week.</w:t>
            </w:r>
          </w:p>
          <w:p w14:paraId="0E2BBC89" w14:textId="77777777" w:rsidR="00BF1823" w:rsidRPr="00BF1823" w:rsidRDefault="00BF1823" w:rsidP="00BF1823">
            <w:pPr>
              <w:widowControl/>
              <w:adjustRightInd w:val="0"/>
              <w:rPr>
                <w:color w:val="000000"/>
                <w:sz w:val="18"/>
                <w:szCs w:val="18"/>
              </w:rPr>
            </w:pPr>
            <w:r w:rsidRPr="00BF1823">
              <w:rPr>
                <w:color w:val="000000"/>
                <w:sz w:val="18"/>
                <w:szCs w:val="18"/>
              </w:rPr>
              <w:t>Additional clinical activities include cognitive remediation and therapy groups coordinated through the Brain Fit Club. Academic expectations include participation in rounds and didactic seminars. Up to two hours of weekly supervision and didactics are provided. Although the practicum is designed with a clinical emphasis, research opportunities are available for interested</w:t>
            </w:r>
          </w:p>
          <w:p w14:paraId="3EEC96FB" w14:textId="77777777" w:rsidR="00BF1823" w:rsidRPr="00BF1823" w:rsidRDefault="00BF1823" w:rsidP="00BF1823">
            <w:pPr>
              <w:widowControl/>
              <w:adjustRightInd w:val="0"/>
              <w:rPr>
                <w:color w:val="000000"/>
                <w:sz w:val="18"/>
                <w:szCs w:val="18"/>
              </w:rPr>
            </w:pPr>
            <w:r w:rsidRPr="00BF1823">
              <w:rPr>
                <w:color w:val="000000"/>
                <w:sz w:val="18"/>
                <w:szCs w:val="18"/>
              </w:rPr>
              <w:t>students able to commit additional time on site. The practicum is unpaid and is a 12-month training program (July 1st - June 30th); a twelve month commitment is required. Applicants should be in the third or fourth year of their doctoral program. A strong interest in neuropsychology, demonstrated by prior testing experience, is preferred.</w:t>
            </w:r>
          </w:p>
          <w:p w14:paraId="1568F267" w14:textId="77777777" w:rsidR="00BF1823" w:rsidRPr="00BF1823" w:rsidRDefault="00BF1823" w:rsidP="00BF1823">
            <w:pPr>
              <w:widowControl/>
              <w:adjustRightInd w:val="0"/>
              <w:rPr>
                <w:color w:val="000000"/>
                <w:sz w:val="18"/>
                <w:szCs w:val="18"/>
              </w:rPr>
            </w:pPr>
          </w:p>
          <w:p w14:paraId="76281D60" w14:textId="77777777" w:rsidR="00BF1823" w:rsidRPr="00BF1823" w:rsidRDefault="00BF1823" w:rsidP="00BF1823">
            <w:pPr>
              <w:widowControl/>
              <w:adjustRightInd w:val="0"/>
              <w:rPr>
                <w:color w:val="000000"/>
                <w:sz w:val="18"/>
                <w:szCs w:val="18"/>
              </w:rPr>
            </w:pPr>
            <w:r w:rsidRPr="00BF1823">
              <w:rPr>
                <w:color w:val="000000"/>
                <w:sz w:val="18"/>
                <w:szCs w:val="18"/>
              </w:rPr>
              <w:t>Expectations for practicum students:</w:t>
            </w:r>
          </w:p>
          <w:p w14:paraId="7BFBE269" w14:textId="77777777" w:rsidR="00BF1823" w:rsidRPr="00BF1823" w:rsidRDefault="00BF1823" w:rsidP="00BF1823">
            <w:pPr>
              <w:widowControl/>
              <w:adjustRightInd w:val="0"/>
              <w:rPr>
                <w:color w:val="000000"/>
                <w:sz w:val="18"/>
                <w:szCs w:val="18"/>
              </w:rPr>
            </w:pPr>
            <w:r w:rsidRPr="00BF1823">
              <w:rPr>
                <w:color w:val="000000"/>
                <w:sz w:val="18"/>
                <w:szCs w:val="18"/>
              </w:rPr>
              <w:t>-Mastery of test administration and scoring during the early portion of the practicum</w:t>
            </w:r>
          </w:p>
          <w:p w14:paraId="0929BDC6" w14:textId="77777777" w:rsidR="00BF1823" w:rsidRPr="00BF1823" w:rsidRDefault="00BF1823" w:rsidP="00BF1823">
            <w:pPr>
              <w:widowControl/>
              <w:adjustRightInd w:val="0"/>
              <w:rPr>
                <w:color w:val="000000"/>
                <w:sz w:val="18"/>
                <w:szCs w:val="18"/>
              </w:rPr>
            </w:pPr>
            <w:r w:rsidRPr="00BF1823">
              <w:rPr>
                <w:color w:val="000000"/>
                <w:sz w:val="18"/>
                <w:szCs w:val="18"/>
              </w:rPr>
              <w:t>-Complete scoring/data sheet and behavioral observations on each case</w:t>
            </w:r>
          </w:p>
          <w:p w14:paraId="21621080" w14:textId="77777777" w:rsidR="00BF1823" w:rsidRPr="00BF1823" w:rsidRDefault="00BF1823" w:rsidP="00BF1823">
            <w:pPr>
              <w:widowControl/>
              <w:adjustRightInd w:val="0"/>
              <w:rPr>
                <w:color w:val="000000"/>
                <w:sz w:val="18"/>
                <w:szCs w:val="18"/>
              </w:rPr>
            </w:pPr>
            <w:r w:rsidRPr="00BF1823">
              <w:rPr>
                <w:color w:val="000000"/>
                <w:sz w:val="18"/>
                <w:szCs w:val="18"/>
              </w:rPr>
              <w:t>-Report writing responsibilities (two to four reports/month)</w:t>
            </w:r>
          </w:p>
          <w:p w14:paraId="4A1FC17C" w14:textId="77777777" w:rsidR="00BF1823" w:rsidRPr="00BF1823" w:rsidRDefault="00BF1823" w:rsidP="00BF1823">
            <w:pPr>
              <w:widowControl/>
              <w:adjustRightInd w:val="0"/>
              <w:rPr>
                <w:color w:val="000000"/>
                <w:sz w:val="18"/>
                <w:szCs w:val="18"/>
              </w:rPr>
            </w:pPr>
            <w:r w:rsidRPr="00BF1823">
              <w:rPr>
                <w:color w:val="000000"/>
                <w:sz w:val="18"/>
                <w:szCs w:val="18"/>
              </w:rPr>
              <w:t>-Attend CNU/CNBS Grand Rounds (Wed 3-5)</w:t>
            </w:r>
          </w:p>
          <w:p w14:paraId="3F4E9AB9" w14:textId="77777777" w:rsidR="00BF1823" w:rsidRPr="00BF1823" w:rsidRDefault="00BF1823" w:rsidP="00BF1823">
            <w:pPr>
              <w:widowControl/>
              <w:adjustRightInd w:val="0"/>
              <w:rPr>
                <w:color w:val="000000"/>
                <w:sz w:val="18"/>
                <w:szCs w:val="18"/>
              </w:rPr>
            </w:pPr>
            <w:r w:rsidRPr="00BF1823">
              <w:rPr>
                <w:color w:val="000000"/>
                <w:sz w:val="18"/>
                <w:szCs w:val="18"/>
              </w:rPr>
              <w:t>-Attend and present at weekly neuropsychology seminar (Wed 2-3)</w:t>
            </w:r>
          </w:p>
          <w:p w14:paraId="45927B88" w14:textId="77777777" w:rsidR="00BF1823" w:rsidRPr="00BF1823" w:rsidRDefault="00BF1823" w:rsidP="00BF1823">
            <w:pPr>
              <w:widowControl/>
              <w:adjustRightInd w:val="0"/>
              <w:rPr>
                <w:color w:val="000000"/>
                <w:sz w:val="18"/>
                <w:szCs w:val="18"/>
              </w:rPr>
            </w:pPr>
            <w:r w:rsidRPr="00BF1823">
              <w:rPr>
                <w:color w:val="000000"/>
                <w:sz w:val="18"/>
                <w:szCs w:val="18"/>
              </w:rPr>
              <w:t>-Attend weekly supervisory sessions with primary and secondary supervisors</w:t>
            </w:r>
          </w:p>
          <w:p w14:paraId="1F99DF75" w14:textId="77777777" w:rsidR="00BF1823" w:rsidRPr="00BF1823" w:rsidRDefault="00BF1823" w:rsidP="00BF1823">
            <w:pPr>
              <w:widowControl/>
              <w:adjustRightInd w:val="0"/>
              <w:rPr>
                <w:color w:val="000000"/>
                <w:sz w:val="18"/>
                <w:szCs w:val="18"/>
              </w:rPr>
            </w:pPr>
            <w:r w:rsidRPr="00BF1823">
              <w:rPr>
                <w:color w:val="000000"/>
                <w:sz w:val="18"/>
                <w:szCs w:val="18"/>
              </w:rPr>
              <w:t>-Co-lead at least one cognitive remediation group</w:t>
            </w:r>
          </w:p>
          <w:p w14:paraId="6D1E572E" w14:textId="77777777" w:rsidR="00BF1823" w:rsidRPr="00BF1823" w:rsidRDefault="00BF1823" w:rsidP="00BF1823">
            <w:pPr>
              <w:widowControl/>
              <w:adjustRightInd w:val="0"/>
              <w:rPr>
                <w:color w:val="000000"/>
                <w:sz w:val="18"/>
                <w:szCs w:val="18"/>
              </w:rPr>
            </w:pPr>
          </w:p>
          <w:p w14:paraId="40036B15" w14:textId="77777777" w:rsidR="00BF1823" w:rsidRPr="00BF1823" w:rsidRDefault="00BF1823" w:rsidP="00BF1823">
            <w:pPr>
              <w:widowControl/>
              <w:adjustRightInd w:val="0"/>
              <w:rPr>
                <w:color w:val="000000"/>
                <w:sz w:val="18"/>
                <w:szCs w:val="18"/>
              </w:rPr>
            </w:pPr>
            <w:r w:rsidRPr="00BF1823">
              <w:rPr>
                <w:color w:val="000000"/>
                <w:sz w:val="18"/>
                <w:szCs w:val="18"/>
              </w:rPr>
              <w:t>To learn more about the CNU, please see our website: www.cognitiveneurologyunit.com.)</w:t>
            </w:r>
          </w:p>
          <w:p w14:paraId="5E2FE9B5" w14:textId="77777777" w:rsidR="00BF1823" w:rsidRPr="00BF1823" w:rsidRDefault="00BF1823" w:rsidP="00BF1823">
            <w:pPr>
              <w:widowControl/>
              <w:autoSpaceDE/>
              <w:autoSpaceDN/>
              <w:rPr>
                <w:sz w:val="18"/>
                <w:szCs w:val="18"/>
              </w:rPr>
            </w:pPr>
          </w:p>
        </w:tc>
        <w:tc>
          <w:tcPr>
            <w:tcW w:w="2430" w:type="dxa"/>
            <w:shd w:val="clear" w:color="auto" w:fill="auto"/>
          </w:tcPr>
          <w:p w14:paraId="6F259FDD" w14:textId="77777777" w:rsidR="00BF1823" w:rsidRPr="00BF1823" w:rsidRDefault="00BF1823" w:rsidP="00BF1823">
            <w:pPr>
              <w:widowControl/>
              <w:autoSpaceDE/>
              <w:autoSpaceDN/>
              <w:spacing w:after="100" w:afterAutospacing="1"/>
              <w:rPr>
                <w:sz w:val="18"/>
                <w:szCs w:val="18"/>
              </w:rPr>
            </w:pPr>
            <w:r w:rsidRPr="00BF1823">
              <w:rPr>
                <w:sz w:val="18"/>
                <w:szCs w:val="18"/>
              </w:rPr>
              <w:lastRenderedPageBreak/>
              <w:t>Application: PTC Process</w:t>
            </w:r>
          </w:p>
          <w:p w14:paraId="1172DCB2" w14:textId="77777777" w:rsidR="00BF1823" w:rsidRPr="00BF1823" w:rsidRDefault="00BF1823" w:rsidP="00BF1823">
            <w:pPr>
              <w:widowControl/>
              <w:autoSpaceDE/>
              <w:autoSpaceDN/>
              <w:spacing w:after="100" w:afterAutospacing="1"/>
              <w:rPr>
                <w:sz w:val="18"/>
                <w:szCs w:val="18"/>
              </w:rPr>
            </w:pPr>
          </w:p>
          <w:p w14:paraId="7E89526E" w14:textId="77777777" w:rsidR="00BF1823" w:rsidRPr="00BF1823" w:rsidRDefault="00BF1823" w:rsidP="00BF1823">
            <w:pPr>
              <w:widowControl/>
              <w:autoSpaceDE/>
              <w:autoSpaceDN/>
              <w:spacing w:before="100" w:beforeAutospacing="1" w:after="100" w:afterAutospacing="1"/>
              <w:rPr>
                <w:sz w:val="18"/>
                <w:szCs w:val="18"/>
              </w:rPr>
            </w:pPr>
            <w:r w:rsidRPr="00BF1823">
              <w:rPr>
                <w:sz w:val="18"/>
                <w:szCs w:val="18"/>
              </w:rPr>
              <w:t xml:space="preserve">Interested students should forward a letter of interest, CV, transcript, and three (3) letters of recommendation to Dr. Sara </w:t>
            </w:r>
            <w:proofErr w:type="spellStart"/>
            <w:r w:rsidRPr="00BF1823">
              <w:rPr>
                <w:sz w:val="18"/>
                <w:szCs w:val="18"/>
              </w:rPr>
              <w:t>Hoffschmidt</w:t>
            </w:r>
            <w:proofErr w:type="spellEnd"/>
            <w:r w:rsidRPr="00BF1823">
              <w:rPr>
                <w:sz w:val="18"/>
                <w:szCs w:val="18"/>
              </w:rPr>
              <w:t xml:space="preserve">, PhD at </w:t>
            </w:r>
            <w:hyperlink r:id="rId82" w:history="1">
              <w:r w:rsidRPr="00BF1823">
                <w:rPr>
                  <w:color w:val="006666"/>
                  <w:sz w:val="18"/>
                  <w:szCs w:val="18"/>
                  <w:u w:val="single"/>
                </w:rPr>
                <w:t>shoffsch@bidmc.harvard.edu</w:t>
              </w:r>
            </w:hyperlink>
            <w:r w:rsidRPr="00BF1823">
              <w:rPr>
                <w:sz w:val="18"/>
                <w:szCs w:val="18"/>
              </w:rPr>
              <w:t>.</w:t>
            </w:r>
          </w:p>
          <w:p w14:paraId="752C47E2" w14:textId="77777777" w:rsidR="00BF1823" w:rsidRPr="00BF1823" w:rsidRDefault="00BF1823" w:rsidP="00BF1823">
            <w:pPr>
              <w:widowControl/>
              <w:autoSpaceDE/>
              <w:autoSpaceDN/>
              <w:spacing w:before="100" w:beforeAutospacing="1" w:after="100" w:afterAutospacing="1"/>
              <w:rPr>
                <w:sz w:val="18"/>
                <w:szCs w:val="18"/>
              </w:rPr>
            </w:pPr>
          </w:p>
        </w:tc>
        <w:tc>
          <w:tcPr>
            <w:tcW w:w="810" w:type="dxa"/>
            <w:shd w:val="clear" w:color="auto" w:fill="auto"/>
          </w:tcPr>
          <w:p w14:paraId="3ECEA81B" w14:textId="77777777" w:rsidR="00BF1823" w:rsidRPr="00BF1823" w:rsidRDefault="00BF1823" w:rsidP="00BF1823">
            <w:pPr>
              <w:widowControl/>
              <w:autoSpaceDE/>
              <w:autoSpaceDN/>
              <w:spacing w:after="100" w:afterAutospacing="1"/>
              <w:rPr>
                <w:sz w:val="18"/>
                <w:szCs w:val="18"/>
              </w:rPr>
            </w:pPr>
            <w:r w:rsidRPr="00BF1823">
              <w:rPr>
                <w:sz w:val="18"/>
                <w:szCs w:val="18"/>
              </w:rPr>
              <w:lastRenderedPageBreak/>
              <w:t>2+</w:t>
            </w:r>
          </w:p>
        </w:tc>
      </w:tr>
    </w:tbl>
    <w:p w14:paraId="6D9206DA" w14:textId="77777777" w:rsidR="007B04E8" w:rsidRDefault="007B04E8">
      <w:pPr>
        <w:spacing w:before="92"/>
        <w:ind w:left="352" w:right="1326"/>
        <w:rPr>
          <w:sz w:val="18"/>
          <w:u w:val="single"/>
        </w:rPr>
      </w:pPr>
    </w:p>
    <w:p w14:paraId="4B9B7720" w14:textId="7526D3A3" w:rsidR="00493AF7" w:rsidRDefault="00B67AB9">
      <w:pPr>
        <w:spacing w:before="92"/>
        <w:ind w:left="352" w:right="1326"/>
        <w:rPr>
          <w:sz w:val="18"/>
        </w:rPr>
      </w:pPr>
      <w:r>
        <w:rPr>
          <w:sz w:val="18"/>
          <w:u w:val="single"/>
        </w:rPr>
        <w:t>Note</w:t>
      </w:r>
      <w:r>
        <w:rPr>
          <w:sz w:val="18"/>
        </w:rPr>
        <w:t>: Students interested in learning more about each of these sites should contact the Harvard faculty person listed above each site.</w:t>
      </w:r>
      <w:r>
        <w:rPr>
          <w:spacing w:val="-43"/>
          <w:sz w:val="18"/>
        </w:rPr>
        <w:t xml:space="preserve"> </w:t>
      </w:r>
      <w:r>
        <w:rPr>
          <w:sz w:val="18"/>
        </w:rPr>
        <w:t>Harvard</w:t>
      </w:r>
      <w:r>
        <w:rPr>
          <w:spacing w:val="-1"/>
          <w:sz w:val="18"/>
        </w:rPr>
        <w:t xml:space="preserve"> </w:t>
      </w:r>
      <w:r>
        <w:rPr>
          <w:sz w:val="18"/>
        </w:rPr>
        <w:t>faculty</w:t>
      </w:r>
      <w:r>
        <w:rPr>
          <w:spacing w:val="-2"/>
          <w:sz w:val="18"/>
        </w:rPr>
        <w:t xml:space="preserve"> </w:t>
      </w:r>
      <w:r>
        <w:rPr>
          <w:sz w:val="18"/>
        </w:rPr>
        <w:t>will</w:t>
      </w:r>
      <w:r>
        <w:rPr>
          <w:spacing w:val="-1"/>
          <w:sz w:val="18"/>
        </w:rPr>
        <w:t xml:space="preserve"> </w:t>
      </w:r>
      <w:r>
        <w:rPr>
          <w:sz w:val="18"/>
        </w:rPr>
        <w:t>then</w:t>
      </w:r>
      <w:r>
        <w:rPr>
          <w:spacing w:val="-1"/>
          <w:sz w:val="18"/>
        </w:rPr>
        <w:t xml:space="preserve"> </w:t>
      </w:r>
      <w:r>
        <w:rPr>
          <w:sz w:val="18"/>
        </w:rPr>
        <w:t>work</w:t>
      </w:r>
      <w:r>
        <w:rPr>
          <w:spacing w:val="-2"/>
          <w:sz w:val="18"/>
        </w:rPr>
        <w:t xml:space="preserve"> </w:t>
      </w:r>
      <w:r>
        <w:rPr>
          <w:sz w:val="18"/>
        </w:rPr>
        <w:t>with</w:t>
      </w:r>
      <w:r>
        <w:rPr>
          <w:spacing w:val="-1"/>
          <w:sz w:val="18"/>
        </w:rPr>
        <w:t xml:space="preserve"> </w:t>
      </w:r>
      <w:r>
        <w:rPr>
          <w:sz w:val="18"/>
        </w:rPr>
        <w:t>the student</w:t>
      </w:r>
      <w:r>
        <w:rPr>
          <w:spacing w:val="-2"/>
          <w:sz w:val="18"/>
        </w:rPr>
        <w:t xml:space="preserve"> </w:t>
      </w:r>
      <w:r>
        <w:rPr>
          <w:sz w:val="18"/>
        </w:rPr>
        <w:t>and</w:t>
      </w:r>
      <w:r>
        <w:rPr>
          <w:spacing w:val="-1"/>
          <w:sz w:val="18"/>
        </w:rPr>
        <w:t xml:space="preserve"> </w:t>
      </w:r>
      <w:r>
        <w:rPr>
          <w:sz w:val="18"/>
        </w:rPr>
        <w:t>the</w:t>
      </w:r>
      <w:r>
        <w:rPr>
          <w:spacing w:val="-2"/>
          <w:sz w:val="18"/>
        </w:rPr>
        <w:t xml:space="preserve"> </w:t>
      </w:r>
      <w:r>
        <w:rPr>
          <w:sz w:val="18"/>
        </w:rPr>
        <w:t>practicum</w:t>
      </w:r>
      <w:r>
        <w:rPr>
          <w:spacing w:val="-2"/>
          <w:sz w:val="18"/>
        </w:rPr>
        <w:t xml:space="preserve"> </w:t>
      </w:r>
      <w:r>
        <w:rPr>
          <w:sz w:val="18"/>
        </w:rPr>
        <w:t>site</w:t>
      </w:r>
      <w:r>
        <w:rPr>
          <w:spacing w:val="-2"/>
          <w:sz w:val="18"/>
        </w:rPr>
        <w:t xml:space="preserve"> </w:t>
      </w:r>
      <w:r>
        <w:rPr>
          <w:sz w:val="18"/>
        </w:rPr>
        <w:t>to</w:t>
      </w:r>
      <w:r>
        <w:rPr>
          <w:spacing w:val="-2"/>
          <w:sz w:val="18"/>
        </w:rPr>
        <w:t xml:space="preserve"> </w:t>
      </w:r>
      <w:r>
        <w:rPr>
          <w:sz w:val="18"/>
        </w:rPr>
        <w:t>negotiate</w:t>
      </w:r>
      <w:r>
        <w:rPr>
          <w:spacing w:val="-2"/>
          <w:sz w:val="18"/>
        </w:rPr>
        <w:t xml:space="preserve"> </w:t>
      </w:r>
      <w:r>
        <w:rPr>
          <w:sz w:val="18"/>
        </w:rPr>
        <w:t>placement,</w:t>
      </w:r>
      <w:r>
        <w:rPr>
          <w:spacing w:val="1"/>
          <w:sz w:val="18"/>
        </w:rPr>
        <w:t xml:space="preserve"> </w:t>
      </w:r>
      <w:r>
        <w:rPr>
          <w:sz w:val="18"/>
        </w:rPr>
        <w:t>hours, responsibilities, etc.</w:t>
      </w:r>
    </w:p>
    <w:p w14:paraId="2635E377" w14:textId="77777777" w:rsidR="00493AF7" w:rsidRDefault="00493AF7">
      <w:pPr>
        <w:rPr>
          <w:sz w:val="18"/>
        </w:rPr>
        <w:sectPr w:rsidR="00493AF7">
          <w:type w:val="continuous"/>
          <w:pgSz w:w="12240" w:h="15840"/>
          <w:pgMar w:top="1160" w:right="220" w:bottom="1180" w:left="800" w:header="0" w:footer="981" w:gutter="0"/>
          <w:cols w:space="720"/>
        </w:sectPr>
      </w:pPr>
    </w:p>
    <w:p w14:paraId="7C6401BA" w14:textId="77777777" w:rsidR="00493AF7" w:rsidRDefault="00B67AB9">
      <w:pPr>
        <w:spacing w:before="51"/>
        <w:ind w:right="391"/>
        <w:jc w:val="center"/>
        <w:rPr>
          <w:b/>
          <w:sz w:val="48"/>
        </w:rPr>
      </w:pPr>
      <w:r>
        <w:rPr>
          <w:b/>
          <w:sz w:val="48"/>
        </w:rPr>
        <w:lastRenderedPageBreak/>
        <w:t>Appendix</w:t>
      </w:r>
      <w:r>
        <w:rPr>
          <w:b/>
          <w:spacing w:val="-4"/>
          <w:sz w:val="48"/>
        </w:rPr>
        <w:t xml:space="preserve"> </w:t>
      </w:r>
      <w:r>
        <w:rPr>
          <w:b/>
          <w:sz w:val="48"/>
        </w:rPr>
        <w:t>B.</w:t>
      </w:r>
    </w:p>
    <w:p w14:paraId="23A330F0" w14:textId="77777777" w:rsidR="00493AF7" w:rsidRDefault="00493AF7">
      <w:pPr>
        <w:pStyle w:val="BodyText"/>
        <w:rPr>
          <w:b/>
          <w:sz w:val="48"/>
        </w:rPr>
      </w:pPr>
    </w:p>
    <w:p w14:paraId="46991E1C" w14:textId="77777777" w:rsidR="00493AF7" w:rsidRDefault="00B67AB9">
      <w:pPr>
        <w:ind w:right="391"/>
        <w:jc w:val="center"/>
        <w:rPr>
          <w:b/>
          <w:sz w:val="48"/>
        </w:rPr>
      </w:pPr>
      <w:r>
        <w:rPr>
          <w:b/>
          <w:sz w:val="48"/>
        </w:rPr>
        <w:t>Clinical</w:t>
      </w:r>
      <w:r>
        <w:rPr>
          <w:b/>
          <w:spacing w:val="-4"/>
          <w:sz w:val="48"/>
        </w:rPr>
        <w:t xml:space="preserve"> </w:t>
      </w:r>
      <w:r>
        <w:rPr>
          <w:b/>
          <w:sz w:val="48"/>
        </w:rPr>
        <w:t>Skills</w:t>
      </w:r>
      <w:r>
        <w:rPr>
          <w:b/>
          <w:spacing w:val="-3"/>
          <w:sz w:val="48"/>
        </w:rPr>
        <w:t xml:space="preserve"> </w:t>
      </w:r>
      <w:r>
        <w:rPr>
          <w:b/>
          <w:sz w:val="48"/>
        </w:rPr>
        <w:t>Evaluation</w:t>
      </w:r>
      <w:r>
        <w:rPr>
          <w:b/>
          <w:spacing w:val="-3"/>
          <w:sz w:val="48"/>
        </w:rPr>
        <w:t xml:space="preserve"> </w:t>
      </w:r>
      <w:r>
        <w:rPr>
          <w:b/>
          <w:sz w:val="48"/>
        </w:rPr>
        <w:t>Form</w:t>
      </w:r>
    </w:p>
    <w:p w14:paraId="7B24F77A" w14:textId="77777777" w:rsidR="00493AF7" w:rsidRDefault="00B67AB9">
      <w:pPr>
        <w:pStyle w:val="Heading1"/>
        <w:spacing w:before="1"/>
        <w:ind w:left="2989" w:right="3381"/>
        <w:jc w:val="center"/>
      </w:pPr>
      <w:r>
        <w:t>Harvard University, Department of Psychology</w:t>
      </w:r>
      <w:r>
        <w:rPr>
          <w:spacing w:val="-57"/>
        </w:rPr>
        <w:t xml:space="preserve"> </w:t>
      </w:r>
      <w:r>
        <w:t>Clinical</w:t>
      </w:r>
      <w:r>
        <w:rPr>
          <w:spacing w:val="-1"/>
        </w:rPr>
        <w:t xml:space="preserve"> </w:t>
      </w:r>
      <w:r>
        <w:t>Skills Evaluation</w:t>
      </w:r>
      <w:r>
        <w:rPr>
          <w:spacing w:val="-1"/>
        </w:rPr>
        <w:t xml:space="preserve"> </w:t>
      </w:r>
      <w:r>
        <w:t>Form</w:t>
      </w:r>
    </w:p>
    <w:p w14:paraId="54370552" w14:textId="77777777" w:rsidR="00493AF7" w:rsidRDefault="00493AF7">
      <w:pPr>
        <w:pStyle w:val="BodyText"/>
        <w:rPr>
          <w:b/>
          <w:sz w:val="26"/>
        </w:rPr>
      </w:pPr>
    </w:p>
    <w:p w14:paraId="5DD3FA52" w14:textId="77777777" w:rsidR="00493AF7" w:rsidRDefault="00493AF7">
      <w:pPr>
        <w:pStyle w:val="BodyText"/>
        <w:rPr>
          <w:b/>
          <w:sz w:val="22"/>
        </w:rPr>
      </w:pPr>
    </w:p>
    <w:p w14:paraId="28370C55" w14:textId="77777777" w:rsidR="00493AF7" w:rsidRDefault="00B67AB9">
      <w:pPr>
        <w:pStyle w:val="BodyText"/>
        <w:tabs>
          <w:tab w:val="left" w:pos="6231"/>
        </w:tabs>
        <w:ind w:left="711"/>
      </w:pPr>
      <w:r>
        <w:t>Name</w:t>
      </w:r>
      <w:r>
        <w:rPr>
          <w:spacing w:val="-1"/>
        </w:rPr>
        <w:t xml:space="preserve"> </w:t>
      </w:r>
      <w:r>
        <w:t>of</w:t>
      </w:r>
      <w:r>
        <w:rPr>
          <w:spacing w:val="-1"/>
        </w:rPr>
        <w:t xml:space="preserve"> </w:t>
      </w:r>
      <w:r>
        <w:t>Student:</w:t>
      </w:r>
      <w:r>
        <w:tab/>
        <w:t>Date:</w:t>
      </w:r>
    </w:p>
    <w:p w14:paraId="62E0EBF9" w14:textId="77777777" w:rsidR="00493AF7" w:rsidRDefault="00493AF7">
      <w:pPr>
        <w:pStyle w:val="BodyText"/>
        <w:rPr>
          <w:sz w:val="26"/>
        </w:rPr>
      </w:pPr>
    </w:p>
    <w:p w14:paraId="69C99A27" w14:textId="77777777" w:rsidR="00493AF7" w:rsidRDefault="00493AF7">
      <w:pPr>
        <w:pStyle w:val="BodyText"/>
        <w:rPr>
          <w:sz w:val="22"/>
        </w:rPr>
      </w:pPr>
    </w:p>
    <w:p w14:paraId="762BBD2E" w14:textId="77777777" w:rsidR="00493AF7" w:rsidRDefault="00B67AB9">
      <w:pPr>
        <w:pStyle w:val="BodyText"/>
        <w:ind w:left="712"/>
      </w:pPr>
      <w:r>
        <w:t>Name</w:t>
      </w:r>
      <w:r>
        <w:rPr>
          <w:spacing w:val="-2"/>
        </w:rPr>
        <w:t xml:space="preserve"> </w:t>
      </w:r>
      <w:r>
        <w:t>of</w:t>
      </w:r>
      <w:r>
        <w:rPr>
          <w:spacing w:val="-2"/>
        </w:rPr>
        <w:t xml:space="preserve"> </w:t>
      </w:r>
      <w:r>
        <w:t>Evaluator:</w:t>
      </w:r>
    </w:p>
    <w:p w14:paraId="070586F3" w14:textId="77777777" w:rsidR="00493AF7" w:rsidRDefault="00493AF7">
      <w:pPr>
        <w:pStyle w:val="BodyText"/>
      </w:pPr>
    </w:p>
    <w:p w14:paraId="7A16C7DB" w14:textId="77777777" w:rsidR="00493AF7" w:rsidRDefault="00B67AB9">
      <w:pPr>
        <w:pStyle w:val="BodyText"/>
        <w:ind w:left="712"/>
      </w:pPr>
      <w:r>
        <w:t>Training</w:t>
      </w:r>
      <w:r>
        <w:rPr>
          <w:spacing w:val="-2"/>
        </w:rPr>
        <w:t xml:space="preserve"> </w:t>
      </w:r>
      <w:r>
        <w:t>Site:</w:t>
      </w:r>
    </w:p>
    <w:p w14:paraId="56FE0382" w14:textId="77777777" w:rsidR="00493AF7" w:rsidRDefault="00493AF7">
      <w:pPr>
        <w:pStyle w:val="BodyText"/>
      </w:pPr>
    </w:p>
    <w:p w14:paraId="69D9823E" w14:textId="77777777" w:rsidR="00493AF7" w:rsidRDefault="00B67AB9">
      <w:pPr>
        <w:pStyle w:val="BodyText"/>
        <w:ind w:left="712"/>
      </w:pPr>
      <w:r>
        <w:t>Please</w:t>
      </w:r>
      <w:r>
        <w:rPr>
          <w:spacing w:val="-2"/>
        </w:rPr>
        <w:t xml:space="preserve"> </w:t>
      </w:r>
      <w:r>
        <w:t>rate</w:t>
      </w:r>
      <w:r>
        <w:rPr>
          <w:spacing w:val="-2"/>
        </w:rPr>
        <w:t xml:space="preserve"> </w:t>
      </w:r>
      <w:r>
        <w:t>the</w:t>
      </w:r>
      <w:r>
        <w:rPr>
          <w:spacing w:val="-1"/>
        </w:rPr>
        <w:t xml:space="preserve"> </w:t>
      </w:r>
      <w:r>
        <w:t>student’s</w:t>
      </w:r>
      <w:r>
        <w:rPr>
          <w:spacing w:val="-4"/>
        </w:rPr>
        <w:t xml:space="preserve"> </w:t>
      </w:r>
      <w:r>
        <w:t>competence</w:t>
      </w:r>
      <w:r>
        <w:rPr>
          <w:spacing w:val="-2"/>
        </w:rPr>
        <w:t xml:space="preserve"> </w:t>
      </w:r>
      <w:r>
        <w:t>in</w:t>
      </w:r>
      <w:r>
        <w:rPr>
          <w:spacing w:val="-1"/>
        </w:rPr>
        <w:t xml:space="preserve"> </w:t>
      </w:r>
      <w:r>
        <w:t>each</w:t>
      </w:r>
      <w:r>
        <w:rPr>
          <w:spacing w:val="-2"/>
        </w:rPr>
        <w:t xml:space="preserve"> </w:t>
      </w:r>
      <w:r>
        <w:t>of</w:t>
      </w:r>
      <w:r>
        <w:rPr>
          <w:spacing w:val="-1"/>
        </w:rPr>
        <w:t xml:space="preserve"> </w:t>
      </w:r>
      <w:r>
        <w:t>the</w:t>
      </w:r>
      <w:r>
        <w:rPr>
          <w:spacing w:val="-1"/>
        </w:rPr>
        <w:t xml:space="preserve"> </w:t>
      </w:r>
      <w:r>
        <w:t>following</w:t>
      </w:r>
      <w:r>
        <w:rPr>
          <w:spacing w:val="-4"/>
        </w:rPr>
        <w:t xml:space="preserve"> </w:t>
      </w:r>
      <w:r>
        <w:t>areas</w:t>
      </w:r>
      <w:r>
        <w:rPr>
          <w:spacing w:val="-1"/>
        </w:rPr>
        <w:t xml:space="preserve"> </w:t>
      </w:r>
      <w:r>
        <w:t>of</w:t>
      </w:r>
      <w:r>
        <w:rPr>
          <w:spacing w:val="-1"/>
        </w:rPr>
        <w:t xml:space="preserve"> </w:t>
      </w:r>
      <w:r>
        <w:t>clinical</w:t>
      </w:r>
      <w:r>
        <w:rPr>
          <w:spacing w:val="-3"/>
        </w:rPr>
        <w:t xml:space="preserve"> </w:t>
      </w:r>
      <w:r>
        <w:t>skill.</w:t>
      </w:r>
    </w:p>
    <w:p w14:paraId="58667391" w14:textId="77777777" w:rsidR="00493AF7" w:rsidRDefault="00493AF7">
      <w:pPr>
        <w:pStyle w:val="BodyText"/>
      </w:pPr>
    </w:p>
    <w:p w14:paraId="6D6C62DB" w14:textId="77777777" w:rsidR="00493AF7" w:rsidRDefault="00B67AB9">
      <w:pPr>
        <w:pStyle w:val="Heading1"/>
        <w:tabs>
          <w:tab w:val="left" w:pos="1799"/>
          <w:tab w:val="left" w:pos="3719"/>
          <w:tab w:val="left" w:pos="5939"/>
        </w:tabs>
        <w:ind w:left="0" w:right="279"/>
        <w:jc w:val="center"/>
      </w:pPr>
      <w:r>
        <w:t>1</w:t>
      </w:r>
      <w:r>
        <w:tab/>
        <w:t>2</w:t>
      </w:r>
      <w:r>
        <w:tab/>
        <w:t>3</w:t>
      </w:r>
      <w:r>
        <w:tab/>
        <w:t>4</w:t>
      </w:r>
    </w:p>
    <w:p w14:paraId="72195BF3" w14:textId="77777777" w:rsidR="00493AF7" w:rsidRDefault="00493AF7">
      <w:pPr>
        <w:pStyle w:val="BodyText"/>
        <w:rPr>
          <w:b/>
          <w:sz w:val="26"/>
        </w:rPr>
      </w:pPr>
    </w:p>
    <w:p w14:paraId="51E964CC" w14:textId="77777777" w:rsidR="00493AF7" w:rsidRDefault="00493AF7">
      <w:pPr>
        <w:pStyle w:val="BodyText"/>
        <w:rPr>
          <w:b/>
          <w:sz w:val="22"/>
        </w:rPr>
      </w:pPr>
    </w:p>
    <w:p w14:paraId="01CCD921" w14:textId="77777777" w:rsidR="00493AF7" w:rsidRDefault="00B67AB9">
      <w:pPr>
        <w:pStyle w:val="Heading2"/>
        <w:tabs>
          <w:tab w:val="left" w:pos="2159"/>
          <w:tab w:val="left" w:pos="3719"/>
          <w:tab w:val="left" w:pos="6059"/>
        </w:tabs>
        <w:spacing w:before="1"/>
        <w:ind w:left="0" w:right="130"/>
        <w:jc w:val="center"/>
      </w:pPr>
      <w:r>
        <w:t>Needs</w:t>
      </w:r>
      <w:r>
        <w:rPr>
          <w:spacing w:val="-2"/>
        </w:rPr>
        <w:t xml:space="preserve"> </w:t>
      </w:r>
      <w:r>
        <w:t>attention</w:t>
      </w:r>
      <w:r>
        <w:tab/>
        <w:t>Adequate</w:t>
      </w:r>
      <w:r>
        <w:tab/>
        <w:t>Above average</w:t>
      </w:r>
      <w:r>
        <w:tab/>
        <w:t>Superior</w:t>
      </w:r>
    </w:p>
    <w:p w14:paraId="2AB2737F" w14:textId="77777777" w:rsidR="00493AF7" w:rsidRDefault="00493AF7">
      <w:pPr>
        <w:pStyle w:val="BodyText"/>
        <w:rPr>
          <w:rFonts w:ascii="TimesNewRomanPS-BoldItalicMT"/>
          <w:b/>
          <w:i/>
          <w:sz w:val="20"/>
        </w:rPr>
      </w:pPr>
    </w:p>
    <w:p w14:paraId="1B05A4EF" w14:textId="77777777" w:rsidR="00493AF7" w:rsidRDefault="00493AF7">
      <w:pPr>
        <w:pStyle w:val="BodyText"/>
        <w:spacing w:before="2"/>
        <w:rPr>
          <w:rFonts w:ascii="TimesNewRomanPS-BoldItalicMT"/>
          <w:b/>
          <w:i/>
          <w:sz w:val="20"/>
        </w:rPr>
      </w:pPr>
    </w:p>
    <w:p w14:paraId="42952E7B" w14:textId="77777777" w:rsidR="00493AF7" w:rsidRDefault="00B67AB9">
      <w:pPr>
        <w:pStyle w:val="BodyText"/>
        <w:tabs>
          <w:tab w:val="left" w:pos="1431"/>
        </w:tabs>
        <w:spacing w:before="90"/>
        <w:ind w:left="1071"/>
      </w:pPr>
      <w:r>
        <w:rPr>
          <w:u w:val="single"/>
        </w:rPr>
        <w:t xml:space="preserve"> </w:t>
      </w:r>
      <w:r>
        <w:rPr>
          <w:u w:val="single"/>
        </w:rPr>
        <w:tab/>
      </w:r>
      <w:r>
        <w:t xml:space="preserve"> 1.</w:t>
      </w:r>
      <w:r>
        <w:rPr>
          <w:spacing w:val="57"/>
        </w:rPr>
        <w:t xml:space="preserve"> </w:t>
      </w:r>
      <w:r>
        <w:t>Adopts</w:t>
      </w:r>
      <w:r>
        <w:rPr>
          <w:spacing w:val="-2"/>
        </w:rPr>
        <w:t xml:space="preserve"> </w:t>
      </w:r>
      <w:r>
        <w:t>a</w:t>
      </w:r>
      <w:r>
        <w:rPr>
          <w:spacing w:val="-1"/>
        </w:rPr>
        <w:t xml:space="preserve"> </w:t>
      </w:r>
      <w:r>
        <w:t>professional</w:t>
      </w:r>
      <w:r>
        <w:rPr>
          <w:spacing w:val="-3"/>
        </w:rPr>
        <w:t xml:space="preserve"> </w:t>
      </w:r>
      <w:r>
        <w:t>manner</w:t>
      </w:r>
      <w:r>
        <w:rPr>
          <w:spacing w:val="-1"/>
        </w:rPr>
        <w:t xml:space="preserve"> </w:t>
      </w:r>
      <w:r>
        <w:t>when</w:t>
      </w:r>
      <w:r>
        <w:rPr>
          <w:spacing w:val="-2"/>
        </w:rPr>
        <w:t xml:space="preserve"> </w:t>
      </w:r>
      <w:r>
        <w:t>interacting</w:t>
      </w:r>
      <w:r>
        <w:rPr>
          <w:spacing w:val="-1"/>
        </w:rPr>
        <w:t xml:space="preserve"> </w:t>
      </w:r>
      <w:r>
        <w:t>with</w:t>
      </w:r>
      <w:r>
        <w:rPr>
          <w:spacing w:val="-4"/>
        </w:rPr>
        <w:t xml:space="preserve"> </w:t>
      </w:r>
      <w:r>
        <w:t>patients/clients.</w:t>
      </w:r>
    </w:p>
    <w:p w14:paraId="7024ED5D" w14:textId="77777777" w:rsidR="00493AF7" w:rsidRDefault="00B67AB9">
      <w:pPr>
        <w:pStyle w:val="BodyText"/>
        <w:tabs>
          <w:tab w:val="left" w:pos="1431"/>
        </w:tabs>
        <w:spacing w:before="136"/>
        <w:ind w:left="1071"/>
      </w:pPr>
      <w:r>
        <w:rPr>
          <w:u w:val="single"/>
        </w:rPr>
        <w:t xml:space="preserve"> </w:t>
      </w:r>
      <w:r>
        <w:rPr>
          <w:u w:val="single"/>
        </w:rPr>
        <w:tab/>
      </w:r>
      <w:r>
        <w:t xml:space="preserve"> 2.</w:t>
      </w:r>
      <w:r>
        <w:rPr>
          <w:spacing w:val="58"/>
        </w:rPr>
        <w:t xml:space="preserve"> </w:t>
      </w:r>
      <w:r>
        <w:t>Adopts</w:t>
      </w:r>
      <w:r>
        <w:rPr>
          <w:spacing w:val="-2"/>
        </w:rPr>
        <w:t xml:space="preserve"> </w:t>
      </w:r>
      <w:r>
        <w:t>a</w:t>
      </w:r>
      <w:r>
        <w:rPr>
          <w:spacing w:val="-1"/>
        </w:rPr>
        <w:t xml:space="preserve"> </w:t>
      </w:r>
      <w:r>
        <w:t>professional</w:t>
      </w:r>
      <w:r>
        <w:rPr>
          <w:spacing w:val="-2"/>
        </w:rPr>
        <w:t xml:space="preserve"> </w:t>
      </w:r>
      <w:r>
        <w:t>manner</w:t>
      </w:r>
      <w:r>
        <w:rPr>
          <w:spacing w:val="-1"/>
        </w:rPr>
        <w:t xml:space="preserve"> </w:t>
      </w:r>
      <w:r>
        <w:t>in</w:t>
      </w:r>
      <w:r>
        <w:rPr>
          <w:spacing w:val="-1"/>
        </w:rPr>
        <w:t xml:space="preserve"> </w:t>
      </w:r>
      <w:r>
        <w:t>interactions</w:t>
      </w:r>
      <w:r>
        <w:rPr>
          <w:spacing w:val="-1"/>
        </w:rPr>
        <w:t xml:space="preserve"> </w:t>
      </w:r>
      <w:r>
        <w:t>with</w:t>
      </w:r>
      <w:r>
        <w:rPr>
          <w:spacing w:val="-1"/>
        </w:rPr>
        <w:t xml:space="preserve"> </w:t>
      </w:r>
      <w:r>
        <w:t>staff</w:t>
      </w:r>
      <w:r>
        <w:rPr>
          <w:spacing w:val="-1"/>
        </w:rPr>
        <w:t xml:space="preserve"> </w:t>
      </w:r>
      <w:r>
        <w:t>and</w:t>
      </w:r>
      <w:r>
        <w:rPr>
          <w:spacing w:val="-2"/>
        </w:rPr>
        <w:t xml:space="preserve"> </w:t>
      </w:r>
      <w:r>
        <w:t>supervisors.</w:t>
      </w:r>
    </w:p>
    <w:p w14:paraId="53B2E9F7" w14:textId="77777777" w:rsidR="00493AF7" w:rsidRDefault="00B67AB9">
      <w:pPr>
        <w:pStyle w:val="BodyText"/>
        <w:tabs>
          <w:tab w:val="left" w:pos="1431"/>
        </w:tabs>
        <w:spacing w:before="138"/>
        <w:ind w:left="1071"/>
      </w:pPr>
      <w:r>
        <w:rPr>
          <w:u w:val="single"/>
        </w:rPr>
        <w:t xml:space="preserve"> </w:t>
      </w:r>
      <w:r>
        <w:rPr>
          <w:u w:val="single"/>
        </w:rPr>
        <w:tab/>
      </w:r>
      <w:r>
        <w:t>3.</w:t>
      </w:r>
      <w:r>
        <w:rPr>
          <w:spacing w:val="59"/>
        </w:rPr>
        <w:t xml:space="preserve"> </w:t>
      </w:r>
      <w:r>
        <w:t>Is</w:t>
      </w:r>
      <w:r>
        <w:rPr>
          <w:spacing w:val="-1"/>
        </w:rPr>
        <w:t xml:space="preserve"> </w:t>
      </w:r>
      <w:r>
        <w:t>willing to</w:t>
      </w:r>
      <w:r>
        <w:rPr>
          <w:spacing w:val="-3"/>
        </w:rPr>
        <w:t xml:space="preserve"> </w:t>
      </w:r>
      <w:r>
        <w:t>learn.</w:t>
      </w:r>
    </w:p>
    <w:p w14:paraId="11C69933" w14:textId="77777777" w:rsidR="00493AF7" w:rsidRDefault="00B67AB9">
      <w:pPr>
        <w:pStyle w:val="BodyText"/>
        <w:tabs>
          <w:tab w:val="left" w:pos="1431"/>
        </w:tabs>
        <w:spacing w:before="138"/>
        <w:ind w:left="1071"/>
      </w:pPr>
      <w:r>
        <w:rPr>
          <w:u w:val="single"/>
        </w:rPr>
        <w:t xml:space="preserve"> </w:t>
      </w:r>
      <w:r>
        <w:rPr>
          <w:u w:val="single"/>
        </w:rPr>
        <w:tab/>
      </w:r>
      <w:r>
        <w:t xml:space="preserve"> 4.</w:t>
      </w:r>
      <w:r>
        <w:rPr>
          <w:spacing w:val="58"/>
        </w:rPr>
        <w:t xml:space="preserve"> </w:t>
      </w:r>
      <w:r>
        <w:t>Responds</w:t>
      </w:r>
      <w:r>
        <w:rPr>
          <w:spacing w:val="-1"/>
        </w:rPr>
        <w:t xml:space="preserve"> </w:t>
      </w:r>
      <w:r>
        <w:t>appropriately</w:t>
      </w:r>
      <w:r>
        <w:rPr>
          <w:spacing w:val="-3"/>
        </w:rPr>
        <w:t xml:space="preserve"> </w:t>
      </w:r>
      <w:r>
        <w:t>to feedback.</w:t>
      </w:r>
    </w:p>
    <w:p w14:paraId="0AF005A8" w14:textId="77777777" w:rsidR="00493AF7" w:rsidRDefault="00B67AB9">
      <w:pPr>
        <w:pStyle w:val="BodyText"/>
        <w:tabs>
          <w:tab w:val="left" w:pos="1431"/>
        </w:tabs>
        <w:spacing w:before="139"/>
        <w:ind w:left="1071"/>
      </w:pPr>
      <w:r>
        <w:rPr>
          <w:u w:val="single"/>
        </w:rPr>
        <w:t xml:space="preserve"> </w:t>
      </w:r>
      <w:r>
        <w:rPr>
          <w:u w:val="single"/>
        </w:rPr>
        <w:tab/>
      </w:r>
      <w:r>
        <w:t xml:space="preserve"> 5.</w:t>
      </w:r>
      <w:r>
        <w:rPr>
          <w:spacing w:val="56"/>
        </w:rPr>
        <w:t xml:space="preserve"> </w:t>
      </w:r>
      <w:r>
        <w:t>Has</w:t>
      </w:r>
      <w:r>
        <w:rPr>
          <w:spacing w:val="-1"/>
        </w:rPr>
        <w:t xml:space="preserve"> </w:t>
      </w:r>
      <w:r>
        <w:t>appropriate</w:t>
      </w:r>
      <w:r>
        <w:rPr>
          <w:spacing w:val="-2"/>
        </w:rPr>
        <w:t xml:space="preserve"> </w:t>
      </w:r>
      <w:r>
        <w:t>boundaries</w:t>
      </w:r>
      <w:r>
        <w:rPr>
          <w:spacing w:val="-3"/>
        </w:rPr>
        <w:t xml:space="preserve"> </w:t>
      </w:r>
      <w:r>
        <w:t>in</w:t>
      </w:r>
      <w:r>
        <w:rPr>
          <w:spacing w:val="-1"/>
        </w:rPr>
        <w:t xml:space="preserve"> </w:t>
      </w:r>
      <w:r>
        <w:t>interactions</w:t>
      </w:r>
      <w:r>
        <w:rPr>
          <w:spacing w:val="-2"/>
        </w:rPr>
        <w:t xml:space="preserve"> </w:t>
      </w:r>
      <w:r>
        <w:t>with</w:t>
      </w:r>
      <w:r>
        <w:rPr>
          <w:spacing w:val="-1"/>
        </w:rPr>
        <w:t xml:space="preserve"> </w:t>
      </w:r>
      <w:r>
        <w:t>patients/clients.</w:t>
      </w:r>
    </w:p>
    <w:p w14:paraId="3515C67D" w14:textId="77777777" w:rsidR="00493AF7" w:rsidRDefault="00B67AB9">
      <w:pPr>
        <w:pStyle w:val="BodyText"/>
        <w:tabs>
          <w:tab w:val="left" w:pos="1431"/>
        </w:tabs>
        <w:spacing w:before="138"/>
        <w:ind w:left="1071"/>
      </w:pPr>
      <w:r>
        <w:rPr>
          <w:u w:val="single"/>
        </w:rPr>
        <w:t xml:space="preserve"> </w:t>
      </w:r>
      <w:r>
        <w:rPr>
          <w:u w:val="single"/>
        </w:rPr>
        <w:tab/>
      </w:r>
      <w:r>
        <w:t xml:space="preserve"> 6.</w:t>
      </w:r>
      <w:r>
        <w:rPr>
          <w:spacing w:val="58"/>
        </w:rPr>
        <w:t xml:space="preserve"> </w:t>
      </w:r>
      <w:r>
        <w:t>Is aware</w:t>
      </w:r>
      <w:r>
        <w:rPr>
          <w:spacing w:val="-1"/>
        </w:rPr>
        <w:t xml:space="preserve"> </w:t>
      </w:r>
      <w:r>
        <w:t>of and</w:t>
      </w:r>
      <w:r>
        <w:rPr>
          <w:spacing w:val="-3"/>
        </w:rPr>
        <w:t xml:space="preserve"> </w:t>
      </w:r>
      <w:r>
        <w:t>sensitive</w:t>
      </w:r>
      <w:r>
        <w:rPr>
          <w:spacing w:val="-2"/>
        </w:rPr>
        <w:t xml:space="preserve"> </w:t>
      </w:r>
      <w:r>
        <w:t>to</w:t>
      </w:r>
      <w:r>
        <w:rPr>
          <w:spacing w:val="-2"/>
        </w:rPr>
        <w:t xml:space="preserve"> </w:t>
      </w:r>
      <w:r>
        <w:t>ethical</w:t>
      </w:r>
      <w:r>
        <w:rPr>
          <w:spacing w:val="-1"/>
        </w:rPr>
        <w:t xml:space="preserve"> </w:t>
      </w:r>
      <w:r>
        <w:t>issues.</w:t>
      </w:r>
    </w:p>
    <w:p w14:paraId="1F6C75B1" w14:textId="77777777" w:rsidR="00493AF7" w:rsidRDefault="00B67AB9">
      <w:pPr>
        <w:pStyle w:val="BodyText"/>
        <w:tabs>
          <w:tab w:val="left" w:pos="1431"/>
        </w:tabs>
        <w:spacing w:before="138"/>
        <w:ind w:left="1071"/>
      </w:pPr>
      <w:r>
        <w:rPr>
          <w:u w:val="single"/>
        </w:rPr>
        <w:t xml:space="preserve"> </w:t>
      </w:r>
      <w:r>
        <w:rPr>
          <w:u w:val="single"/>
        </w:rPr>
        <w:tab/>
      </w:r>
      <w:r>
        <w:t xml:space="preserve"> 7.</w:t>
      </w:r>
      <w:r>
        <w:rPr>
          <w:spacing w:val="58"/>
        </w:rPr>
        <w:t xml:space="preserve"> </w:t>
      </w:r>
      <w:r>
        <w:t>Demonstrates</w:t>
      </w:r>
      <w:r>
        <w:rPr>
          <w:spacing w:val="-1"/>
        </w:rPr>
        <w:t xml:space="preserve"> </w:t>
      </w:r>
      <w:r>
        <w:t>proficiency</w:t>
      </w:r>
      <w:r>
        <w:rPr>
          <w:spacing w:val="-1"/>
        </w:rPr>
        <w:t xml:space="preserve"> </w:t>
      </w:r>
      <w:r>
        <w:t>in</w:t>
      </w:r>
      <w:r>
        <w:rPr>
          <w:spacing w:val="-3"/>
        </w:rPr>
        <w:t xml:space="preserve"> </w:t>
      </w:r>
      <w:r>
        <w:t>clinical</w:t>
      </w:r>
      <w:r>
        <w:rPr>
          <w:spacing w:val="-2"/>
        </w:rPr>
        <w:t xml:space="preserve"> </w:t>
      </w:r>
      <w:r>
        <w:t>case</w:t>
      </w:r>
      <w:r>
        <w:rPr>
          <w:spacing w:val="-2"/>
        </w:rPr>
        <w:t xml:space="preserve"> </w:t>
      </w:r>
      <w:r>
        <w:t>conceptualization.</w:t>
      </w:r>
    </w:p>
    <w:p w14:paraId="1EEBB755" w14:textId="77777777" w:rsidR="00493AF7" w:rsidRDefault="00B67AB9">
      <w:pPr>
        <w:pStyle w:val="BodyText"/>
        <w:tabs>
          <w:tab w:val="left" w:pos="1431"/>
        </w:tabs>
        <w:spacing w:before="138"/>
        <w:ind w:left="1071"/>
      </w:pPr>
      <w:r>
        <w:rPr>
          <w:u w:val="single"/>
        </w:rPr>
        <w:t xml:space="preserve"> </w:t>
      </w:r>
      <w:r>
        <w:rPr>
          <w:u w:val="single"/>
        </w:rPr>
        <w:tab/>
      </w:r>
      <w:r>
        <w:t xml:space="preserve"> 8.</w:t>
      </w:r>
      <w:r>
        <w:rPr>
          <w:spacing w:val="58"/>
        </w:rPr>
        <w:t xml:space="preserve"> </w:t>
      </w:r>
      <w:r>
        <w:t>Works</w:t>
      </w:r>
      <w:r>
        <w:rPr>
          <w:spacing w:val="-1"/>
        </w:rPr>
        <w:t xml:space="preserve"> </w:t>
      </w:r>
      <w:r>
        <w:t>well as</w:t>
      </w:r>
      <w:r>
        <w:rPr>
          <w:spacing w:val="-1"/>
        </w:rPr>
        <w:t xml:space="preserve"> </w:t>
      </w:r>
      <w:r>
        <w:t>a</w:t>
      </w:r>
      <w:r>
        <w:rPr>
          <w:spacing w:val="-2"/>
        </w:rPr>
        <w:t xml:space="preserve"> </w:t>
      </w:r>
      <w:r>
        <w:t>member of</w:t>
      </w:r>
      <w:r>
        <w:rPr>
          <w:spacing w:val="-1"/>
        </w:rPr>
        <w:t xml:space="preserve"> </w:t>
      </w:r>
      <w:r>
        <w:t>a</w:t>
      </w:r>
      <w:r>
        <w:rPr>
          <w:spacing w:val="-2"/>
        </w:rPr>
        <w:t xml:space="preserve"> </w:t>
      </w:r>
      <w:r>
        <w:t>treatment</w:t>
      </w:r>
      <w:r>
        <w:rPr>
          <w:spacing w:val="-1"/>
        </w:rPr>
        <w:t xml:space="preserve"> </w:t>
      </w:r>
      <w:r>
        <w:t>team.</w:t>
      </w:r>
    </w:p>
    <w:p w14:paraId="53E4FBEA" w14:textId="77777777" w:rsidR="00493AF7" w:rsidRDefault="00B67AB9">
      <w:pPr>
        <w:pStyle w:val="BodyText"/>
        <w:tabs>
          <w:tab w:val="left" w:pos="1431"/>
        </w:tabs>
        <w:spacing w:before="138"/>
        <w:ind w:left="1071"/>
      </w:pPr>
      <w:r>
        <w:rPr>
          <w:u w:val="single"/>
        </w:rPr>
        <w:t xml:space="preserve"> </w:t>
      </w:r>
      <w:r>
        <w:rPr>
          <w:u w:val="single"/>
        </w:rPr>
        <w:tab/>
      </w:r>
      <w:r>
        <w:t xml:space="preserve"> 9.</w:t>
      </w:r>
      <w:r>
        <w:rPr>
          <w:spacing w:val="-1"/>
        </w:rPr>
        <w:t xml:space="preserve"> </w:t>
      </w:r>
      <w:r>
        <w:t>Is</w:t>
      </w:r>
      <w:r>
        <w:rPr>
          <w:spacing w:val="-1"/>
        </w:rPr>
        <w:t xml:space="preserve"> </w:t>
      </w:r>
      <w:r>
        <w:t>able</w:t>
      </w:r>
      <w:r>
        <w:rPr>
          <w:spacing w:val="-1"/>
        </w:rPr>
        <w:t xml:space="preserve"> </w:t>
      </w:r>
      <w:r>
        <w:t>to</w:t>
      </w:r>
      <w:r>
        <w:rPr>
          <w:spacing w:val="-1"/>
        </w:rPr>
        <w:t xml:space="preserve"> </w:t>
      </w:r>
      <w:r>
        <w:t>implement</w:t>
      </w:r>
      <w:r>
        <w:rPr>
          <w:spacing w:val="-1"/>
        </w:rPr>
        <w:t xml:space="preserve"> </w:t>
      </w:r>
      <w:r>
        <w:t>a</w:t>
      </w:r>
      <w:r>
        <w:rPr>
          <w:spacing w:val="-1"/>
        </w:rPr>
        <w:t xml:space="preserve"> </w:t>
      </w:r>
      <w:r>
        <w:t>treatment</w:t>
      </w:r>
      <w:r>
        <w:rPr>
          <w:spacing w:val="-1"/>
        </w:rPr>
        <w:t xml:space="preserve"> </w:t>
      </w:r>
      <w:r>
        <w:t>plan</w:t>
      </w:r>
      <w:r>
        <w:rPr>
          <w:spacing w:val="-3"/>
        </w:rPr>
        <w:t xml:space="preserve"> </w:t>
      </w:r>
      <w:r>
        <w:t>in</w:t>
      </w:r>
      <w:r>
        <w:rPr>
          <w:spacing w:val="-1"/>
        </w:rPr>
        <w:t xml:space="preserve"> </w:t>
      </w:r>
      <w:r>
        <w:t>an effective</w:t>
      </w:r>
      <w:r>
        <w:rPr>
          <w:spacing w:val="-2"/>
        </w:rPr>
        <w:t xml:space="preserve"> </w:t>
      </w:r>
      <w:r>
        <w:t>manner.</w:t>
      </w:r>
    </w:p>
    <w:p w14:paraId="12A11727" w14:textId="77777777" w:rsidR="00493AF7" w:rsidRDefault="00B67AB9">
      <w:pPr>
        <w:pStyle w:val="BodyText"/>
        <w:tabs>
          <w:tab w:val="left" w:pos="1431"/>
        </w:tabs>
        <w:spacing w:before="138"/>
        <w:ind w:left="1071"/>
      </w:pPr>
      <w:r>
        <w:rPr>
          <w:u w:val="single"/>
        </w:rPr>
        <w:t xml:space="preserve"> </w:t>
      </w:r>
      <w:r>
        <w:rPr>
          <w:u w:val="single"/>
        </w:rPr>
        <w:tab/>
      </w:r>
      <w:r>
        <w:t xml:space="preserve"> 10.</w:t>
      </w:r>
      <w:r>
        <w:rPr>
          <w:spacing w:val="-1"/>
        </w:rPr>
        <w:t xml:space="preserve"> </w:t>
      </w:r>
      <w:r>
        <w:t>Is</w:t>
      </w:r>
      <w:r>
        <w:rPr>
          <w:spacing w:val="-1"/>
        </w:rPr>
        <w:t xml:space="preserve"> </w:t>
      </w:r>
      <w:r>
        <w:t>able</w:t>
      </w:r>
      <w:r>
        <w:rPr>
          <w:spacing w:val="-1"/>
        </w:rPr>
        <w:t xml:space="preserve"> </w:t>
      </w:r>
      <w:r>
        <w:t>to</w:t>
      </w:r>
      <w:r>
        <w:rPr>
          <w:spacing w:val="-1"/>
        </w:rPr>
        <w:t xml:space="preserve"> </w:t>
      </w:r>
      <w:r>
        <w:t>ask</w:t>
      </w:r>
      <w:r>
        <w:rPr>
          <w:spacing w:val="-1"/>
        </w:rPr>
        <w:t xml:space="preserve"> </w:t>
      </w:r>
      <w:r>
        <w:t>for</w:t>
      </w:r>
      <w:r>
        <w:rPr>
          <w:spacing w:val="-1"/>
        </w:rPr>
        <w:t xml:space="preserve"> </w:t>
      </w:r>
      <w:r>
        <w:t>help</w:t>
      </w:r>
      <w:r>
        <w:rPr>
          <w:spacing w:val="-1"/>
        </w:rPr>
        <w:t xml:space="preserve"> </w:t>
      </w:r>
      <w:r>
        <w:t>when</w:t>
      </w:r>
      <w:r>
        <w:rPr>
          <w:spacing w:val="-3"/>
        </w:rPr>
        <w:t xml:space="preserve"> </w:t>
      </w:r>
      <w:r>
        <w:t>necessary and</w:t>
      </w:r>
      <w:r>
        <w:rPr>
          <w:spacing w:val="-1"/>
        </w:rPr>
        <w:t xml:space="preserve"> </w:t>
      </w:r>
      <w:r>
        <w:t>appropriate.</w:t>
      </w:r>
    </w:p>
    <w:p w14:paraId="4901F029" w14:textId="77777777" w:rsidR="00493AF7" w:rsidRDefault="00B67AB9">
      <w:pPr>
        <w:pStyle w:val="BodyText"/>
        <w:tabs>
          <w:tab w:val="left" w:pos="1431"/>
        </w:tabs>
        <w:spacing w:before="138"/>
        <w:ind w:left="1071"/>
      </w:pPr>
      <w:r>
        <w:rPr>
          <w:u w:val="single"/>
        </w:rPr>
        <w:t xml:space="preserve"> </w:t>
      </w:r>
      <w:r>
        <w:rPr>
          <w:u w:val="single"/>
        </w:rPr>
        <w:tab/>
      </w:r>
      <w:r>
        <w:t xml:space="preserve"> 11.</w:t>
      </w:r>
      <w:r>
        <w:rPr>
          <w:spacing w:val="-2"/>
        </w:rPr>
        <w:t xml:space="preserve"> </w:t>
      </w:r>
      <w:r>
        <w:t>Has</w:t>
      </w:r>
      <w:r>
        <w:rPr>
          <w:spacing w:val="-2"/>
        </w:rPr>
        <w:t xml:space="preserve"> </w:t>
      </w:r>
      <w:r>
        <w:t>good</w:t>
      </w:r>
      <w:r>
        <w:rPr>
          <w:spacing w:val="-2"/>
        </w:rPr>
        <w:t xml:space="preserve"> </w:t>
      </w:r>
      <w:r>
        <w:t>fundamental</w:t>
      </w:r>
      <w:r>
        <w:rPr>
          <w:spacing w:val="-1"/>
        </w:rPr>
        <w:t xml:space="preserve"> </w:t>
      </w:r>
      <w:r>
        <w:t>clinical</w:t>
      </w:r>
      <w:r>
        <w:rPr>
          <w:spacing w:val="-2"/>
        </w:rPr>
        <w:t xml:space="preserve"> </w:t>
      </w:r>
      <w:r>
        <w:t>skills</w:t>
      </w:r>
      <w:r>
        <w:rPr>
          <w:spacing w:val="-2"/>
        </w:rPr>
        <w:t xml:space="preserve"> </w:t>
      </w:r>
      <w:r>
        <w:t>(interviewing,</w:t>
      </w:r>
      <w:r>
        <w:rPr>
          <w:spacing w:val="-4"/>
        </w:rPr>
        <w:t xml:space="preserve"> </w:t>
      </w:r>
      <w:r>
        <w:t>empathic</w:t>
      </w:r>
      <w:r>
        <w:rPr>
          <w:spacing w:val="-1"/>
        </w:rPr>
        <w:t xml:space="preserve"> </w:t>
      </w:r>
      <w:r>
        <w:t>listening,</w:t>
      </w:r>
      <w:r>
        <w:rPr>
          <w:spacing w:val="-2"/>
        </w:rPr>
        <w:t xml:space="preserve"> </w:t>
      </w:r>
      <w:r>
        <w:t>etc.).</w:t>
      </w:r>
    </w:p>
    <w:p w14:paraId="6A672930" w14:textId="77777777" w:rsidR="00493AF7" w:rsidRDefault="00B67AB9">
      <w:pPr>
        <w:pStyle w:val="BodyText"/>
        <w:tabs>
          <w:tab w:val="left" w:pos="1431"/>
        </w:tabs>
        <w:spacing w:before="138"/>
        <w:ind w:left="1071"/>
      </w:pPr>
      <w:r>
        <w:rPr>
          <w:u w:val="single"/>
        </w:rPr>
        <w:t xml:space="preserve"> </w:t>
      </w:r>
      <w:r>
        <w:rPr>
          <w:u w:val="single"/>
        </w:rPr>
        <w:tab/>
      </w:r>
      <w:r>
        <w:t xml:space="preserve"> 12.</w:t>
      </w:r>
      <w:r>
        <w:rPr>
          <w:spacing w:val="-2"/>
        </w:rPr>
        <w:t xml:space="preserve"> </w:t>
      </w:r>
      <w:r>
        <w:t>Is</w:t>
      </w:r>
      <w:r>
        <w:rPr>
          <w:spacing w:val="-1"/>
        </w:rPr>
        <w:t xml:space="preserve"> </w:t>
      </w:r>
      <w:r>
        <w:t>able</w:t>
      </w:r>
      <w:r>
        <w:rPr>
          <w:spacing w:val="-2"/>
        </w:rPr>
        <w:t xml:space="preserve"> </w:t>
      </w:r>
      <w:r>
        <w:t>to</w:t>
      </w:r>
      <w:r>
        <w:rPr>
          <w:spacing w:val="-1"/>
        </w:rPr>
        <w:t xml:space="preserve"> </w:t>
      </w:r>
      <w:r>
        <w:t>consider</w:t>
      </w:r>
      <w:r>
        <w:rPr>
          <w:spacing w:val="-2"/>
        </w:rPr>
        <w:t xml:space="preserve"> </w:t>
      </w:r>
      <w:r>
        <w:t>clinical</w:t>
      </w:r>
      <w:r>
        <w:rPr>
          <w:spacing w:val="-1"/>
        </w:rPr>
        <w:t xml:space="preserve"> </w:t>
      </w:r>
      <w:r>
        <w:t>problems</w:t>
      </w:r>
      <w:r>
        <w:rPr>
          <w:spacing w:val="-3"/>
        </w:rPr>
        <w:t xml:space="preserve"> </w:t>
      </w:r>
      <w:r>
        <w:t>from</w:t>
      </w:r>
      <w:r>
        <w:rPr>
          <w:spacing w:val="-2"/>
        </w:rPr>
        <w:t xml:space="preserve"> </w:t>
      </w:r>
      <w:r>
        <w:t>multiple</w:t>
      </w:r>
      <w:r>
        <w:rPr>
          <w:spacing w:val="-2"/>
        </w:rPr>
        <w:t xml:space="preserve"> </w:t>
      </w:r>
      <w:r>
        <w:t>perspectives.</w:t>
      </w:r>
    </w:p>
    <w:p w14:paraId="12A3FD8B" w14:textId="77777777" w:rsidR="00493AF7" w:rsidRDefault="00B67AB9">
      <w:pPr>
        <w:pStyle w:val="BodyText"/>
        <w:tabs>
          <w:tab w:val="left" w:pos="1431"/>
        </w:tabs>
        <w:spacing w:before="138"/>
        <w:ind w:left="1071"/>
      </w:pPr>
      <w:r>
        <w:rPr>
          <w:u w:val="single"/>
        </w:rPr>
        <w:t xml:space="preserve"> </w:t>
      </w:r>
      <w:r>
        <w:rPr>
          <w:u w:val="single"/>
        </w:rPr>
        <w:tab/>
      </w:r>
      <w:r>
        <w:t xml:space="preserve"> 13.</w:t>
      </w:r>
      <w:r>
        <w:rPr>
          <w:spacing w:val="-2"/>
        </w:rPr>
        <w:t xml:space="preserve"> </w:t>
      </w:r>
      <w:r>
        <w:t>Is</w:t>
      </w:r>
      <w:r>
        <w:rPr>
          <w:spacing w:val="-1"/>
        </w:rPr>
        <w:t xml:space="preserve"> </w:t>
      </w:r>
      <w:r>
        <w:t>able</w:t>
      </w:r>
      <w:r>
        <w:rPr>
          <w:spacing w:val="-1"/>
        </w:rPr>
        <w:t xml:space="preserve"> </w:t>
      </w:r>
      <w:r>
        <w:t>to</w:t>
      </w:r>
      <w:r>
        <w:rPr>
          <w:spacing w:val="-2"/>
        </w:rPr>
        <w:t xml:space="preserve"> </w:t>
      </w:r>
      <w:r>
        <w:t>work</w:t>
      </w:r>
      <w:r>
        <w:rPr>
          <w:spacing w:val="-3"/>
        </w:rPr>
        <w:t xml:space="preserve"> </w:t>
      </w:r>
      <w:r>
        <w:t>well</w:t>
      </w:r>
      <w:r>
        <w:rPr>
          <w:spacing w:val="-1"/>
        </w:rPr>
        <w:t xml:space="preserve"> </w:t>
      </w:r>
      <w:r>
        <w:t>with</w:t>
      </w:r>
      <w:r>
        <w:rPr>
          <w:spacing w:val="-2"/>
        </w:rPr>
        <w:t xml:space="preserve"> </w:t>
      </w:r>
      <w:r>
        <w:t>patients/clients</w:t>
      </w:r>
      <w:r>
        <w:rPr>
          <w:spacing w:val="-2"/>
        </w:rPr>
        <w:t xml:space="preserve"> </w:t>
      </w:r>
      <w:r>
        <w:t>from</w:t>
      </w:r>
      <w:r>
        <w:rPr>
          <w:spacing w:val="-1"/>
        </w:rPr>
        <w:t xml:space="preserve"> </w:t>
      </w:r>
      <w:r>
        <w:t>diverse</w:t>
      </w:r>
      <w:r>
        <w:rPr>
          <w:spacing w:val="-2"/>
        </w:rPr>
        <w:t xml:space="preserve"> </w:t>
      </w:r>
      <w:r>
        <w:t>backgrounds.</w:t>
      </w:r>
    </w:p>
    <w:p w14:paraId="38426E93" w14:textId="77777777" w:rsidR="00493AF7" w:rsidRDefault="00B67AB9">
      <w:pPr>
        <w:pStyle w:val="BodyText"/>
        <w:tabs>
          <w:tab w:val="left" w:pos="1431"/>
        </w:tabs>
        <w:spacing w:before="138"/>
        <w:ind w:left="1071"/>
      </w:pPr>
      <w:r>
        <w:rPr>
          <w:u w:val="single"/>
        </w:rPr>
        <w:t xml:space="preserve"> </w:t>
      </w:r>
      <w:r>
        <w:rPr>
          <w:u w:val="single"/>
        </w:rPr>
        <w:tab/>
      </w:r>
      <w:r>
        <w:t xml:space="preserve"> 14.</w:t>
      </w:r>
      <w:r>
        <w:rPr>
          <w:spacing w:val="-2"/>
        </w:rPr>
        <w:t xml:space="preserve"> </w:t>
      </w:r>
      <w:r>
        <w:t>Is</w:t>
      </w:r>
      <w:r>
        <w:rPr>
          <w:spacing w:val="-2"/>
        </w:rPr>
        <w:t xml:space="preserve"> </w:t>
      </w:r>
      <w:r>
        <w:t>able</w:t>
      </w:r>
      <w:r>
        <w:rPr>
          <w:spacing w:val="-1"/>
        </w:rPr>
        <w:t xml:space="preserve"> </w:t>
      </w:r>
      <w:r>
        <w:t>to</w:t>
      </w:r>
      <w:r>
        <w:rPr>
          <w:spacing w:val="-2"/>
        </w:rPr>
        <w:t xml:space="preserve"> </w:t>
      </w:r>
      <w:r>
        <w:t>handle</w:t>
      </w:r>
      <w:r>
        <w:rPr>
          <w:spacing w:val="-1"/>
        </w:rPr>
        <w:t xml:space="preserve"> </w:t>
      </w:r>
      <w:r>
        <w:t>difficult</w:t>
      </w:r>
      <w:r>
        <w:rPr>
          <w:spacing w:val="-2"/>
        </w:rPr>
        <w:t xml:space="preserve"> </w:t>
      </w:r>
      <w:r>
        <w:t>clinical</w:t>
      </w:r>
      <w:r>
        <w:rPr>
          <w:spacing w:val="-1"/>
        </w:rPr>
        <w:t xml:space="preserve"> </w:t>
      </w:r>
      <w:r>
        <w:t>situations</w:t>
      </w:r>
      <w:r>
        <w:rPr>
          <w:spacing w:val="-2"/>
        </w:rPr>
        <w:t xml:space="preserve"> </w:t>
      </w:r>
      <w:r>
        <w:t>in</w:t>
      </w:r>
      <w:r>
        <w:rPr>
          <w:spacing w:val="-1"/>
        </w:rPr>
        <w:t xml:space="preserve"> </w:t>
      </w:r>
      <w:r>
        <w:t>an</w:t>
      </w:r>
      <w:r>
        <w:rPr>
          <w:spacing w:val="-2"/>
        </w:rPr>
        <w:t xml:space="preserve"> </w:t>
      </w:r>
      <w:r>
        <w:t>effective</w:t>
      </w:r>
      <w:r>
        <w:rPr>
          <w:spacing w:val="-1"/>
        </w:rPr>
        <w:t xml:space="preserve"> </w:t>
      </w:r>
      <w:r>
        <w:t>and</w:t>
      </w:r>
      <w:r>
        <w:rPr>
          <w:spacing w:val="-2"/>
        </w:rPr>
        <w:t xml:space="preserve"> </w:t>
      </w:r>
      <w:r>
        <w:t>sensitive</w:t>
      </w:r>
      <w:r>
        <w:rPr>
          <w:spacing w:val="-1"/>
        </w:rPr>
        <w:t xml:space="preserve"> </w:t>
      </w:r>
      <w:r>
        <w:t>manner.</w:t>
      </w:r>
    </w:p>
    <w:p w14:paraId="6798D644" w14:textId="77777777" w:rsidR="00493AF7" w:rsidRDefault="00B67AB9">
      <w:pPr>
        <w:pStyle w:val="BodyText"/>
        <w:tabs>
          <w:tab w:val="left" w:pos="1431"/>
        </w:tabs>
        <w:spacing w:before="138"/>
        <w:ind w:left="1071"/>
      </w:pPr>
      <w:r>
        <w:rPr>
          <w:u w:val="single"/>
        </w:rPr>
        <w:t xml:space="preserve"> </w:t>
      </w:r>
      <w:r>
        <w:rPr>
          <w:u w:val="single"/>
        </w:rPr>
        <w:tab/>
      </w:r>
      <w:r>
        <w:t xml:space="preserve"> 15.</w:t>
      </w:r>
      <w:r>
        <w:rPr>
          <w:spacing w:val="-1"/>
        </w:rPr>
        <w:t xml:space="preserve"> </w:t>
      </w:r>
      <w:r>
        <w:t>Is</w:t>
      </w:r>
      <w:r>
        <w:rPr>
          <w:spacing w:val="-1"/>
        </w:rPr>
        <w:t xml:space="preserve"> </w:t>
      </w:r>
      <w:r>
        <w:t>a</w:t>
      </w:r>
      <w:r>
        <w:rPr>
          <w:spacing w:val="-2"/>
        </w:rPr>
        <w:t xml:space="preserve"> </w:t>
      </w:r>
      <w:r>
        <w:t>likeable</w:t>
      </w:r>
      <w:r>
        <w:rPr>
          <w:spacing w:val="-1"/>
        </w:rPr>
        <w:t xml:space="preserve"> </w:t>
      </w:r>
      <w:r>
        <w:t>individual</w:t>
      </w:r>
      <w:r>
        <w:rPr>
          <w:spacing w:val="-2"/>
        </w:rPr>
        <w:t xml:space="preserve"> </w:t>
      </w:r>
      <w:r>
        <w:t>to</w:t>
      </w:r>
      <w:r>
        <w:rPr>
          <w:spacing w:val="-1"/>
        </w:rPr>
        <w:t xml:space="preserve"> </w:t>
      </w:r>
      <w:r>
        <w:t>work</w:t>
      </w:r>
      <w:r>
        <w:rPr>
          <w:spacing w:val="-1"/>
        </w:rPr>
        <w:t xml:space="preserve"> </w:t>
      </w:r>
      <w:r>
        <w:t>and</w:t>
      </w:r>
      <w:r>
        <w:rPr>
          <w:spacing w:val="-1"/>
        </w:rPr>
        <w:t xml:space="preserve"> </w:t>
      </w:r>
      <w:r>
        <w:t>interact</w:t>
      </w:r>
      <w:r>
        <w:rPr>
          <w:spacing w:val="-1"/>
        </w:rPr>
        <w:t xml:space="preserve"> </w:t>
      </w:r>
      <w:r>
        <w:t>with.</w:t>
      </w:r>
    </w:p>
    <w:p w14:paraId="6D60D8E0" w14:textId="77777777" w:rsidR="00493AF7" w:rsidRDefault="00B67AB9">
      <w:pPr>
        <w:pStyle w:val="BodyText"/>
        <w:tabs>
          <w:tab w:val="left" w:pos="1431"/>
        </w:tabs>
        <w:spacing w:before="138"/>
        <w:ind w:left="1071"/>
      </w:pPr>
      <w:r>
        <w:rPr>
          <w:u w:val="single"/>
        </w:rPr>
        <w:t xml:space="preserve"> </w:t>
      </w:r>
      <w:r>
        <w:rPr>
          <w:u w:val="single"/>
        </w:rPr>
        <w:tab/>
      </w:r>
      <w:r>
        <w:t>16.</w:t>
      </w:r>
      <w:r>
        <w:rPr>
          <w:spacing w:val="-3"/>
        </w:rPr>
        <w:t xml:space="preserve"> </w:t>
      </w:r>
      <w:r>
        <w:t>Demonstrates</w:t>
      </w:r>
      <w:r>
        <w:rPr>
          <w:spacing w:val="-2"/>
        </w:rPr>
        <w:t xml:space="preserve"> </w:t>
      </w:r>
      <w:r>
        <w:t>skill</w:t>
      </w:r>
      <w:r>
        <w:rPr>
          <w:spacing w:val="-2"/>
        </w:rPr>
        <w:t xml:space="preserve"> </w:t>
      </w:r>
      <w:r>
        <w:t>at</w:t>
      </w:r>
      <w:r>
        <w:rPr>
          <w:spacing w:val="-2"/>
        </w:rPr>
        <w:t xml:space="preserve"> </w:t>
      </w:r>
      <w:r>
        <w:t>applying</w:t>
      </w:r>
      <w:r>
        <w:rPr>
          <w:spacing w:val="-2"/>
        </w:rPr>
        <w:t xml:space="preserve"> </w:t>
      </w:r>
      <w:r>
        <w:t>scientific</w:t>
      </w:r>
      <w:r>
        <w:rPr>
          <w:spacing w:val="-3"/>
        </w:rPr>
        <w:t xml:space="preserve"> </w:t>
      </w:r>
      <w:r>
        <w:t>knowledge</w:t>
      </w:r>
      <w:r>
        <w:rPr>
          <w:spacing w:val="-2"/>
        </w:rPr>
        <w:t xml:space="preserve"> </w:t>
      </w:r>
      <w:r>
        <w:t>to</w:t>
      </w:r>
      <w:r>
        <w:rPr>
          <w:spacing w:val="-3"/>
        </w:rPr>
        <w:t xml:space="preserve"> </w:t>
      </w:r>
      <w:r>
        <w:t>clinical</w:t>
      </w:r>
      <w:r>
        <w:rPr>
          <w:spacing w:val="-2"/>
        </w:rPr>
        <w:t xml:space="preserve"> </w:t>
      </w:r>
      <w:r>
        <w:t>practice.</w:t>
      </w:r>
    </w:p>
    <w:p w14:paraId="376CF1FA" w14:textId="77777777" w:rsidR="00493AF7" w:rsidRDefault="00493AF7">
      <w:pPr>
        <w:sectPr w:rsidR="00493AF7" w:rsidSect="007B76D9">
          <w:footerReference w:type="default" r:id="rId83"/>
          <w:pgSz w:w="12240" w:h="15840"/>
          <w:pgMar w:top="1100" w:right="220" w:bottom="280" w:left="800" w:header="0" w:footer="720" w:gutter="0"/>
          <w:cols w:space="720"/>
          <w:docGrid w:linePitch="299"/>
        </w:sectPr>
      </w:pPr>
    </w:p>
    <w:p w14:paraId="698BCD2C" w14:textId="1359FE72" w:rsidR="00493AF7" w:rsidRDefault="00493AF7">
      <w:pPr>
        <w:pStyle w:val="BodyText"/>
        <w:spacing w:before="61"/>
        <w:ind w:right="931"/>
        <w:jc w:val="right"/>
      </w:pPr>
    </w:p>
    <w:p w14:paraId="334B0A85" w14:textId="77777777" w:rsidR="00493AF7" w:rsidRDefault="00B67AB9">
      <w:pPr>
        <w:pStyle w:val="BodyText"/>
        <w:tabs>
          <w:tab w:val="left" w:pos="1431"/>
        </w:tabs>
        <w:spacing w:before="155"/>
        <w:ind w:left="1071"/>
      </w:pPr>
      <w:r>
        <w:rPr>
          <w:u w:val="single"/>
        </w:rPr>
        <w:t xml:space="preserve"> </w:t>
      </w:r>
      <w:r>
        <w:rPr>
          <w:u w:val="single"/>
        </w:rPr>
        <w:tab/>
      </w:r>
      <w:r>
        <w:t>17.</w:t>
      </w:r>
      <w:r>
        <w:rPr>
          <w:spacing w:val="-2"/>
        </w:rPr>
        <w:t xml:space="preserve"> </w:t>
      </w:r>
      <w:r>
        <w:t>Demonstrates</w:t>
      </w:r>
      <w:r>
        <w:rPr>
          <w:spacing w:val="-2"/>
        </w:rPr>
        <w:t xml:space="preserve"> </w:t>
      </w:r>
      <w:r>
        <w:t>knowledge</w:t>
      </w:r>
      <w:r>
        <w:rPr>
          <w:spacing w:val="-1"/>
        </w:rPr>
        <w:t xml:space="preserve"> </w:t>
      </w:r>
      <w:r>
        <w:t>and</w:t>
      </w:r>
      <w:r>
        <w:rPr>
          <w:spacing w:val="-4"/>
        </w:rPr>
        <w:t xml:space="preserve"> </w:t>
      </w:r>
      <w:r>
        <w:t>proficient</w:t>
      </w:r>
      <w:r>
        <w:rPr>
          <w:spacing w:val="-2"/>
        </w:rPr>
        <w:t xml:space="preserve"> </w:t>
      </w:r>
      <w:r>
        <w:t>use</w:t>
      </w:r>
      <w:r>
        <w:rPr>
          <w:spacing w:val="-1"/>
        </w:rPr>
        <w:t xml:space="preserve"> </w:t>
      </w:r>
      <w:r>
        <w:t>of</w:t>
      </w:r>
      <w:r>
        <w:rPr>
          <w:spacing w:val="-2"/>
        </w:rPr>
        <w:t xml:space="preserve"> </w:t>
      </w:r>
      <w:r>
        <w:t>appropriate</w:t>
      </w:r>
      <w:r>
        <w:rPr>
          <w:spacing w:val="-2"/>
        </w:rPr>
        <w:t xml:space="preserve"> </w:t>
      </w:r>
      <w:r>
        <w:t>assessment</w:t>
      </w:r>
      <w:r>
        <w:rPr>
          <w:spacing w:val="-2"/>
        </w:rPr>
        <w:t xml:space="preserve"> </w:t>
      </w:r>
      <w:r>
        <w:t>methods.</w:t>
      </w:r>
    </w:p>
    <w:p w14:paraId="60DF5B9E" w14:textId="77777777" w:rsidR="00493AF7" w:rsidRDefault="00B67AB9">
      <w:pPr>
        <w:pStyle w:val="BodyText"/>
        <w:tabs>
          <w:tab w:val="left" w:pos="1431"/>
        </w:tabs>
        <w:spacing w:before="138" w:line="360" w:lineRule="auto"/>
        <w:ind w:left="1792" w:right="916" w:hanging="720"/>
      </w:pPr>
      <w:r>
        <w:rPr>
          <w:u w:val="single"/>
        </w:rPr>
        <w:t xml:space="preserve"> </w:t>
      </w:r>
      <w:r>
        <w:rPr>
          <w:u w:val="single"/>
        </w:rPr>
        <w:tab/>
      </w:r>
      <w:r>
        <w:t>18. Demonstrates knowledge and proficient use of evidence-based treatment methods (when</w:t>
      </w:r>
      <w:r>
        <w:rPr>
          <w:spacing w:val="-58"/>
        </w:rPr>
        <w:t xml:space="preserve"> </w:t>
      </w:r>
      <w:r>
        <w:t>applicable).</w:t>
      </w:r>
    </w:p>
    <w:p w14:paraId="73CAAB4A" w14:textId="77777777" w:rsidR="00493AF7" w:rsidRDefault="00B67AB9">
      <w:pPr>
        <w:pStyle w:val="Heading1"/>
        <w:ind w:left="2278" w:right="1591"/>
        <w:jc w:val="center"/>
        <w:rPr>
          <w:b w:val="0"/>
        </w:rPr>
      </w:pPr>
      <w:r>
        <w:t>Overall</w:t>
      </w:r>
      <w:r>
        <w:rPr>
          <w:spacing w:val="-2"/>
        </w:rPr>
        <w:t xml:space="preserve"> </w:t>
      </w:r>
      <w:r>
        <w:t>Evaluation</w:t>
      </w:r>
      <w:r>
        <w:rPr>
          <w:b w:val="0"/>
        </w:rPr>
        <w:t>:</w:t>
      </w:r>
    </w:p>
    <w:p w14:paraId="411A2F7E" w14:textId="77777777" w:rsidR="00493AF7" w:rsidRDefault="00B67AB9">
      <w:pPr>
        <w:pStyle w:val="BodyText"/>
        <w:spacing w:before="138"/>
        <w:ind w:left="1072"/>
      </w:pPr>
      <w:r>
        <w:t>Strengths:</w:t>
      </w:r>
    </w:p>
    <w:p w14:paraId="249CC71F" w14:textId="77777777" w:rsidR="00493AF7" w:rsidRDefault="00493AF7">
      <w:pPr>
        <w:pStyle w:val="BodyText"/>
        <w:rPr>
          <w:sz w:val="26"/>
        </w:rPr>
      </w:pPr>
    </w:p>
    <w:p w14:paraId="2D8FBBA4" w14:textId="77777777" w:rsidR="00493AF7" w:rsidRDefault="00493AF7">
      <w:pPr>
        <w:pStyle w:val="BodyText"/>
        <w:rPr>
          <w:sz w:val="26"/>
        </w:rPr>
      </w:pPr>
    </w:p>
    <w:p w14:paraId="7E1E5213" w14:textId="77777777" w:rsidR="00493AF7" w:rsidRDefault="00493AF7">
      <w:pPr>
        <w:pStyle w:val="BodyText"/>
        <w:rPr>
          <w:sz w:val="26"/>
        </w:rPr>
      </w:pPr>
    </w:p>
    <w:p w14:paraId="6C3F9863" w14:textId="77777777" w:rsidR="00493AF7" w:rsidRDefault="00493AF7">
      <w:pPr>
        <w:pStyle w:val="BodyText"/>
        <w:rPr>
          <w:sz w:val="26"/>
        </w:rPr>
      </w:pPr>
    </w:p>
    <w:p w14:paraId="5EC606F9" w14:textId="77777777" w:rsidR="00493AF7" w:rsidRDefault="00493AF7">
      <w:pPr>
        <w:pStyle w:val="BodyText"/>
        <w:rPr>
          <w:sz w:val="26"/>
        </w:rPr>
      </w:pPr>
    </w:p>
    <w:p w14:paraId="6E0665C8" w14:textId="77777777" w:rsidR="00493AF7" w:rsidRDefault="00493AF7">
      <w:pPr>
        <w:pStyle w:val="BodyText"/>
        <w:rPr>
          <w:sz w:val="26"/>
        </w:rPr>
      </w:pPr>
    </w:p>
    <w:p w14:paraId="067B9602" w14:textId="77777777" w:rsidR="00493AF7" w:rsidRDefault="00493AF7">
      <w:pPr>
        <w:pStyle w:val="BodyText"/>
        <w:rPr>
          <w:sz w:val="26"/>
        </w:rPr>
      </w:pPr>
    </w:p>
    <w:p w14:paraId="4E367104" w14:textId="77777777" w:rsidR="00493AF7" w:rsidRDefault="00493AF7">
      <w:pPr>
        <w:pStyle w:val="BodyText"/>
        <w:rPr>
          <w:sz w:val="26"/>
        </w:rPr>
      </w:pPr>
    </w:p>
    <w:p w14:paraId="199A7954" w14:textId="77777777" w:rsidR="00493AF7" w:rsidRDefault="00493AF7">
      <w:pPr>
        <w:pStyle w:val="BodyText"/>
        <w:rPr>
          <w:sz w:val="26"/>
        </w:rPr>
      </w:pPr>
    </w:p>
    <w:p w14:paraId="562D3AF2" w14:textId="77777777" w:rsidR="00493AF7" w:rsidRDefault="00493AF7">
      <w:pPr>
        <w:pStyle w:val="BodyText"/>
        <w:rPr>
          <w:sz w:val="26"/>
        </w:rPr>
      </w:pPr>
    </w:p>
    <w:p w14:paraId="203B2EEE" w14:textId="77777777" w:rsidR="00493AF7" w:rsidRDefault="00493AF7">
      <w:pPr>
        <w:pStyle w:val="BodyText"/>
        <w:rPr>
          <w:sz w:val="26"/>
        </w:rPr>
      </w:pPr>
    </w:p>
    <w:p w14:paraId="19843236" w14:textId="77777777" w:rsidR="00493AF7" w:rsidRDefault="00493AF7">
      <w:pPr>
        <w:pStyle w:val="BodyText"/>
        <w:rPr>
          <w:sz w:val="26"/>
        </w:rPr>
      </w:pPr>
    </w:p>
    <w:p w14:paraId="7F86FB9C" w14:textId="77777777" w:rsidR="00493AF7" w:rsidRDefault="00493AF7">
      <w:pPr>
        <w:pStyle w:val="BodyText"/>
        <w:rPr>
          <w:sz w:val="26"/>
        </w:rPr>
      </w:pPr>
    </w:p>
    <w:p w14:paraId="786F8023" w14:textId="77777777" w:rsidR="00493AF7" w:rsidRDefault="00493AF7">
      <w:pPr>
        <w:pStyle w:val="BodyText"/>
        <w:rPr>
          <w:sz w:val="26"/>
        </w:rPr>
      </w:pPr>
    </w:p>
    <w:p w14:paraId="6893B147" w14:textId="77777777" w:rsidR="00493AF7" w:rsidRDefault="00493AF7">
      <w:pPr>
        <w:pStyle w:val="BodyText"/>
        <w:rPr>
          <w:sz w:val="26"/>
        </w:rPr>
      </w:pPr>
    </w:p>
    <w:p w14:paraId="0504E6A9" w14:textId="77777777" w:rsidR="00493AF7" w:rsidRDefault="00B67AB9">
      <w:pPr>
        <w:pStyle w:val="BodyText"/>
        <w:spacing w:before="208"/>
        <w:ind w:left="1072"/>
      </w:pPr>
      <w:r>
        <w:t>Areas</w:t>
      </w:r>
      <w:r>
        <w:rPr>
          <w:spacing w:val="-2"/>
        </w:rPr>
        <w:t xml:space="preserve"> </w:t>
      </w:r>
      <w:r>
        <w:t>for</w:t>
      </w:r>
      <w:r>
        <w:rPr>
          <w:spacing w:val="-2"/>
        </w:rPr>
        <w:t xml:space="preserve"> </w:t>
      </w:r>
      <w:r>
        <w:t>Improvement:</w:t>
      </w:r>
    </w:p>
    <w:p w14:paraId="28118A28" w14:textId="77777777" w:rsidR="00493AF7" w:rsidRDefault="00493AF7">
      <w:pPr>
        <w:pStyle w:val="BodyText"/>
        <w:rPr>
          <w:sz w:val="26"/>
        </w:rPr>
      </w:pPr>
    </w:p>
    <w:p w14:paraId="43EDF32D" w14:textId="77777777" w:rsidR="00493AF7" w:rsidRDefault="00493AF7">
      <w:pPr>
        <w:pStyle w:val="BodyText"/>
        <w:rPr>
          <w:sz w:val="26"/>
        </w:rPr>
      </w:pPr>
    </w:p>
    <w:p w14:paraId="1A96EC9A" w14:textId="77777777" w:rsidR="00493AF7" w:rsidRDefault="00493AF7">
      <w:pPr>
        <w:pStyle w:val="BodyText"/>
        <w:rPr>
          <w:sz w:val="26"/>
        </w:rPr>
      </w:pPr>
    </w:p>
    <w:p w14:paraId="2AFF8EF6" w14:textId="77777777" w:rsidR="00493AF7" w:rsidRDefault="00493AF7">
      <w:pPr>
        <w:pStyle w:val="BodyText"/>
        <w:rPr>
          <w:sz w:val="26"/>
        </w:rPr>
      </w:pPr>
    </w:p>
    <w:p w14:paraId="291C43FE" w14:textId="77777777" w:rsidR="00493AF7" w:rsidRDefault="00493AF7">
      <w:pPr>
        <w:pStyle w:val="BodyText"/>
        <w:rPr>
          <w:sz w:val="26"/>
        </w:rPr>
      </w:pPr>
    </w:p>
    <w:p w14:paraId="3C692BD5" w14:textId="77777777" w:rsidR="00493AF7" w:rsidRDefault="00493AF7">
      <w:pPr>
        <w:pStyle w:val="BodyText"/>
        <w:rPr>
          <w:sz w:val="26"/>
        </w:rPr>
      </w:pPr>
    </w:p>
    <w:p w14:paraId="29C36BF0" w14:textId="77777777" w:rsidR="00493AF7" w:rsidRDefault="00493AF7">
      <w:pPr>
        <w:pStyle w:val="BodyText"/>
        <w:rPr>
          <w:sz w:val="26"/>
        </w:rPr>
      </w:pPr>
    </w:p>
    <w:p w14:paraId="49109CB2" w14:textId="77777777" w:rsidR="00493AF7" w:rsidRDefault="00493AF7">
      <w:pPr>
        <w:pStyle w:val="BodyText"/>
        <w:rPr>
          <w:sz w:val="26"/>
        </w:rPr>
      </w:pPr>
    </w:p>
    <w:p w14:paraId="1D582F95" w14:textId="77777777" w:rsidR="00493AF7" w:rsidRDefault="00B67AB9">
      <w:pPr>
        <w:pStyle w:val="BodyText"/>
        <w:spacing w:before="229"/>
        <w:ind w:left="1072"/>
      </w:pPr>
      <w:r>
        <w:t>Supervisor’s</w:t>
      </w:r>
      <w:r>
        <w:rPr>
          <w:spacing w:val="-3"/>
        </w:rPr>
        <w:t xml:space="preserve"> </w:t>
      </w:r>
      <w:r>
        <w:t>Signature:</w:t>
      </w:r>
    </w:p>
    <w:p w14:paraId="5B263594" w14:textId="77777777" w:rsidR="00493AF7" w:rsidRDefault="00493AF7">
      <w:pPr>
        <w:pStyle w:val="BodyText"/>
        <w:rPr>
          <w:sz w:val="20"/>
        </w:rPr>
      </w:pPr>
    </w:p>
    <w:p w14:paraId="63E24F6C" w14:textId="77777777" w:rsidR="00493AF7" w:rsidRDefault="00493AF7">
      <w:pPr>
        <w:pStyle w:val="BodyText"/>
        <w:spacing w:before="2"/>
        <w:rPr>
          <w:sz w:val="20"/>
        </w:rPr>
      </w:pPr>
    </w:p>
    <w:p w14:paraId="7C0DC835" w14:textId="77777777" w:rsidR="00493AF7" w:rsidRDefault="00B67AB9">
      <w:pPr>
        <w:pStyle w:val="BodyText"/>
        <w:spacing w:before="90"/>
        <w:ind w:left="1072"/>
      </w:pPr>
      <w:r>
        <w:t>Please</w:t>
      </w:r>
      <w:r>
        <w:rPr>
          <w:spacing w:val="-2"/>
        </w:rPr>
        <w:t xml:space="preserve"> </w:t>
      </w:r>
      <w:r>
        <w:t>return</w:t>
      </w:r>
      <w:r>
        <w:rPr>
          <w:spacing w:val="-1"/>
        </w:rPr>
        <w:t xml:space="preserve"> </w:t>
      </w:r>
      <w:r>
        <w:t>this</w:t>
      </w:r>
      <w:r>
        <w:rPr>
          <w:spacing w:val="-2"/>
        </w:rPr>
        <w:t xml:space="preserve"> </w:t>
      </w:r>
      <w:r>
        <w:t>form</w:t>
      </w:r>
      <w:r>
        <w:rPr>
          <w:spacing w:val="-2"/>
        </w:rPr>
        <w:t xml:space="preserve"> </w:t>
      </w:r>
      <w:r>
        <w:t>to:</w:t>
      </w:r>
    </w:p>
    <w:p w14:paraId="37C6A1A0" w14:textId="77777777" w:rsidR="00493AF7" w:rsidRDefault="00B67AB9">
      <w:pPr>
        <w:pStyle w:val="BodyText"/>
        <w:spacing w:before="138" w:line="360" w:lineRule="auto"/>
        <w:ind w:left="1072" w:right="4389"/>
      </w:pPr>
      <w:r>
        <w:t>Professor Richard J. McNally, Director of Clinical Training</w:t>
      </w:r>
      <w:r>
        <w:rPr>
          <w:spacing w:val="-57"/>
        </w:rPr>
        <w:t xml:space="preserve"> </w:t>
      </w:r>
      <w:r>
        <w:t>Department</w:t>
      </w:r>
      <w:r>
        <w:rPr>
          <w:spacing w:val="-2"/>
        </w:rPr>
        <w:t xml:space="preserve"> </w:t>
      </w:r>
      <w:r>
        <w:t>of Psychology, Harvard</w:t>
      </w:r>
      <w:r>
        <w:rPr>
          <w:spacing w:val="-3"/>
        </w:rPr>
        <w:t xml:space="preserve"> </w:t>
      </w:r>
      <w:r>
        <w:t>University</w:t>
      </w:r>
    </w:p>
    <w:p w14:paraId="5A334114" w14:textId="77777777" w:rsidR="00493AF7" w:rsidRDefault="00B67AB9">
      <w:pPr>
        <w:pStyle w:val="BodyText"/>
        <w:ind w:left="1072"/>
      </w:pPr>
      <w:r>
        <w:t>33</w:t>
      </w:r>
      <w:r>
        <w:rPr>
          <w:spacing w:val="-1"/>
        </w:rPr>
        <w:t xml:space="preserve"> </w:t>
      </w:r>
      <w:r>
        <w:t>Kirkland</w:t>
      </w:r>
      <w:r>
        <w:rPr>
          <w:spacing w:val="-3"/>
        </w:rPr>
        <w:t xml:space="preserve"> </w:t>
      </w:r>
      <w:r>
        <w:t>Street</w:t>
      </w:r>
    </w:p>
    <w:p w14:paraId="7B5480D1" w14:textId="77777777" w:rsidR="00493AF7" w:rsidRDefault="00B67AB9">
      <w:pPr>
        <w:pStyle w:val="BodyText"/>
        <w:spacing w:before="138"/>
        <w:ind w:left="1072"/>
      </w:pPr>
      <w:r>
        <w:t>Cambridge,</w:t>
      </w:r>
      <w:r>
        <w:rPr>
          <w:spacing w:val="-3"/>
        </w:rPr>
        <w:t xml:space="preserve"> </w:t>
      </w:r>
      <w:r>
        <w:t>MA</w:t>
      </w:r>
      <w:r>
        <w:rPr>
          <w:spacing w:val="-1"/>
        </w:rPr>
        <w:t xml:space="preserve"> </w:t>
      </w:r>
      <w:r>
        <w:t>02138</w:t>
      </w:r>
    </w:p>
    <w:p w14:paraId="73DEC8FC" w14:textId="77777777" w:rsidR="00493AF7" w:rsidRDefault="00493AF7">
      <w:pPr>
        <w:pStyle w:val="BodyText"/>
        <w:rPr>
          <w:sz w:val="26"/>
        </w:rPr>
      </w:pPr>
    </w:p>
    <w:p w14:paraId="44D15D83" w14:textId="77777777" w:rsidR="00493AF7" w:rsidRDefault="00493AF7">
      <w:pPr>
        <w:pStyle w:val="BodyText"/>
        <w:rPr>
          <w:sz w:val="22"/>
        </w:rPr>
      </w:pPr>
    </w:p>
    <w:p w14:paraId="2EFD4F12" w14:textId="77777777" w:rsidR="00493AF7" w:rsidRDefault="00B67AB9">
      <w:pPr>
        <w:pStyle w:val="BodyText"/>
        <w:ind w:left="1072"/>
      </w:pPr>
      <w:r>
        <w:t>Thank</w:t>
      </w:r>
      <w:r>
        <w:rPr>
          <w:spacing w:val="-1"/>
        </w:rPr>
        <w:t xml:space="preserve"> </w:t>
      </w:r>
      <w:r>
        <w:t>you!</w:t>
      </w:r>
    </w:p>
    <w:p w14:paraId="46CF2F45" w14:textId="77777777" w:rsidR="00493AF7" w:rsidRDefault="00493AF7">
      <w:pPr>
        <w:sectPr w:rsidR="00493AF7" w:rsidSect="00E44263">
          <w:footerReference w:type="default" r:id="rId84"/>
          <w:pgSz w:w="12240" w:h="15840"/>
          <w:pgMar w:top="660" w:right="220" w:bottom="1260" w:left="800" w:header="0" w:footer="1061" w:gutter="0"/>
          <w:cols w:space="720"/>
        </w:sectPr>
      </w:pPr>
    </w:p>
    <w:p w14:paraId="155539B8" w14:textId="0757760D" w:rsidR="00493AF7" w:rsidRDefault="00493AF7">
      <w:pPr>
        <w:pStyle w:val="BodyText"/>
        <w:spacing w:before="61"/>
        <w:ind w:right="931"/>
        <w:jc w:val="right"/>
      </w:pPr>
    </w:p>
    <w:p w14:paraId="0193FE8C" w14:textId="77777777" w:rsidR="00493AF7" w:rsidRDefault="00B67AB9">
      <w:pPr>
        <w:spacing w:before="155"/>
        <w:ind w:right="579"/>
        <w:jc w:val="center"/>
        <w:rPr>
          <w:b/>
          <w:sz w:val="48"/>
        </w:rPr>
      </w:pPr>
      <w:r>
        <w:rPr>
          <w:b/>
          <w:sz w:val="48"/>
        </w:rPr>
        <w:t>APPENDIX</w:t>
      </w:r>
      <w:r>
        <w:rPr>
          <w:b/>
          <w:spacing w:val="-3"/>
          <w:sz w:val="48"/>
        </w:rPr>
        <w:t xml:space="preserve"> </w:t>
      </w:r>
      <w:r>
        <w:rPr>
          <w:b/>
          <w:sz w:val="48"/>
        </w:rPr>
        <w:t>C.</w:t>
      </w:r>
    </w:p>
    <w:p w14:paraId="2598E4E7" w14:textId="77777777" w:rsidR="00493AF7" w:rsidRDefault="00B67AB9">
      <w:pPr>
        <w:spacing w:before="279"/>
        <w:ind w:left="1000"/>
        <w:rPr>
          <w:b/>
          <w:sz w:val="48"/>
        </w:rPr>
      </w:pPr>
      <w:r>
        <w:rPr>
          <w:b/>
          <w:sz w:val="48"/>
        </w:rPr>
        <w:t>Graduate</w:t>
      </w:r>
      <w:r>
        <w:rPr>
          <w:b/>
          <w:spacing w:val="-4"/>
          <w:sz w:val="48"/>
        </w:rPr>
        <w:t xml:space="preserve"> </w:t>
      </w:r>
      <w:r>
        <w:rPr>
          <w:b/>
          <w:sz w:val="48"/>
        </w:rPr>
        <w:t>Student</w:t>
      </w:r>
      <w:r>
        <w:rPr>
          <w:b/>
          <w:spacing w:val="-3"/>
          <w:sz w:val="48"/>
        </w:rPr>
        <w:t xml:space="preserve"> </w:t>
      </w:r>
      <w:r>
        <w:rPr>
          <w:b/>
          <w:sz w:val="48"/>
        </w:rPr>
        <w:t>Annual</w:t>
      </w:r>
      <w:r>
        <w:rPr>
          <w:b/>
          <w:spacing w:val="-4"/>
          <w:sz w:val="48"/>
        </w:rPr>
        <w:t xml:space="preserve"> </w:t>
      </w:r>
      <w:r>
        <w:rPr>
          <w:b/>
          <w:sz w:val="48"/>
        </w:rPr>
        <w:t>Report</w:t>
      </w:r>
      <w:r>
        <w:rPr>
          <w:b/>
          <w:spacing w:val="-3"/>
          <w:sz w:val="48"/>
        </w:rPr>
        <w:t xml:space="preserve"> </w:t>
      </w:r>
      <w:r>
        <w:rPr>
          <w:b/>
          <w:sz w:val="48"/>
        </w:rPr>
        <w:t>Form</w:t>
      </w:r>
    </w:p>
    <w:p w14:paraId="7592338E" w14:textId="77777777" w:rsidR="00493AF7" w:rsidRDefault="00493AF7">
      <w:pPr>
        <w:pStyle w:val="BodyText"/>
        <w:spacing w:before="4"/>
        <w:rPr>
          <w:b/>
          <w:sz w:val="16"/>
        </w:rPr>
      </w:pPr>
    </w:p>
    <w:p w14:paraId="04D0B86D" w14:textId="77777777" w:rsidR="00493AF7" w:rsidRDefault="00493AF7">
      <w:pPr>
        <w:rPr>
          <w:sz w:val="16"/>
        </w:rPr>
        <w:sectPr w:rsidR="00493AF7">
          <w:pgSz w:w="12240" w:h="15840"/>
          <w:pgMar w:top="660" w:right="220" w:bottom="1260" w:left="800" w:header="0" w:footer="1061" w:gutter="0"/>
          <w:cols w:space="720"/>
        </w:sectPr>
      </w:pPr>
    </w:p>
    <w:p w14:paraId="563FE3C5" w14:textId="77777777" w:rsidR="00493AF7" w:rsidRDefault="00B67AB9">
      <w:pPr>
        <w:tabs>
          <w:tab w:val="left" w:pos="3351"/>
        </w:tabs>
        <w:spacing w:before="93"/>
        <w:ind w:left="352"/>
        <w:rPr>
          <w:sz w:val="20"/>
        </w:rPr>
      </w:pPr>
      <w:r>
        <w:rPr>
          <w:sz w:val="20"/>
        </w:rPr>
        <w:t>Student</w:t>
      </w:r>
      <w:r>
        <w:rPr>
          <w:spacing w:val="-4"/>
          <w:sz w:val="20"/>
        </w:rPr>
        <w:t xml:space="preserve"> </w:t>
      </w:r>
      <w:r>
        <w:rPr>
          <w:sz w:val="20"/>
        </w:rPr>
        <w:t>name:</w:t>
      </w:r>
      <w:r>
        <w:rPr>
          <w:spacing w:val="-2"/>
          <w:sz w:val="20"/>
        </w:rPr>
        <w:t xml:space="preserve"> </w:t>
      </w:r>
      <w:r>
        <w:rPr>
          <w:sz w:val="20"/>
          <w:u w:val="single"/>
        </w:rPr>
        <w:t xml:space="preserve"> </w:t>
      </w:r>
      <w:r>
        <w:rPr>
          <w:sz w:val="20"/>
          <w:u w:val="single"/>
        </w:rPr>
        <w:tab/>
      </w:r>
    </w:p>
    <w:p w14:paraId="6C11E2EB" w14:textId="77777777" w:rsidR="00493AF7" w:rsidRDefault="00B67AB9">
      <w:pPr>
        <w:tabs>
          <w:tab w:val="left" w:pos="1595"/>
        </w:tabs>
        <w:spacing w:before="93"/>
        <w:ind w:left="351"/>
        <w:rPr>
          <w:sz w:val="20"/>
        </w:rPr>
      </w:pPr>
      <w:r>
        <w:br w:type="column"/>
      </w:r>
      <w:r>
        <w:rPr>
          <w:sz w:val="20"/>
        </w:rPr>
        <w:t xml:space="preserve">Year: </w:t>
      </w:r>
      <w:r>
        <w:rPr>
          <w:spacing w:val="-1"/>
          <w:sz w:val="20"/>
        </w:rPr>
        <w:t xml:space="preserve"> </w:t>
      </w:r>
      <w:r>
        <w:rPr>
          <w:sz w:val="20"/>
          <w:u w:val="single"/>
        </w:rPr>
        <w:t xml:space="preserve"> </w:t>
      </w:r>
      <w:r>
        <w:rPr>
          <w:sz w:val="20"/>
          <w:u w:val="single"/>
        </w:rPr>
        <w:tab/>
      </w:r>
    </w:p>
    <w:p w14:paraId="053B2FDC" w14:textId="77777777" w:rsidR="00493AF7" w:rsidRDefault="00B67AB9">
      <w:pPr>
        <w:tabs>
          <w:tab w:val="left" w:pos="1735"/>
        </w:tabs>
        <w:spacing w:before="93"/>
        <w:ind w:left="352"/>
        <w:rPr>
          <w:sz w:val="20"/>
        </w:rPr>
      </w:pPr>
      <w:r>
        <w:br w:type="column"/>
      </w:r>
      <w:r>
        <w:rPr>
          <w:sz w:val="20"/>
        </w:rPr>
        <w:t>Date:</w:t>
      </w:r>
      <w:r>
        <w:rPr>
          <w:spacing w:val="-1"/>
          <w:sz w:val="20"/>
        </w:rPr>
        <w:t xml:space="preserve"> </w:t>
      </w:r>
      <w:r>
        <w:rPr>
          <w:sz w:val="20"/>
          <w:u w:val="single"/>
        </w:rPr>
        <w:t xml:space="preserve"> </w:t>
      </w:r>
      <w:r>
        <w:rPr>
          <w:sz w:val="20"/>
          <w:u w:val="single"/>
        </w:rPr>
        <w:tab/>
      </w:r>
    </w:p>
    <w:p w14:paraId="4AA7C058" w14:textId="77777777" w:rsidR="00493AF7" w:rsidRDefault="00493AF7">
      <w:pPr>
        <w:rPr>
          <w:sz w:val="20"/>
        </w:rPr>
        <w:sectPr w:rsidR="00493AF7">
          <w:type w:val="continuous"/>
          <w:pgSz w:w="12240" w:h="15840"/>
          <w:pgMar w:top="1500" w:right="220" w:bottom="280" w:left="800" w:header="0" w:footer="1061" w:gutter="0"/>
          <w:cols w:num="3" w:space="720" w:equalWidth="0">
            <w:col w:w="3392" w:space="306"/>
            <w:col w:w="1636" w:space="1923"/>
            <w:col w:w="3963"/>
          </w:cols>
        </w:sectPr>
      </w:pPr>
    </w:p>
    <w:p w14:paraId="208ADD5E" w14:textId="77777777" w:rsidR="00493AF7" w:rsidRDefault="00493AF7">
      <w:pPr>
        <w:pStyle w:val="BodyText"/>
        <w:rPr>
          <w:sz w:val="20"/>
        </w:rPr>
      </w:pPr>
    </w:p>
    <w:p w14:paraId="0A5B1A1F" w14:textId="77777777" w:rsidR="00493AF7" w:rsidRDefault="00493AF7">
      <w:pPr>
        <w:pStyle w:val="BodyText"/>
        <w:spacing w:before="2"/>
        <w:rPr>
          <w:sz w:val="20"/>
        </w:rPr>
      </w:pPr>
    </w:p>
    <w:p w14:paraId="6405C8DD" w14:textId="007BF690" w:rsidR="00493AF7" w:rsidRDefault="00B67AB9">
      <w:pPr>
        <w:pStyle w:val="Heading1"/>
        <w:spacing w:before="90"/>
        <w:ind w:left="3139"/>
      </w:pPr>
      <w:r>
        <w:t>Annual</w:t>
      </w:r>
      <w:r>
        <w:rPr>
          <w:spacing w:val="-3"/>
        </w:rPr>
        <w:t xml:space="preserve"> </w:t>
      </w:r>
      <w:r>
        <w:t>Report:</w:t>
      </w:r>
      <w:r>
        <w:rPr>
          <w:spacing w:val="-2"/>
        </w:rPr>
        <w:t xml:space="preserve"> </w:t>
      </w:r>
      <w:r>
        <w:t>20</w:t>
      </w:r>
      <w:r w:rsidR="004A3EED">
        <w:t>20</w:t>
      </w:r>
      <w:r>
        <w:t>-202</w:t>
      </w:r>
      <w:r w:rsidR="004A3EED">
        <w:t>1</w:t>
      </w:r>
      <w:r>
        <w:rPr>
          <w:spacing w:val="-2"/>
        </w:rPr>
        <w:t xml:space="preserve"> </w:t>
      </w:r>
      <w:r>
        <w:t>Academic</w:t>
      </w:r>
      <w:r>
        <w:rPr>
          <w:spacing w:val="-2"/>
        </w:rPr>
        <w:t xml:space="preserve"> </w:t>
      </w:r>
      <w:r>
        <w:t>Year</w:t>
      </w:r>
    </w:p>
    <w:p w14:paraId="4CF7A991" w14:textId="77777777" w:rsidR="00493AF7" w:rsidRDefault="00493AF7">
      <w:pPr>
        <w:pStyle w:val="BodyText"/>
        <w:rPr>
          <w:b/>
          <w:sz w:val="26"/>
        </w:rPr>
      </w:pPr>
    </w:p>
    <w:p w14:paraId="5430ED00" w14:textId="77777777" w:rsidR="00493AF7" w:rsidRDefault="00493AF7">
      <w:pPr>
        <w:pStyle w:val="BodyText"/>
        <w:rPr>
          <w:b/>
          <w:sz w:val="22"/>
        </w:rPr>
      </w:pPr>
    </w:p>
    <w:p w14:paraId="74010438" w14:textId="77777777" w:rsidR="00493AF7" w:rsidRDefault="00B67AB9">
      <w:pPr>
        <w:pStyle w:val="ListParagraph"/>
        <w:numPr>
          <w:ilvl w:val="0"/>
          <w:numId w:val="3"/>
        </w:numPr>
        <w:tabs>
          <w:tab w:val="left" w:pos="592"/>
        </w:tabs>
        <w:rPr>
          <w:sz w:val="24"/>
        </w:rPr>
      </w:pPr>
      <w:r>
        <w:rPr>
          <w:sz w:val="24"/>
        </w:rPr>
        <w:t>Please</w:t>
      </w:r>
      <w:r>
        <w:rPr>
          <w:spacing w:val="-2"/>
          <w:sz w:val="24"/>
        </w:rPr>
        <w:t xml:space="preserve"> </w:t>
      </w:r>
      <w:r>
        <w:rPr>
          <w:sz w:val="24"/>
        </w:rPr>
        <w:t>list</w:t>
      </w:r>
      <w:r>
        <w:rPr>
          <w:spacing w:val="-1"/>
          <w:sz w:val="24"/>
        </w:rPr>
        <w:t xml:space="preserve"> </w:t>
      </w:r>
      <w:r>
        <w:rPr>
          <w:sz w:val="24"/>
        </w:rPr>
        <w:t>the</w:t>
      </w:r>
      <w:r>
        <w:rPr>
          <w:spacing w:val="-1"/>
          <w:sz w:val="24"/>
        </w:rPr>
        <w:t xml:space="preserve"> </w:t>
      </w:r>
      <w:r>
        <w:rPr>
          <w:sz w:val="24"/>
        </w:rPr>
        <w:t>courses</w:t>
      </w:r>
      <w:r>
        <w:rPr>
          <w:spacing w:val="-1"/>
          <w:sz w:val="24"/>
        </w:rPr>
        <w:t xml:space="preserve"> </w:t>
      </w:r>
      <w:r>
        <w:rPr>
          <w:sz w:val="24"/>
        </w:rPr>
        <w:t>that</w:t>
      </w:r>
      <w:r>
        <w:rPr>
          <w:spacing w:val="-1"/>
          <w:sz w:val="24"/>
        </w:rPr>
        <w:t xml:space="preserve"> </w:t>
      </w:r>
      <w:r>
        <w:rPr>
          <w:sz w:val="24"/>
        </w:rPr>
        <w:t>you have</w:t>
      </w:r>
      <w:r>
        <w:rPr>
          <w:spacing w:val="-1"/>
          <w:sz w:val="24"/>
        </w:rPr>
        <w:t xml:space="preserve"> </w:t>
      </w:r>
      <w:r>
        <w:rPr>
          <w:sz w:val="24"/>
        </w:rPr>
        <w:t>taken</w:t>
      </w:r>
      <w:r>
        <w:rPr>
          <w:spacing w:val="-2"/>
          <w:sz w:val="24"/>
        </w:rPr>
        <w:t xml:space="preserve"> </w:t>
      </w:r>
      <w:r>
        <w:rPr>
          <w:sz w:val="24"/>
        </w:rPr>
        <w:t>this</w:t>
      </w:r>
      <w:r>
        <w:rPr>
          <w:spacing w:val="-3"/>
          <w:sz w:val="24"/>
        </w:rPr>
        <w:t xml:space="preserve"> </w:t>
      </w:r>
      <w:r>
        <w:rPr>
          <w:sz w:val="24"/>
        </w:rPr>
        <w:t>year:</w:t>
      </w:r>
    </w:p>
    <w:p w14:paraId="660BD5C6" w14:textId="77777777" w:rsidR="00493AF7" w:rsidRDefault="00493AF7">
      <w:pPr>
        <w:pStyle w:val="BodyText"/>
        <w:rPr>
          <w:sz w:val="26"/>
        </w:rPr>
      </w:pPr>
    </w:p>
    <w:p w14:paraId="6F14E977" w14:textId="77777777" w:rsidR="00493AF7" w:rsidRDefault="00493AF7">
      <w:pPr>
        <w:pStyle w:val="BodyText"/>
        <w:rPr>
          <w:sz w:val="26"/>
        </w:rPr>
      </w:pPr>
    </w:p>
    <w:p w14:paraId="104D6096" w14:textId="77777777" w:rsidR="00493AF7" w:rsidRDefault="00493AF7">
      <w:pPr>
        <w:pStyle w:val="BodyText"/>
        <w:rPr>
          <w:sz w:val="26"/>
        </w:rPr>
      </w:pPr>
    </w:p>
    <w:p w14:paraId="037F12C4" w14:textId="77777777" w:rsidR="00493AF7" w:rsidRDefault="00493AF7">
      <w:pPr>
        <w:pStyle w:val="BodyText"/>
        <w:rPr>
          <w:sz w:val="26"/>
        </w:rPr>
      </w:pPr>
    </w:p>
    <w:p w14:paraId="3CFFAC7D" w14:textId="77777777" w:rsidR="00493AF7" w:rsidRDefault="00493AF7">
      <w:pPr>
        <w:pStyle w:val="BodyText"/>
        <w:rPr>
          <w:sz w:val="26"/>
        </w:rPr>
      </w:pPr>
    </w:p>
    <w:p w14:paraId="37891599" w14:textId="77777777" w:rsidR="00493AF7" w:rsidRDefault="00493AF7">
      <w:pPr>
        <w:pStyle w:val="BodyText"/>
        <w:rPr>
          <w:sz w:val="26"/>
        </w:rPr>
      </w:pPr>
    </w:p>
    <w:p w14:paraId="210E4E6C" w14:textId="77777777" w:rsidR="00493AF7" w:rsidRDefault="00493AF7">
      <w:pPr>
        <w:pStyle w:val="BodyText"/>
        <w:rPr>
          <w:sz w:val="26"/>
        </w:rPr>
      </w:pPr>
    </w:p>
    <w:p w14:paraId="3CE355C8" w14:textId="77777777" w:rsidR="00493AF7" w:rsidRDefault="00493AF7">
      <w:pPr>
        <w:pStyle w:val="BodyText"/>
        <w:rPr>
          <w:sz w:val="26"/>
        </w:rPr>
      </w:pPr>
    </w:p>
    <w:p w14:paraId="785EBD9C" w14:textId="77777777" w:rsidR="00493AF7" w:rsidRDefault="00493AF7">
      <w:pPr>
        <w:pStyle w:val="BodyText"/>
        <w:rPr>
          <w:sz w:val="26"/>
        </w:rPr>
      </w:pPr>
    </w:p>
    <w:p w14:paraId="659CEF59" w14:textId="77777777" w:rsidR="00493AF7" w:rsidRDefault="00493AF7">
      <w:pPr>
        <w:pStyle w:val="BodyText"/>
        <w:rPr>
          <w:sz w:val="30"/>
        </w:rPr>
      </w:pPr>
    </w:p>
    <w:p w14:paraId="509715E7" w14:textId="77777777" w:rsidR="00493AF7" w:rsidRDefault="00B67AB9">
      <w:pPr>
        <w:pStyle w:val="ListParagraph"/>
        <w:numPr>
          <w:ilvl w:val="0"/>
          <w:numId w:val="3"/>
        </w:numPr>
        <w:tabs>
          <w:tab w:val="left" w:pos="592"/>
        </w:tabs>
        <w:ind w:left="352" w:right="1500" w:firstLine="0"/>
        <w:rPr>
          <w:sz w:val="24"/>
        </w:rPr>
      </w:pPr>
      <w:r>
        <w:rPr>
          <w:sz w:val="24"/>
        </w:rPr>
        <w:t>Please describe the progress you have made with your research this year. Please include papers</w:t>
      </w:r>
      <w:r>
        <w:rPr>
          <w:spacing w:val="-57"/>
          <w:sz w:val="24"/>
        </w:rPr>
        <w:t xml:space="preserve"> </w:t>
      </w:r>
      <w:r>
        <w:rPr>
          <w:sz w:val="24"/>
        </w:rPr>
        <w:t>published, presentations made, projects and collaborations with other labs, and grants and grant</w:t>
      </w:r>
      <w:r>
        <w:rPr>
          <w:spacing w:val="1"/>
          <w:sz w:val="24"/>
        </w:rPr>
        <w:t xml:space="preserve"> </w:t>
      </w:r>
      <w:r>
        <w:rPr>
          <w:sz w:val="24"/>
        </w:rPr>
        <w:t>applications,</w:t>
      </w:r>
      <w:r>
        <w:rPr>
          <w:spacing w:val="-3"/>
          <w:sz w:val="24"/>
        </w:rPr>
        <w:t xml:space="preserve"> </w:t>
      </w:r>
      <w:r>
        <w:rPr>
          <w:sz w:val="24"/>
        </w:rPr>
        <w:t>as well as progress</w:t>
      </w:r>
      <w:r>
        <w:rPr>
          <w:spacing w:val="-1"/>
          <w:sz w:val="24"/>
        </w:rPr>
        <w:t xml:space="preserve"> </w:t>
      </w:r>
      <w:r>
        <w:rPr>
          <w:sz w:val="24"/>
        </w:rPr>
        <w:t>made</w:t>
      </w:r>
      <w:r>
        <w:rPr>
          <w:spacing w:val="-1"/>
          <w:sz w:val="24"/>
        </w:rPr>
        <w:t xml:space="preserve"> </w:t>
      </w:r>
      <w:r>
        <w:rPr>
          <w:sz w:val="24"/>
        </w:rPr>
        <w:t>regarding</w:t>
      </w:r>
      <w:r>
        <w:rPr>
          <w:spacing w:val="-2"/>
          <w:sz w:val="24"/>
        </w:rPr>
        <w:t xml:space="preserve"> </w:t>
      </w:r>
      <w:r>
        <w:rPr>
          <w:sz w:val="24"/>
        </w:rPr>
        <w:t>your own</w:t>
      </w:r>
      <w:r>
        <w:rPr>
          <w:spacing w:val="-1"/>
          <w:sz w:val="24"/>
        </w:rPr>
        <w:t xml:space="preserve"> </w:t>
      </w:r>
      <w:r>
        <w:rPr>
          <w:sz w:val="24"/>
        </w:rPr>
        <w:t>research.</w:t>
      </w:r>
    </w:p>
    <w:p w14:paraId="4F302053" w14:textId="77777777" w:rsidR="00493AF7" w:rsidRDefault="00493AF7">
      <w:pPr>
        <w:pStyle w:val="BodyText"/>
        <w:rPr>
          <w:sz w:val="26"/>
        </w:rPr>
      </w:pPr>
    </w:p>
    <w:p w14:paraId="0454EF17" w14:textId="77777777" w:rsidR="00493AF7" w:rsidRDefault="00493AF7">
      <w:pPr>
        <w:pStyle w:val="BodyText"/>
        <w:rPr>
          <w:sz w:val="26"/>
        </w:rPr>
      </w:pPr>
    </w:p>
    <w:p w14:paraId="4964FE27" w14:textId="77777777" w:rsidR="00493AF7" w:rsidRDefault="00493AF7">
      <w:pPr>
        <w:pStyle w:val="BodyText"/>
        <w:rPr>
          <w:sz w:val="26"/>
        </w:rPr>
      </w:pPr>
    </w:p>
    <w:p w14:paraId="4276EBDE" w14:textId="77777777" w:rsidR="00493AF7" w:rsidRDefault="00493AF7">
      <w:pPr>
        <w:pStyle w:val="BodyText"/>
        <w:rPr>
          <w:sz w:val="26"/>
        </w:rPr>
      </w:pPr>
    </w:p>
    <w:p w14:paraId="67438B59" w14:textId="77777777" w:rsidR="00493AF7" w:rsidRDefault="00493AF7">
      <w:pPr>
        <w:pStyle w:val="BodyText"/>
        <w:rPr>
          <w:sz w:val="26"/>
        </w:rPr>
      </w:pPr>
    </w:p>
    <w:p w14:paraId="2545BE29" w14:textId="77777777" w:rsidR="00493AF7" w:rsidRDefault="00493AF7">
      <w:pPr>
        <w:pStyle w:val="BodyText"/>
        <w:rPr>
          <w:sz w:val="26"/>
        </w:rPr>
      </w:pPr>
    </w:p>
    <w:p w14:paraId="7F9CE2CA" w14:textId="77777777" w:rsidR="00493AF7" w:rsidRDefault="00493AF7">
      <w:pPr>
        <w:pStyle w:val="BodyText"/>
        <w:rPr>
          <w:sz w:val="26"/>
        </w:rPr>
      </w:pPr>
    </w:p>
    <w:p w14:paraId="40B54C8E" w14:textId="77777777" w:rsidR="00493AF7" w:rsidRDefault="00493AF7">
      <w:pPr>
        <w:pStyle w:val="BodyText"/>
        <w:rPr>
          <w:sz w:val="26"/>
        </w:rPr>
      </w:pPr>
    </w:p>
    <w:p w14:paraId="0646B017" w14:textId="77777777" w:rsidR="00493AF7" w:rsidRDefault="00493AF7">
      <w:pPr>
        <w:pStyle w:val="BodyText"/>
        <w:rPr>
          <w:sz w:val="26"/>
        </w:rPr>
      </w:pPr>
    </w:p>
    <w:p w14:paraId="60DE274A" w14:textId="77777777" w:rsidR="00493AF7" w:rsidRDefault="00493AF7">
      <w:pPr>
        <w:pStyle w:val="BodyText"/>
        <w:rPr>
          <w:sz w:val="26"/>
        </w:rPr>
      </w:pPr>
    </w:p>
    <w:p w14:paraId="45961FEB" w14:textId="77777777" w:rsidR="00493AF7" w:rsidRDefault="00493AF7">
      <w:pPr>
        <w:pStyle w:val="BodyText"/>
        <w:rPr>
          <w:sz w:val="26"/>
        </w:rPr>
      </w:pPr>
    </w:p>
    <w:p w14:paraId="2B5352A3" w14:textId="77777777" w:rsidR="00493AF7" w:rsidRDefault="00493AF7">
      <w:pPr>
        <w:pStyle w:val="BodyText"/>
        <w:rPr>
          <w:sz w:val="26"/>
        </w:rPr>
      </w:pPr>
    </w:p>
    <w:p w14:paraId="36961001" w14:textId="77777777" w:rsidR="00493AF7" w:rsidRDefault="00B67AB9">
      <w:pPr>
        <w:pStyle w:val="ListParagraph"/>
        <w:numPr>
          <w:ilvl w:val="0"/>
          <w:numId w:val="3"/>
        </w:numPr>
        <w:tabs>
          <w:tab w:val="left" w:pos="592"/>
        </w:tabs>
        <w:spacing w:before="1"/>
        <w:ind w:left="352" w:right="1015" w:firstLine="0"/>
        <w:rPr>
          <w:sz w:val="24"/>
        </w:rPr>
      </w:pPr>
      <w:r>
        <w:rPr>
          <w:sz w:val="24"/>
        </w:rPr>
        <w:t>Please describe the clinical practica (if required) that you have been involved with this year. Include</w:t>
      </w:r>
      <w:r>
        <w:rPr>
          <w:spacing w:val="-57"/>
          <w:sz w:val="24"/>
        </w:rPr>
        <w:t xml:space="preserve"> </w:t>
      </w:r>
      <w:r>
        <w:rPr>
          <w:sz w:val="24"/>
        </w:rPr>
        <w:t>site, type of population served, type of clinical contact and supervision, as well as time commitment</w:t>
      </w:r>
      <w:r>
        <w:rPr>
          <w:spacing w:val="1"/>
          <w:sz w:val="24"/>
        </w:rPr>
        <w:t xml:space="preserve"> </w:t>
      </w:r>
      <w:r>
        <w:rPr>
          <w:sz w:val="24"/>
        </w:rPr>
        <w:t>devoted</w:t>
      </w:r>
      <w:r>
        <w:rPr>
          <w:spacing w:val="-1"/>
          <w:sz w:val="24"/>
        </w:rPr>
        <w:t xml:space="preserve"> </w:t>
      </w:r>
      <w:r>
        <w:rPr>
          <w:sz w:val="24"/>
        </w:rPr>
        <w:t>to practicum</w:t>
      </w:r>
      <w:r>
        <w:rPr>
          <w:spacing w:val="-1"/>
          <w:sz w:val="24"/>
        </w:rPr>
        <w:t xml:space="preserve"> </w:t>
      </w:r>
      <w:r>
        <w:rPr>
          <w:sz w:val="24"/>
        </w:rPr>
        <w:t>activities.</w:t>
      </w:r>
    </w:p>
    <w:p w14:paraId="35F0D992" w14:textId="77777777" w:rsidR="00493AF7" w:rsidRDefault="00493AF7">
      <w:pPr>
        <w:rPr>
          <w:sz w:val="24"/>
        </w:rPr>
        <w:sectPr w:rsidR="00493AF7">
          <w:type w:val="continuous"/>
          <w:pgSz w:w="12240" w:h="15840"/>
          <w:pgMar w:top="1500" w:right="220" w:bottom="280" w:left="800" w:header="0" w:footer="1061" w:gutter="0"/>
          <w:cols w:space="720"/>
        </w:sectPr>
      </w:pPr>
    </w:p>
    <w:p w14:paraId="73D77C65" w14:textId="77777777" w:rsidR="00493AF7" w:rsidRDefault="00493AF7">
      <w:pPr>
        <w:pStyle w:val="BodyText"/>
        <w:rPr>
          <w:sz w:val="20"/>
        </w:rPr>
      </w:pPr>
    </w:p>
    <w:p w14:paraId="2CCC1E09" w14:textId="77777777" w:rsidR="00493AF7" w:rsidRDefault="00493AF7">
      <w:pPr>
        <w:pStyle w:val="BodyText"/>
        <w:rPr>
          <w:sz w:val="20"/>
        </w:rPr>
      </w:pPr>
    </w:p>
    <w:p w14:paraId="2DA9161D" w14:textId="77777777" w:rsidR="00493AF7" w:rsidRDefault="00493AF7">
      <w:pPr>
        <w:pStyle w:val="BodyText"/>
        <w:rPr>
          <w:sz w:val="20"/>
        </w:rPr>
      </w:pPr>
    </w:p>
    <w:p w14:paraId="4AC21E04" w14:textId="77777777" w:rsidR="00493AF7" w:rsidRDefault="00493AF7">
      <w:pPr>
        <w:pStyle w:val="BodyText"/>
        <w:spacing w:before="11"/>
        <w:rPr>
          <w:sz w:val="21"/>
        </w:rPr>
      </w:pPr>
    </w:p>
    <w:p w14:paraId="1406643C" w14:textId="77777777" w:rsidR="00493AF7" w:rsidRDefault="00B67AB9">
      <w:pPr>
        <w:pStyle w:val="ListParagraph"/>
        <w:numPr>
          <w:ilvl w:val="0"/>
          <w:numId w:val="3"/>
        </w:numPr>
        <w:tabs>
          <w:tab w:val="left" w:pos="592"/>
        </w:tabs>
        <w:spacing w:before="90"/>
        <w:ind w:left="352" w:right="1041" w:firstLine="0"/>
        <w:rPr>
          <w:sz w:val="24"/>
        </w:rPr>
      </w:pPr>
      <w:r>
        <w:rPr>
          <w:sz w:val="24"/>
        </w:rPr>
        <w:t>Please describe the progress you have made toward meeting the relevant departmental requirements</w:t>
      </w:r>
      <w:r>
        <w:rPr>
          <w:spacing w:val="-57"/>
          <w:sz w:val="24"/>
        </w:rPr>
        <w:t xml:space="preserve"> </w:t>
      </w:r>
      <w:r>
        <w:rPr>
          <w:sz w:val="24"/>
        </w:rPr>
        <w:t>for your program this year (e.g., completed first or second year project, finished all required</w:t>
      </w:r>
      <w:r>
        <w:rPr>
          <w:spacing w:val="1"/>
          <w:sz w:val="24"/>
        </w:rPr>
        <w:t xml:space="preserve"> </w:t>
      </w:r>
      <w:r>
        <w:rPr>
          <w:sz w:val="24"/>
        </w:rPr>
        <w:t>coursework,</w:t>
      </w:r>
      <w:r>
        <w:rPr>
          <w:spacing w:val="-3"/>
          <w:sz w:val="24"/>
        </w:rPr>
        <w:t xml:space="preserve"> </w:t>
      </w:r>
      <w:r>
        <w:rPr>
          <w:sz w:val="24"/>
        </w:rPr>
        <w:t>received approval</w:t>
      </w:r>
      <w:r>
        <w:rPr>
          <w:spacing w:val="-1"/>
          <w:sz w:val="24"/>
        </w:rPr>
        <w:t xml:space="preserve"> </w:t>
      </w:r>
      <w:r>
        <w:rPr>
          <w:sz w:val="24"/>
        </w:rPr>
        <w:t>for dissertation research</w:t>
      </w:r>
      <w:r>
        <w:rPr>
          <w:spacing w:val="-3"/>
          <w:sz w:val="24"/>
        </w:rPr>
        <w:t xml:space="preserve"> </w:t>
      </w:r>
      <w:r>
        <w:rPr>
          <w:sz w:val="24"/>
        </w:rPr>
        <w:t>(i.e.,</w:t>
      </w:r>
      <w:r>
        <w:rPr>
          <w:spacing w:val="-2"/>
          <w:sz w:val="24"/>
        </w:rPr>
        <w:t xml:space="preserve"> </w:t>
      </w:r>
      <w:r>
        <w:rPr>
          <w:sz w:val="24"/>
        </w:rPr>
        <w:t>passed prospectus)</w:t>
      </w:r>
      <w:r>
        <w:rPr>
          <w:spacing w:val="-2"/>
          <w:sz w:val="24"/>
        </w:rPr>
        <w:t xml:space="preserve"> </w:t>
      </w:r>
      <w:r>
        <w:rPr>
          <w:sz w:val="24"/>
        </w:rPr>
        <w:t>etc.,</w:t>
      </w:r>
      <w:r>
        <w:rPr>
          <w:spacing w:val="-2"/>
          <w:sz w:val="24"/>
        </w:rPr>
        <w:t xml:space="preserve"> </w:t>
      </w:r>
      <w:r>
        <w:rPr>
          <w:sz w:val="24"/>
        </w:rPr>
        <w:t>etc.</w:t>
      </w:r>
    </w:p>
    <w:p w14:paraId="54401109" w14:textId="77777777" w:rsidR="00493AF7" w:rsidRDefault="00493AF7">
      <w:pPr>
        <w:pStyle w:val="BodyText"/>
        <w:rPr>
          <w:sz w:val="26"/>
        </w:rPr>
      </w:pPr>
    </w:p>
    <w:p w14:paraId="38DA6BCC" w14:textId="77777777" w:rsidR="00493AF7" w:rsidRDefault="00493AF7">
      <w:pPr>
        <w:pStyle w:val="BodyText"/>
        <w:rPr>
          <w:sz w:val="26"/>
        </w:rPr>
      </w:pPr>
    </w:p>
    <w:p w14:paraId="2E664FAC" w14:textId="77777777" w:rsidR="00493AF7" w:rsidRDefault="00493AF7">
      <w:pPr>
        <w:pStyle w:val="BodyText"/>
        <w:rPr>
          <w:sz w:val="26"/>
        </w:rPr>
      </w:pPr>
    </w:p>
    <w:p w14:paraId="260B35CE" w14:textId="77777777" w:rsidR="00493AF7" w:rsidRDefault="00493AF7">
      <w:pPr>
        <w:pStyle w:val="BodyText"/>
        <w:rPr>
          <w:sz w:val="26"/>
        </w:rPr>
      </w:pPr>
    </w:p>
    <w:p w14:paraId="171BDBC8" w14:textId="77777777" w:rsidR="00493AF7" w:rsidRDefault="00493AF7">
      <w:pPr>
        <w:pStyle w:val="BodyText"/>
        <w:rPr>
          <w:sz w:val="26"/>
        </w:rPr>
      </w:pPr>
    </w:p>
    <w:p w14:paraId="22CB471F" w14:textId="77777777" w:rsidR="00493AF7" w:rsidRDefault="00493AF7">
      <w:pPr>
        <w:pStyle w:val="BodyText"/>
        <w:rPr>
          <w:sz w:val="26"/>
        </w:rPr>
      </w:pPr>
    </w:p>
    <w:p w14:paraId="6B744454" w14:textId="77777777" w:rsidR="00493AF7" w:rsidRDefault="00493AF7">
      <w:pPr>
        <w:pStyle w:val="BodyText"/>
        <w:rPr>
          <w:sz w:val="26"/>
        </w:rPr>
      </w:pPr>
    </w:p>
    <w:p w14:paraId="666E4313" w14:textId="77777777" w:rsidR="00493AF7" w:rsidRDefault="00493AF7">
      <w:pPr>
        <w:pStyle w:val="BodyText"/>
        <w:rPr>
          <w:sz w:val="26"/>
        </w:rPr>
      </w:pPr>
    </w:p>
    <w:p w14:paraId="2F1013C8" w14:textId="77777777" w:rsidR="00493AF7" w:rsidRDefault="00493AF7">
      <w:pPr>
        <w:pStyle w:val="BodyText"/>
        <w:rPr>
          <w:sz w:val="26"/>
        </w:rPr>
      </w:pPr>
    </w:p>
    <w:p w14:paraId="16D3BE5E" w14:textId="77777777" w:rsidR="00493AF7" w:rsidRDefault="00493AF7">
      <w:pPr>
        <w:pStyle w:val="BodyText"/>
        <w:rPr>
          <w:sz w:val="26"/>
        </w:rPr>
      </w:pPr>
    </w:p>
    <w:p w14:paraId="543AE667" w14:textId="77777777" w:rsidR="00493AF7" w:rsidRDefault="00493AF7">
      <w:pPr>
        <w:pStyle w:val="BodyText"/>
        <w:rPr>
          <w:sz w:val="26"/>
        </w:rPr>
      </w:pPr>
    </w:p>
    <w:p w14:paraId="72A5D77B" w14:textId="77777777" w:rsidR="00493AF7" w:rsidRDefault="00493AF7">
      <w:pPr>
        <w:pStyle w:val="BodyText"/>
        <w:rPr>
          <w:sz w:val="26"/>
        </w:rPr>
      </w:pPr>
    </w:p>
    <w:p w14:paraId="5F487042" w14:textId="77777777" w:rsidR="00493AF7" w:rsidRDefault="00493AF7">
      <w:pPr>
        <w:pStyle w:val="BodyText"/>
        <w:rPr>
          <w:sz w:val="26"/>
        </w:rPr>
      </w:pPr>
    </w:p>
    <w:p w14:paraId="79078770" w14:textId="77777777" w:rsidR="00493AF7" w:rsidRDefault="00493AF7">
      <w:pPr>
        <w:pStyle w:val="BodyText"/>
        <w:rPr>
          <w:sz w:val="26"/>
        </w:rPr>
      </w:pPr>
    </w:p>
    <w:p w14:paraId="30E3D05F" w14:textId="77777777" w:rsidR="00493AF7" w:rsidRDefault="00493AF7">
      <w:pPr>
        <w:pStyle w:val="BodyText"/>
        <w:rPr>
          <w:sz w:val="26"/>
        </w:rPr>
      </w:pPr>
    </w:p>
    <w:p w14:paraId="2EBD8994" w14:textId="77777777" w:rsidR="00493AF7" w:rsidRDefault="00B67AB9">
      <w:pPr>
        <w:pStyle w:val="ListParagraph"/>
        <w:numPr>
          <w:ilvl w:val="0"/>
          <w:numId w:val="3"/>
        </w:numPr>
        <w:tabs>
          <w:tab w:val="left" w:pos="592"/>
        </w:tabs>
        <w:spacing w:before="206"/>
        <w:ind w:left="352" w:right="1156" w:firstLine="0"/>
        <w:rPr>
          <w:sz w:val="24"/>
        </w:rPr>
      </w:pPr>
      <w:r>
        <w:rPr>
          <w:sz w:val="24"/>
        </w:rPr>
        <w:t>Please</w:t>
      </w:r>
      <w:r>
        <w:rPr>
          <w:spacing w:val="-2"/>
          <w:sz w:val="24"/>
        </w:rPr>
        <w:t xml:space="preserve"> </w:t>
      </w:r>
      <w:r>
        <w:rPr>
          <w:sz w:val="24"/>
        </w:rPr>
        <w:t>describe</w:t>
      </w:r>
      <w:r>
        <w:rPr>
          <w:spacing w:val="-1"/>
          <w:sz w:val="24"/>
        </w:rPr>
        <w:t xml:space="preserve"> </w:t>
      </w:r>
      <w:r>
        <w:rPr>
          <w:sz w:val="24"/>
        </w:rPr>
        <w:t>your</w:t>
      </w:r>
      <w:r>
        <w:rPr>
          <w:spacing w:val="-3"/>
          <w:sz w:val="24"/>
        </w:rPr>
        <w:t xml:space="preserve"> </w:t>
      </w:r>
      <w:r>
        <w:rPr>
          <w:sz w:val="24"/>
        </w:rPr>
        <w:t>plans</w:t>
      </w:r>
      <w:r>
        <w:rPr>
          <w:spacing w:val="-1"/>
          <w:sz w:val="24"/>
        </w:rPr>
        <w:t xml:space="preserve"> </w:t>
      </w:r>
      <w:r>
        <w:rPr>
          <w:sz w:val="24"/>
        </w:rPr>
        <w:t>and</w:t>
      </w:r>
      <w:r>
        <w:rPr>
          <w:spacing w:val="-1"/>
          <w:sz w:val="24"/>
        </w:rPr>
        <w:t xml:space="preserve"> </w:t>
      </w:r>
      <w:r>
        <w:rPr>
          <w:sz w:val="24"/>
        </w:rPr>
        <w:t>goals</w:t>
      </w:r>
      <w:r>
        <w:rPr>
          <w:spacing w:val="-2"/>
          <w:sz w:val="24"/>
        </w:rPr>
        <w:t xml:space="preserve"> </w:t>
      </w:r>
      <w:r>
        <w:rPr>
          <w:sz w:val="24"/>
        </w:rPr>
        <w:t>for</w:t>
      </w:r>
      <w:r>
        <w:rPr>
          <w:spacing w:val="-1"/>
          <w:sz w:val="24"/>
        </w:rPr>
        <w:t xml:space="preserve"> </w:t>
      </w:r>
      <w:r>
        <w:rPr>
          <w:sz w:val="24"/>
        </w:rPr>
        <w:t>academic</w:t>
      </w:r>
      <w:r>
        <w:rPr>
          <w:spacing w:val="-1"/>
          <w:sz w:val="24"/>
        </w:rPr>
        <w:t xml:space="preserve"> </w:t>
      </w:r>
      <w:r>
        <w:rPr>
          <w:sz w:val="24"/>
        </w:rPr>
        <w:t>work</w:t>
      </w:r>
      <w:r>
        <w:rPr>
          <w:spacing w:val="-2"/>
          <w:sz w:val="24"/>
        </w:rPr>
        <w:t xml:space="preserve"> </w:t>
      </w:r>
      <w:r>
        <w:rPr>
          <w:sz w:val="24"/>
        </w:rPr>
        <w:t>(including</w:t>
      </w:r>
      <w:r>
        <w:rPr>
          <w:spacing w:val="-1"/>
          <w:sz w:val="24"/>
        </w:rPr>
        <w:t xml:space="preserve"> </w:t>
      </w:r>
      <w:r>
        <w:rPr>
          <w:sz w:val="24"/>
        </w:rPr>
        <w:t>work</w:t>
      </w:r>
      <w:r>
        <w:rPr>
          <w:spacing w:val="-1"/>
          <w:sz w:val="24"/>
        </w:rPr>
        <w:t xml:space="preserve"> </w:t>
      </w:r>
      <w:r>
        <w:rPr>
          <w:sz w:val="24"/>
        </w:rPr>
        <w:t>over</w:t>
      </w:r>
      <w:r>
        <w:rPr>
          <w:spacing w:val="-2"/>
          <w:sz w:val="24"/>
        </w:rPr>
        <w:t xml:space="preserve"> </w:t>
      </w:r>
      <w:r>
        <w:rPr>
          <w:sz w:val="24"/>
        </w:rPr>
        <w:t>the</w:t>
      </w:r>
      <w:r>
        <w:rPr>
          <w:spacing w:val="-1"/>
          <w:sz w:val="24"/>
        </w:rPr>
        <w:t xml:space="preserve"> </w:t>
      </w:r>
      <w:r>
        <w:rPr>
          <w:sz w:val="24"/>
        </w:rPr>
        <w:t>summer)</w:t>
      </w:r>
      <w:r>
        <w:rPr>
          <w:spacing w:val="-2"/>
          <w:sz w:val="24"/>
        </w:rPr>
        <w:t xml:space="preserve"> </w:t>
      </w:r>
      <w:r>
        <w:rPr>
          <w:sz w:val="24"/>
        </w:rPr>
        <w:t>and</w:t>
      </w:r>
      <w:r>
        <w:rPr>
          <w:spacing w:val="-3"/>
          <w:sz w:val="24"/>
        </w:rPr>
        <w:t xml:space="preserve"> </w:t>
      </w:r>
      <w:r>
        <w:rPr>
          <w:sz w:val="24"/>
        </w:rPr>
        <w:t>for</w:t>
      </w:r>
      <w:r>
        <w:rPr>
          <w:spacing w:val="-57"/>
          <w:sz w:val="24"/>
        </w:rPr>
        <w:t xml:space="preserve"> </w:t>
      </w:r>
      <w:r>
        <w:rPr>
          <w:sz w:val="24"/>
        </w:rPr>
        <w:t>the</w:t>
      </w:r>
      <w:r>
        <w:rPr>
          <w:spacing w:val="-1"/>
          <w:sz w:val="24"/>
        </w:rPr>
        <w:t xml:space="preserve"> </w:t>
      </w:r>
      <w:r>
        <w:rPr>
          <w:sz w:val="24"/>
        </w:rPr>
        <w:t>2018-2019 academic</w:t>
      </w:r>
      <w:r>
        <w:rPr>
          <w:spacing w:val="-1"/>
          <w:sz w:val="24"/>
        </w:rPr>
        <w:t xml:space="preserve"> </w:t>
      </w:r>
      <w:r>
        <w:rPr>
          <w:sz w:val="24"/>
        </w:rPr>
        <w:t>year.</w:t>
      </w:r>
      <w:r>
        <w:rPr>
          <w:spacing w:val="-1"/>
          <w:sz w:val="24"/>
        </w:rPr>
        <w:t xml:space="preserve"> </w:t>
      </w:r>
      <w:r>
        <w:rPr>
          <w:sz w:val="24"/>
        </w:rPr>
        <w:t>Please</w:t>
      </w:r>
      <w:r>
        <w:rPr>
          <w:spacing w:val="-1"/>
          <w:sz w:val="24"/>
        </w:rPr>
        <w:t xml:space="preserve"> </w:t>
      </w:r>
      <w:r>
        <w:rPr>
          <w:sz w:val="24"/>
        </w:rPr>
        <w:t>be</w:t>
      </w:r>
      <w:r>
        <w:rPr>
          <w:spacing w:val="-1"/>
          <w:sz w:val="24"/>
        </w:rPr>
        <w:t xml:space="preserve"> </w:t>
      </w:r>
      <w:r>
        <w:rPr>
          <w:sz w:val="24"/>
        </w:rPr>
        <w:t>specific</w:t>
      </w:r>
      <w:r>
        <w:rPr>
          <w:spacing w:val="-1"/>
          <w:sz w:val="24"/>
        </w:rPr>
        <w:t xml:space="preserve"> </w:t>
      </w:r>
      <w:r>
        <w:rPr>
          <w:sz w:val="24"/>
        </w:rPr>
        <w:t>about what</w:t>
      </w:r>
      <w:r>
        <w:rPr>
          <w:spacing w:val="-2"/>
          <w:sz w:val="24"/>
        </w:rPr>
        <w:t xml:space="preserve"> </w:t>
      </w:r>
      <w:r>
        <w:rPr>
          <w:sz w:val="24"/>
        </w:rPr>
        <w:t>you intend</w:t>
      </w:r>
      <w:r>
        <w:rPr>
          <w:spacing w:val="-2"/>
          <w:sz w:val="24"/>
        </w:rPr>
        <w:t xml:space="preserve"> </w:t>
      </w:r>
      <w:r>
        <w:rPr>
          <w:sz w:val="24"/>
        </w:rPr>
        <w:t>to</w:t>
      </w:r>
      <w:r>
        <w:rPr>
          <w:spacing w:val="-1"/>
          <w:sz w:val="24"/>
        </w:rPr>
        <w:t xml:space="preserve"> </w:t>
      </w:r>
      <w:r>
        <w:rPr>
          <w:sz w:val="24"/>
        </w:rPr>
        <w:t>accomplish.</w:t>
      </w:r>
    </w:p>
    <w:p w14:paraId="3853CE07" w14:textId="77777777" w:rsidR="00493AF7" w:rsidRDefault="00493AF7">
      <w:pPr>
        <w:rPr>
          <w:sz w:val="24"/>
        </w:rPr>
        <w:sectPr w:rsidR="00493AF7">
          <w:pgSz w:w="12240" w:h="15840"/>
          <w:pgMar w:top="1500" w:right="220" w:bottom="1260" w:left="800" w:header="0" w:footer="1061" w:gutter="0"/>
          <w:cols w:space="720"/>
        </w:sectPr>
      </w:pPr>
    </w:p>
    <w:p w14:paraId="0213C587" w14:textId="77777777" w:rsidR="00493AF7" w:rsidRDefault="00B67AB9">
      <w:pPr>
        <w:pStyle w:val="Heading1"/>
        <w:spacing w:before="72"/>
        <w:ind w:left="3646"/>
      </w:pPr>
      <w:r>
        <w:lastRenderedPageBreak/>
        <w:t>Clinical</w:t>
      </w:r>
      <w:r>
        <w:rPr>
          <w:spacing w:val="-4"/>
        </w:rPr>
        <w:t xml:space="preserve"> </w:t>
      </w:r>
      <w:r>
        <w:t>Competence</w:t>
      </w:r>
      <w:r>
        <w:rPr>
          <w:spacing w:val="-4"/>
        </w:rPr>
        <w:t xml:space="preserve"> </w:t>
      </w:r>
      <w:r>
        <w:t>Self-Rating</w:t>
      </w:r>
    </w:p>
    <w:p w14:paraId="4B8D7D7F" w14:textId="77777777" w:rsidR="00493AF7" w:rsidRDefault="00493AF7">
      <w:pPr>
        <w:pStyle w:val="BodyText"/>
        <w:rPr>
          <w:b/>
        </w:rPr>
      </w:pPr>
    </w:p>
    <w:p w14:paraId="0E14467C" w14:textId="77777777" w:rsidR="00493AF7" w:rsidRDefault="00B67AB9">
      <w:pPr>
        <w:pStyle w:val="BodyText"/>
        <w:ind w:left="352" w:right="1016"/>
      </w:pPr>
      <w:r>
        <w:t>Recent developments in the assessment of professional competence (see Kaslow et al., 2007) have</w:t>
      </w:r>
      <w:r>
        <w:rPr>
          <w:spacing w:val="1"/>
        </w:rPr>
        <w:t xml:space="preserve"> </w:t>
      </w:r>
      <w:r>
        <w:t>identified</w:t>
      </w:r>
      <w:r>
        <w:rPr>
          <w:spacing w:val="-2"/>
        </w:rPr>
        <w:t xml:space="preserve"> </w:t>
      </w:r>
      <w:r>
        <w:t>the</w:t>
      </w:r>
      <w:r>
        <w:rPr>
          <w:spacing w:val="-2"/>
        </w:rPr>
        <w:t xml:space="preserve"> </w:t>
      </w:r>
      <w:r>
        <w:t>following</w:t>
      </w:r>
      <w:r>
        <w:rPr>
          <w:spacing w:val="-3"/>
        </w:rPr>
        <w:t xml:space="preserve"> </w:t>
      </w:r>
      <w:r>
        <w:t>areas</w:t>
      </w:r>
      <w:r>
        <w:rPr>
          <w:spacing w:val="-3"/>
        </w:rPr>
        <w:t xml:space="preserve"> </w:t>
      </w:r>
      <w:r>
        <w:t>as</w:t>
      </w:r>
      <w:r>
        <w:rPr>
          <w:spacing w:val="-1"/>
        </w:rPr>
        <w:t xml:space="preserve"> </w:t>
      </w:r>
      <w:r>
        <w:t>important.</w:t>
      </w:r>
      <w:r>
        <w:rPr>
          <w:spacing w:val="-2"/>
        </w:rPr>
        <w:t xml:space="preserve"> </w:t>
      </w:r>
      <w:r>
        <w:t>Please</w:t>
      </w:r>
      <w:r>
        <w:rPr>
          <w:spacing w:val="-1"/>
        </w:rPr>
        <w:t xml:space="preserve"> </w:t>
      </w:r>
      <w:r>
        <w:t>rate</w:t>
      </w:r>
      <w:r>
        <w:rPr>
          <w:spacing w:val="-2"/>
        </w:rPr>
        <w:t xml:space="preserve"> </w:t>
      </w:r>
      <w:r>
        <w:t>your</w:t>
      </w:r>
      <w:r>
        <w:rPr>
          <w:spacing w:val="-1"/>
        </w:rPr>
        <w:t xml:space="preserve"> </w:t>
      </w:r>
      <w:r>
        <w:t>competencies</w:t>
      </w:r>
      <w:r>
        <w:rPr>
          <w:spacing w:val="-3"/>
        </w:rPr>
        <w:t xml:space="preserve"> </w:t>
      </w:r>
      <w:r>
        <w:t>in</w:t>
      </w:r>
      <w:r>
        <w:rPr>
          <w:spacing w:val="-1"/>
        </w:rPr>
        <w:t xml:space="preserve"> </w:t>
      </w:r>
      <w:r>
        <w:t>these</w:t>
      </w:r>
      <w:r>
        <w:rPr>
          <w:spacing w:val="-2"/>
        </w:rPr>
        <w:t xml:space="preserve"> </w:t>
      </w:r>
      <w:r>
        <w:t>domains</w:t>
      </w:r>
      <w:r>
        <w:rPr>
          <w:spacing w:val="-1"/>
        </w:rPr>
        <w:t xml:space="preserve"> </w:t>
      </w:r>
      <w:r>
        <w:t>using</w:t>
      </w:r>
      <w:r>
        <w:rPr>
          <w:spacing w:val="-4"/>
        </w:rPr>
        <w:t xml:space="preserve"> </w:t>
      </w:r>
      <w:r>
        <w:t>the</w:t>
      </w:r>
      <w:r>
        <w:rPr>
          <w:spacing w:val="-57"/>
        </w:rPr>
        <w:t xml:space="preserve"> </w:t>
      </w:r>
      <w:r>
        <w:t>scale</w:t>
      </w:r>
      <w:r>
        <w:rPr>
          <w:spacing w:val="-1"/>
        </w:rPr>
        <w:t xml:space="preserve"> </w:t>
      </w:r>
      <w:r>
        <w:t>below.</w:t>
      </w:r>
    </w:p>
    <w:p w14:paraId="3AE0C941" w14:textId="77777777" w:rsidR="00493AF7" w:rsidRDefault="00493AF7">
      <w:pPr>
        <w:pStyle w:val="BodyText"/>
      </w:pPr>
    </w:p>
    <w:p w14:paraId="5C95A405" w14:textId="77777777" w:rsidR="00493AF7" w:rsidRDefault="00B67AB9">
      <w:pPr>
        <w:pStyle w:val="BodyText"/>
        <w:ind w:left="352"/>
      </w:pPr>
      <w:r>
        <w:t>1=</w:t>
      </w:r>
      <w:r>
        <w:rPr>
          <w:spacing w:val="-1"/>
        </w:rPr>
        <w:t xml:space="preserve"> </w:t>
      </w:r>
      <w:r>
        <w:t>deficient</w:t>
      </w:r>
      <w:r>
        <w:rPr>
          <w:spacing w:val="-2"/>
        </w:rPr>
        <w:t xml:space="preserve"> </w:t>
      </w:r>
      <w:r>
        <w:t>in</w:t>
      </w:r>
      <w:r>
        <w:rPr>
          <w:spacing w:val="-1"/>
        </w:rPr>
        <w:t xml:space="preserve"> </w:t>
      </w:r>
      <w:r>
        <w:t>a</w:t>
      </w:r>
      <w:r>
        <w:rPr>
          <w:spacing w:val="-1"/>
        </w:rPr>
        <w:t xml:space="preserve"> </w:t>
      </w:r>
      <w:r>
        <w:t>major</w:t>
      </w:r>
      <w:r>
        <w:rPr>
          <w:spacing w:val="-1"/>
        </w:rPr>
        <w:t xml:space="preserve"> </w:t>
      </w:r>
      <w:r>
        <w:t>way</w:t>
      </w:r>
    </w:p>
    <w:p w14:paraId="73C232BF" w14:textId="77777777" w:rsidR="00493AF7" w:rsidRDefault="00B67AB9">
      <w:pPr>
        <w:pStyle w:val="BodyText"/>
        <w:ind w:left="352" w:right="7460"/>
      </w:pPr>
      <w:r>
        <w:t>2 = needs some work/improvement</w:t>
      </w:r>
      <w:r>
        <w:rPr>
          <w:spacing w:val="-58"/>
        </w:rPr>
        <w:t xml:space="preserve"> </w:t>
      </w:r>
      <w:r>
        <w:t>3</w:t>
      </w:r>
      <w:r>
        <w:rPr>
          <w:spacing w:val="-1"/>
        </w:rPr>
        <w:t xml:space="preserve"> </w:t>
      </w:r>
      <w:r>
        <w:t>= average</w:t>
      </w:r>
    </w:p>
    <w:p w14:paraId="7C21CEE8" w14:textId="77777777" w:rsidR="00493AF7" w:rsidRDefault="00B67AB9">
      <w:pPr>
        <w:pStyle w:val="BodyText"/>
        <w:ind w:left="352"/>
      </w:pPr>
      <w:r>
        <w:t>4 = good</w:t>
      </w:r>
    </w:p>
    <w:p w14:paraId="380B8E7F" w14:textId="77777777" w:rsidR="00493AF7" w:rsidRDefault="00B67AB9">
      <w:pPr>
        <w:pStyle w:val="BodyText"/>
        <w:ind w:left="352"/>
      </w:pPr>
      <w:r>
        <w:t>5</w:t>
      </w:r>
      <w:r>
        <w:rPr>
          <w:spacing w:val="-1"/>
        </w:rPr>
        <w:t xml:space="preserve"> </w:t>
      </w:r>
      <w:r>
        <w:t>=</w:t>
      </w:r>
      <w:r>
        <w:rPr>
          <w:spacing w:val="-1"/>
        </w:rPr>
        <w:t xml:space="preserve"> </w:t>
      </w:r>
      <w:r>
        <w:t>excellent</w:t>
      </w:r>
    </w:p>
    <w:p w14:paraId="2E666D7D" w14:textId="77777777" w:rsidR="00493AF7" w:rsidRDefault="00FF560F">
      <w:pPr>
        <w:pStyle w:val="BodyText"/>
        <w:spacing w:before="8"/>
        <w:rPr>
          <w:sz w:val="12"/>
        </w:rPr>
      </w:pPr>
      <w:r>
        <w:rPr>
          <w:noProof/>
        </w:rPr>
        <mc:AlternateContent>
          <mc:Choice Requires="wps">
            <w:drawing>
              <wp:anchor distT="0" distB="0" distL="0" distR="0" simplePos="0" relativeHeight="251660800" behindDoc="1" locked="0" layoutInCell="1" allowOverlap="1" wp14:anchorId="4FDDE3A0" wp14:editId="0E724725">
                <wp:simplePos x="0" y="0"/>
                <wp:positionH relativeFrom="page">
                  <wp:posOffset>731520</wp:posOffset>
                </wp:positionH>
                <wp:positionV relativeFrom="paragraph">
                  <wp:posOffset>108585</wp:posOffset>
                </wp:positionV>
                <wp:extent cx="5481955" cy="1270"/>
                <wp:effectExtent l="0" t="0" r="17145" b="1143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1955" cy="1270"/>
                        </a:xfrm>
                        <a:custGeom>
                          <a:avLst/>
                          <a:gdLst>
                            <a:gd name="T0" fmla="+- 0 1152 1152"/>
                            <a:gd name="T1" fmla="*/ T0 w 8633"/>
                            <a:gd name="T2" fmla="+- 0 9785 1152"/>
                            <a:gd name="T3" fmla="*/ T2 w 8633"/>
                          </a:gdLst>
                          <a:ahLst/>
                          <a:cxnLst>
                            <a:cxn ang="0">
                              <a:pos x="T1" y="0"/>
                            </a:cxn>
                            <a:cxn ang="0">
                              <a:pos x="T3" y="0"/>
                            </a:cxn>
                          </a:cxnLst>
                          <a:rect l="0" t="0" r="r" b="b"/>
                          <a:pathLst>
                            <a:path w="8633">
                              <a:moveTo>
                                <a:pt x="0" y="0"/>
                              </a:moveTo>
                              <a:lnTo>
                                <a:pt x="8633"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D52A" id="docshape3" o:spid="_x0000_s1026" style="position:absolute;margin-left:57.6pt;margin-top:8.55pt;width:431.6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" path="m,l8633,e" filled="f" strokeweight=".31328mm">
                <v:stroke dashstyle="dash"/>
                <v:path arrowok="t" o:connecttype="custom" o:connectlocs="0,0;5481955,0" o:connectangles="0,0"/>
                <w10:wrap type="topAndBottom" anchorx="page"/>
              </v:shape>
            </w:pict>
          </mc:Fallback>
        </mc:AlternateContent>
      </w:r>
    </w:p>
    <w:p w14:paraId="2A831599" w14:textId="77777777" w:rsidR="00493AF7" w:rsidRDefault="00B67AB9">
      <w:pPr>
        <w:pStyle w:val="ListParagraph"/>
        <w:numPr>
          <w:ilvl w:val="0"/>
          <w:numId w:val="2"/>
        </w:numPr>
        <w:tabs>
          <w:tab w:val="left" w:pos="592"/>
        </w:tabs>
        <w:spacing w:before="97"/>
        <w:rPr>
          <w:sz w:val="24"/>
        </w:rPr>
      </w:pPr>
      <w:r>
        <w:rPr>
          <w:sz w:val="24"/>
        </w:rPr>
        <w:t>critical</w:t>
      </w:r>
      <w:r>
        <w:rPr>
          <w:spacing w:val="-3"/>
          <w:sz w:val="24"/>
        </w:rPr>
        <w:t xml:space="preserve"> </w:t>
      </w:r>
      <w:r>
        <w:rPr>
          <w:sz w:val="24"/>
        </w:rPr>
        <w:t>thinking</w:t>
      </w:r>
    </w:p>
    <w:p w14:paraId="01E06979" w14:textId="77777777" w:rsidR="00493AF7" w:rsidRDefault="00493AF7">
      <w:pPr>
        <w:pStyle w:val="BodyText"/>
      </w:pPr>
    </w:p>
    <w:p w14:paraId="193B0719" w14:textId="77777777" w:rsidR="00493AF7" w:rsidRDefault="00B67AB9">
      <w:pPr>
        <w:pStyle w:val="ListParagraph"/>
        <w:numPr>
          <w:ilvl w:val="0"/>
          <w:numId w:val="2"/>
        </w:numPr>
        <w:tabs>
          <w:tab w:val="left" w:pos="592"/>
        </w:tabs>
        <w:rPr>
          <w:sz w:val="24"/>
        </w:rPr>
      </w:pPr>
      <w:r>
        <w:rPr>
          <w:sz w:val="24"/>
        </w:rPr>
        <w:t>judgment</w:t>
      </w:r>
    </w:p>
    <w:p w14:paraId="088C1025" w14:textId="77777777" w:rsidR="00493AF7" w:rsidRDefault="00493AF7">
      <w:pPr>
        <w:pStyle w:val="BodyText"/>
      </w:pPr>
    </w:p>
    <w:p w14:paraId="00541F8E" w14:textId="77777777" w:rsidR="00493AF7" w:rsidRDefault="00B67AB9">
      <w:pPr>
        <w:pStyle w:val="ListParagraph"/>
        <w:numPr>
          <w:ilvl w:val="0"/>
          <w:numId w:val="2"/>
        </w:numPr>
        <w:tabs>
          <w:tab w:val="left" w:pos="592"/>
        </w:tabs>
        <w:rPr>
          <w:sz w:val="24"/>
        </w:rPr>
      </w:pPr>
      <w:r>
        <w:rPr>
          <w:sz w:val="24"/>
        </w:rPr>
        <w:t>ethical</w:t>
      </w:r>
      <w:r>
        <w:rPr>
          <w:spacing w:val="-2"/>
          <w:sz w:val="24"/>
        </w:rPr>
        <w:t xml:space="preserve"> </w:t>
      </w:r>
      <w:r>
        <w:rPr>
          <w:sz w:val="24"/>
        </w:rPr>
        <w:t>behavior</w:t>
      </w:r>
    </w:p>
    <w:p w14:paraId="364B4255" w14:textId="77777777" w:rsidR="00493AF7" w:rsidRDefault="00493AF7">
      <w:pPr>
        <w:pStyle w:val="BodyText"/>
      </w:pPr>
    </w:p>
    <w:p w14:paraId="003C961E" w14:textId="77777777" w:rsidR="00493AF7" w:rsidRDefault="00B67AB9">
      <w:pPr>
        <w:pStyle w:val="ListParagraph"/>
        <w:numPr>
          <w:ilvl w:val="0"/>
          <w:numId w:val="2"/>
        </w:numPr>
        <w:tabs>
          <w:tab w:val="left" w:pos="592"/>
        </w:tabs>
        <w:rPr>
          <w:sz w:val="24"/>
        </w:rPr>
      </w:pPr>
      <w:r>
        <w:rPr>
          <w:sz w:val="24"/>
        </w:rPr>
        <w:t>professionalism</w:t>
      </w:r>
    </w:p>
    <w:p w14:paraId="2F57B997" w14:textId="77777777" w:rsidR="00493AF7" w:rsidRDefault="00493AF7">
      <w:pPr>
        <w:pStyle w:val="BodyText"/>
      </w:pPr>
    </w:p>
    <w:p w14:paraId="5377B4A4" w14:textId="77777777" w:rsidR="00493AF7" w:rsidRDefault="00B67AB9">
      <w:pPr>
        <w:pStyle w:val="ListParagraph"/>
        <w:numPr>
          <w:ilvl w:val="0"/>
          <w:numId w:val="2"/>
        </w:numPr>
        <w:tabs>
          <w:tab w:val="left" w:pos="592"/>
        </w:tabs>
        <w:rPr>
          <w:sz w:val="24"/>
        </w:rPr>
      </w:pPr>
      <w:r>
        <w:rPr>
          <w:sz w:val="24"/>
        </w:rPr>
        <w:t>maintaining</w:t>
      </w:r>
      <w:r>
        <w:rPr>
          <w:spacing w:val="-3"/>
          <w:sz w:val="24"/>
        </w:rPr>
        <w:t xml:space="preserve"> </w:t>
      </w:r>
      <w:r>
        <w:rPr>
          <w:sz w:val="24"/>
        </w:rPr>
        <w:t>appropriate</w:t>
      </w:r>
      <w:r>
        <w:rPr>
          <w:spacing w:val="-3"/>
          <w:sz w:val="24"/>
        </w:rPr>
        <w:t xml:space="preserve"> </w:t>
      </w:r>
      <w:r>
        <w:rPr>
          <w:sz w:val="24"/>
        </w:rPr>
        <w:t>boundaries</w:t>
      </w:r>
    </w:p>
    <w:p w14:paraId="3259D730" w14:textId="77777777" w:rsidR="00493AF7" w:rsidRDefault="00493AF7">
      <w:pPr>
        <w:pStyle w:val="BodyText"/>
      </w:pPr>
    </w:p>
    <w:p w14:paraId="3BA11D96" w14:textId="77777777" w:rsidR="00493AF7" w:rsidRDefault="00B67AB9">
      <w:pPr>
        <w:pStyle w:val="ListParagraph"/>
        <w:numPr>
          <w:ilvl w:val="0"/>
          <w:numId w:val="2"/>
        </w:numPr>
        <w:tabs>
          <w:tab w:val="left" w:pos="592"/>
        </w:tabs>
        <w:rPr>
          <w:sz w:val="24"/>
        </w:rPr>
      </w:pPr>
      <w:r>
        <w:rPr>
          <w:sz w:val="24"/>
        </w:rPr>
        <w:t>interacting</w:t>
      </w:r>
      <w:r>
        <w:rPr>
          <w:spacing w:val="-3"/>
          <w:sz w:val="24"/>
        </w:rPr>
        <w:t xml:space="preserve"> </w:t>
      </w:r>
      <w:r>
        <w:rPr>
          <w:sz w:val="24"/>
        </w:rPr>
        <w:t>effectively</w:t>
      </w:r>
      <w:r>
        <w:rPr>
          <w:spacing w:val="-4"/>
          <w:sz w:val="24"/>
        </w:rPr>
        <w:t xml:space="preserve"> </w:t>
      </w:r>
      <w:r>
        <w:rPr>
          <w:sz w:val="24"/>
        </w:rPr>
        <w:t>with</w:t>
      </w:r>
      <w:r>
        <w:rPr>
          <w:spacing w:val="-2"/>
          <w:sz w:val="24"/>
        </w:rPr>
        <w:t xml:space="preserve"> </w:t>
      </w:r>
      <w:r>
        <w:rPr>
          <w:sz w:val="24"/>
        </w:rPr>
        <w:t>others</w:t>
      </w:r>
    </w:p>
    <w:p w14:paraId="2EF8D278" w14:textId="77777777" w:rsidR="00493AF7" w:rsidRDefault="00493AF7">
      <w:pPr>
        <w:pStyle w:val="BodyText"/>
      </w:pPr>
    </w:p>
    <w:p w14:paraId="1AAF0A4E" w14:textId="77777777" w:rsidR="00493AF7" w:rsidRDefault="00B67AB9">
      <w:pPr>
        <w:pStyle w:val="ListParagraph"/>
        <w:numPr>
          <w:ilvl w:val="0"/>
          <w:numId w:val="2"/>
        </w:numPr>
        <w:tabs>
          <w:tab w:val="left" w:pos="592"/>
        </w:tabs>
        <w:rPr>
          <w:sz w:val="24"/>
        </w:rPr>
      </w:pPr>
      <w:r>
        <w:rPr>
          <w:sz w:val="24"/>
        </w:rPr>
        <w:t>self-awareness</w:t>
      </w:r>
      <w:r>
        <w:rPr>
          <w:spacing w:val="-2"/>
          <w:sz w:val="24"/>
        </w:rPr>
        <w:t xml:space="preserve"> </w:t>
      </w:r>
      <w:r>
        <w:rPr>
          <w:sz w:val="24"/>
        </w:rPr>
        <w:t>regarding</w:t>
      </w:r>
      <w:r>
        <w:rPr>
          <w:spacing w:val="-2"/>
          <w:sz w:val="24"/>
        </w:rPr>
        <w:t xml:space="preserve"> </w:t>
      </w:r>
      <w:r>
        <w:rPr>
          <w:sz w:val="24"/>
        </w:rPr>
        <w:t>areas</w:t>
      </w:r>
      <w:r>
        <w:rPr>
          <w:spacing w:val="-2"/>
          <w:sz w:val="24"/>
        </w:rPr>
        <w:t xml:space="preserve"> </w:t>
      </w:r>
      <w:r>
        <w:rPr>
          <w:sz w:val="24"/>
        </w:rPr>
        <w:t>of</w:t>
      </w:r>
      <w:r>
        <w:rPr>
          <w:spacing w:val="-2"/>
          <w:sz w:val="24"/>
        </w:rPr>
        <w:t xml:space="preserve"> </w:t>
      </w:r>
      <w:r>
        <w:rPr>
          <w:sz w:val="24"/>
        </w:rPr>
        <w:t>weakness</w:t>
      </w:r>
    </w:p>
    <w:p w14:paraId="482B1B77" w14:textId="77777777" w:rsidR="00493AF7" w:rsidRDefault="00493AF7">
      <w:pPr>
        <w:pStyle w:val="BodyText"/>
        <w:spacing w:before="10"/>
        <w:rPr>
          <w:sz w:val="23"/>
        </w:rPr>
      </w:pPr>
    </w:p>
    <w:p w14:paraId="38C988DC" w14:textId="77777777" w:rsidR="00493AF7" w:rsidRDefault="00B67AB9">
      <w:pPr>
        <w:pStyle w:val="ListParagraph"/>
        <w:numPr>
          <w:ilvl w:val="0"/>
          <w:numId w:val="2"/>
        </w:numPr>
        <w:tabs>
          <w:tab w:val="left" w:pos="592"/>
        </w:tabs>
        <w:rPr>
          <w:sz w:val="24"/>
        </w:rPr>
      </w:pPr>
      <w:r>
        <w:rPr>
          <w:sz w:val="24"/>
        </w:rPr>
        <w:t>ability</w:t>
      </w:r>
      <w:r>
        <w:rPr>
          <w:spacing w:val="-1"/>
          <w:sz w:val="24"/>
        </w:rPr>
        <w:t xml:space="preserve"> </w:t>
      </w:r>
      <w:r>
        <w:rPr>
          <w:sz w:val="24"/>
        </w:rPr>
        <w:t>to</w:t>
      </w:r>
      <w:r>
        <w:rPr>
          <w:spacing w:val="-2"/>
          <w:sz w:val="24"/>
        </w:rPr>
        <w:t xml:space="preserve"> </w:t>
      </w:r>
      <w:r>
        <w:rPr>
          <w:sz w:val="24"/>
        </w:rPr>
        <w:t>respond</w:t>
      </w:r>
      <w:r>
        <w:rPr>
          <w:spacing w:val="-1"/>
          <w:sz w:val="24"/>
        </w:rPr>
        <w:t xml:space="preserve"> </w:t>
      </w:r>
      <w:r>
        <w:rPr>
          <w:sz w:val="24"/>
        </w:rPr>
        <w:t>to</w:t>
      </w:r>
      <w:r>
        <w:rPr>
          <w:spacing w:val="-2"/>
          <w:sz w:val="24"/>
        </w:rPr>
        <w:t xml:space="preserve"> </w:t>
      </w:r>
      <w:r>
        <w:rPr>
          <w:sz w:val="24"/>
        </w:rPr>
        <w:t>feedback</w:t>
      </w:r>
    </w:p>
    <w:p w14:paraId="26943797" w14:textId="77777777" w:rsidR="00493AF7" w:rsidRDefault="00493AF7">
      <w:pPr>
        <w:pStyle w:val="BodyText"/>
      </w:pPr>
    </w:p>
    <w:p w14:paraId="1F256344" w14:textId="77777777" w:rsidR="00493AF7" w:rsidRDefault="00B67AB9">
      <w:pPr>
        <w:pStyle w:val="ListParagraph"/>
        <w:numPr>
          <w:ilvl w:val="0"/>
          <w:numId w:val="2"/>
        </w:numPr>
        <w:tabs>
          <w:tab w:val="left" w:pos="592"/>
        </w:tabs>
        <w:rPr>
          <w:sz w:val="24"/>
        </w:rPr>
      </w:pPr>
      <w:r>
        <w:rPr>
          <w:sz w:val="24"/>
        </w:rPr>
        <w:t>working</w:t>
      </w:r>
      <w:r>
        <w:rPr>
          <w:spacing w:val="-1"/>
          <w:sz w:val="24"/>
        </w:rPr>
        <w:t xml:space="preserve"> </w:t>
      </w:r>
      <w:r>
        <w:rPr>
          <w:sz w:val="24"/>
        </w:rPr>
        <w:t>with</w:t>
      </w:r>
      <w:r>
        <w:rPr>
          <w:spacing w:val="-1"/>
          <w:sz w:val="24"/>
        </w:rPr>
        <w:t xml:space="preserve"> </w:t>
      </w:r>
      <w:r>
        <w:rPr>
          <w:sz w:val="24"/>
        </w:rPr>
        <w:t>others</w:t>
      </w:r>
    </w:p>
    <w:p w14:paraId="785DDF26" w14:textId="77777777" w:rsidR="00493AF7" w:rsidRDefault="00493AF7">
      <w:pPr>
        <w:pStyle w:val="BodyText"/>
      </w:pPr>
    </w:p>
    <w:p w14:paraId="44469E87" w14:textId="77777777" w:rsidR="00493AF7" w:rsidRDefault="00B67AB9">
      <w:pPr>
        <w:pStyle w:val="ListParagraph"/>
        <w:numPr>
          <w:ilvl w:val="0"/>
          <w:numId w:val="2"/>
        </w:numPr>
        <w:tabs>
          <w:tab w:val="left" w:pos="712"/>
        </w:tabs>
        <w:ind w:left="712" w:hanging="360"/>
        <w:rPr>
          <w:sz w:val="24"/>
        </w:rPr>
      </w:pPr>
      <w:r>
        <w:rPr>
          <w:sz w:val="24"/>
        </w:rPr>
        <w:t>citizenship</w:t>
      </w:r>
    </w:p>
    <w:p w14:paraId="643C8645" w14:textId="77777777" w:rsidR="00493AF7" w:rsidRDefault="00493AF7">
      <w:pPr>
        <w:pStyle w:val="BodyText"/>
      </w:pPr>
    </w:p>
    <w:p w14:paraId="00F7EE1F" w14:textId="77777777" w:rsidR="00493AF7" w:rsidRDefault="00B67AB9">
      <w:pPr>
        <w:pStyle w:val="ListParagraph"/>
        <w:numPr>
          <w:ilvl w:val="0"/>
          <w:numId w:val="2"/>
        </w:numPr>
        <w:tabs>
          <w:tab w:val="left" w:pos="712"/>
        </w:tabs>
        <w:spacing w:before="1"/>
        <w:ind w:left="712" w:hanging="360"/>
        <w:rPr>
          <w:sz w:val="24"/>
        </w:rPr>
      </w:pPr>
      <w:r>
        <w:rPr>
          <w:sz w:val="24"/>
        </w:rPr>
        <w:t>ability</w:t>
      </w:r>
      <w:r>
        <w:rPr>
          <w:spacing w:val="-1"/>
          <w:sz w:val="24"/>
        </w:rPr>
        <w:t xml:space="preserve"> </w:t>
      </w:r>
      <w:r>
        <w:rPr>
          <w:sz w:val="24"/>
        </w:rPr>
        <w:t>to</w:t>
      </w:r>
      <w:r>
        <w:rPr>
          <w:spacing w:val="-3"/>
          <w:sz w:val="24"/>
        </w:rPr>
        <w:t xml:space="preserve"> </w:t>
      </w:r>
      <w:r>
        <w:rPr>
          <w:sz w:val="24"/>
        </w:rPr>
        <w:t>regulate</w:t>
      </w:r>
      <w:r>
        <w:rPr>
          <w:spacing w:val="-1"/>
          <w:sz w:val="24"/>
        </w:rPr>
        <w:t xml:space="preserve"> </w:t>
      </w:r>
      <w:r>
        <w:rPr>
          <w:sz w:val="24"/>
        </w:rPr>
        <w:t>negative</w:t>
      </w:r>
      <w:r>
        <w:rPr>
          <w:spacing w:val="-2"/>
          <w:sz w:val="24"/>
        </w:rPr>
        <w:t xml:space="preserve"> </w:t>
      </w:r>
      <w:r>
        <w:rPr>
          <w:sz w:val="24"/>
        </w:rPr>
        <w:t>emotions</w:t>
      </w:r>
      <w:r>
        <w:rPr>
          <w:spacing w:val="-1"/>
          <w:sz w:val="24"/>
        </w:rPr>
        <w:t xml:space="preserve"> </w:t>
      </w:r>
      <w:r>
        <w:rPr>
          <w:sz w:val="24"/>
        </w:rPr>
        <w:t>(e.g.,</w:t>
      </w:r>
      <w:r>
        <w:rPr>
          <w:spacing w:val="-1"/>
          <w:sz w:val="24"/>
        </w:rPr>
        <w:t xml:space="preserve"> </w:t>
      </w:r>
      <w:r>
        <w:rPr>
          <w:sz w:val="24"/>
        </w:rPr>
        <w:t>anger,</w:t>
      </w:r>
      <w:r>
        <w:rPr>
          <w:spacing w:val="-1"/>
          <w:sz w:val="24"/>
        </w:rPr>
        <w:t xml:space="preserve"> </w:t>
      </w:r>
      <w:r>
        <w:rPr>
          <w:sz w:val="24"/>
        </w:rPr>
        <w:t>anxiety)</w:t>
      </w:r>
    </w:p>
    <w:p w14:paraId="4276C1B3" w14:textId="77777777" w:rsidR="00493AF7" w:rsidRDefault="00493AF7">
      <w:pPr>
        <w:pStyle w:val="BodyText"/>
        <w:spacing w:before="11"/>
        <w:rPr>
          <w:sz w:val="23"/>
        </w:rPr>
      </w:pPr>
    </w:p>
    <w:p w14:paraId="60F1D0D6" w14:textId="77777777" w:rsidR="00493AF7" w:rsidRDefault="00B67AB9">
      <w:pPr>
        <w:pStyle w:val="ListParagraph"/>
        <w:numPr>
          <w:ilvl w:val="0"/>
          <w:numId w:val="2"/>
        </w:numPr>
        <w:tabs>
          <w:tab w:val="left" w:pos="712"/>
        </w:tabs>
        <w:ind w:left="712" w:hanging="360"/>
        <w:rPr>
          <w:sz w:val="24"/>
        </w:rPr>
      </w:pPr>
      <w:r>
        <w:rPr>
          <w:sz w:val="24"/>
        </w:rPr>
        <w:t>honesty</w:t>
      </w:r>
      <w:r>
        <w:rPr>
          <w:spacing w:val="-3"/>
          <w:sz w:val="24"/>
        </w:rPr>
        <w:t xml:space="preserve"> </w:t>
      </w:r>
      <w:r>
        <w:rPr>
          <w:sz w:val="24"/>
        </w:rPr>
        <w:t>and</w:t>
      </w:r>
      <w:r>
        <w:rPr>
          <w:spacing w:val="-1"/>
          <w:sz w:val="24"/>
        </w:rPr>
        <w:t xml:space="preserve"> </w:t>
      </w:r>
      <w:r>
        <w:rPr>
          <w:sz w:val="24"/>
        </w:rPr>
        <w:t>integrity</w:t>
      </w:r>
    </w:p>
    <w:p w14:paraId="37E57AC2" w14:textId="77777777" w:rsidR="00493AF7" w:rsidRDefault="00493AF7">
      <w:pPr>
        <w:pStyle w:val="BodyText"/>
      </w:pPr>
    </w:p>
    <w:p w14:paraId="79A33638" w14:textId="77777777" w:rsidR="00493AF7" w:rsidRDefault="00B67AB9">
      <w:pPr>
        <w:pStyle w:val="ListParagraph"/>
        <w:numPr>
          <w:ilvl w:val="0"/>
          <w:numId w:val="2"/>
        </w:numPr>
        <w:tabs>
          <w:tab w:val="left" w:pos="712"/>
        </w:tabs>
        <w:ind w:left="712" w:hanging="360"/>
        <w:rPr>
          <w:sz w:val="24"/>
        </w:rPr>
      </w:pPr>
      <w:r>
        <w:rPr>
          <w:sz w:val="24"/>
        </w:rPr>
        <w:t>emotional</w:t>
      </w:r>
      <w:r>
        <w:rPr>
          <w:spacing w:val="-3"/>
          <w:sz w:val="24"/>
        </w:rPr>
        <w:t xml:space="preserve"> </w:t>
      </w:r>
      <w:r>
        <w:rPr>
          <w:sz w:val="24"/>
        </w:rPr>
        <w:t>maturity</w:t>
      </w:r>
    </w:p>
    <w:p w14:paraId="05640912" w14:textId="77777777" w:rsidR="00493AF7" w:rsidRDefault="00493AF7">
      <w:pPr>
        <w:pStyle w:val="BodyText"/>
      </w:pPr>
    </w:p>
    <w:p w14:paraId="69BC9B6D" w14:textId="77777777" w:rsidR="00493AF7" w:rsidRDefault="00B67AB9">
      <w:pPr>
        <w:pStyle w:val="ListParagraph"/>
        <w:numPr>
          <w:ilvl w:val="0"/>
          <w:numId w:val="2"/>
        </w:numPr>
        <w:tabs>
          <w:tab w:val="left" w:pos="712"/>
        </w:tabs>
        <w:ind w:left="712" w:hanging="360"/>
        <w:rPr>
          <w:sz w:val="24"/>
        </w:rPr>
      </w:pPr>
      <w:r>
        <w:rPr>
          <w:sz w:val="24"/>
        </w:rPr>
        <w:t>ability</w:t>
      </w:r>
      <w:r>
        <w:rPr>
          <w:spacing w:val="-1"/>
          <w:sz w:val="24"/>
        </w:rPr>
        <w:t xml:space="preserve"> </w:t>
      </w:r>
      <w:r>
        <w:rPr>
          <w:sz w:val="24"/>
        </w:rPr>
        <w:t>to</w:t>
      </w:r>
      <w:r>
        <w:rPr>
          <w:spacing w:val="-3"/>
          <w:sz w:val="24"/>
        </w:rPr>
        <w:t xml:space="preserve"> </w:t>
      </w:r>
      <w:r>
        <w:rPr>
          <w:sz w:val="24"/>
        </w:rPr>
        <w:t>resolve</w:t>
      </w:r>
      <w:r>
        <w:rPr>
          <w:spacing w:val="-2"/>
          <w:sz w:val="24"/>
        </w:rPr>
        <w:t xml:space="preserve"> </w:t>
      </w:r>
      <w:r>
        <w:rPr>
          <w:sz w:val="24"/>
        </w:rPr>
        <w:t>conflict</w:t>
      </w:r>
    </w:p>
    <w:p w14:paraId="03A3A507" w14:textId="77777777" w:rsidR="00493AF7" w:rsidRDefault="00493AF7">
      <w:pPr>
        <w:pStyle w:val="BodyText"/>
      </w:pPr>
    </w:p>
    <w:p w14:paraId="37FEBDC2" w14:textId="77777777" w:rsidR="00493AF7" w:rsidRDefault="00B67AB9">
      <w:pPr>
        <w:pStyle w:val="ListParagraph"/>
        <w:numPr>
          <w:ilvl w:val="0"/>
          <w:numId w:val="2"/>
        </w:numPr>
        <w:tabs>
          <w:tab w:val="left" w:pos="712"/>
        </w:tabs>
        <w:ind w:left="712" w:hanging="360"/>
        <w:rPr>
          <w:sz w:val="24"/>
        </w:rPr>
      </w:pPr>
      <w:r>
        <w:rPr>
          <w:sz w:val="24"/>
        </w:rPr>
        <w:t>respect</w:t>
      </w:r>
      <w:r>
        <w:rPr>
          <w:spacing w:val="-2"/>
          <w:sz w:val="24"/>
        </w:rPr>
        <w:t xml:space="preserve"> </w:t>
      </w:r>
      <w:r>
        <w:rPr>
          <w:sz w:val="24"/>
        </w:rPr>
        <w:t>for</w:t>
      </w:r>
      <w:r>
        <w:rPr>
          <w:spacing w:val="-1"/>
          <w:sz w:val="24"/>
        </w:rPr>
        <w:t xml:space="preserve"> </w:t>
      </w:r>
      <w:r>
        <w:rPr>
          <w:sz w:val="24"/>
        </w:rPr>
        <w:t>and</w:t>
      </w:r>
      <w:r>
        <w:rPr>
          <w:spacing w:val="-2"/>
          <w:sz w:val="24"/>
        </w:rPr>
        <w:t xml:space="preserve"> </w:t>
      </w:r>
      <w:r>
        <w:rPr>
          <w:sz w:val="24"/>
        </w:rPr>
        <w:t>tolerance</w:t>
      </w:r>
      <w:r>
        <w:rPr>
          <w:spacing w:val="-1"/>
          <w:sz w:val="24"/>
        </w:rPr>
        <w:t xml:space="preserve"> </w:t>
      </w:r>
      <w:r>
        <w:rPr>
          <w:sz w:val="24"/>
        </w:rPr>
        <w:t>of</w:t>
      </w:r>
      <w:r>
        <w:rPr>
          <w:spacing w:val="-1"/>
          <w:sz w:val="24"/>
        </w:rPr>
        <w:t xml:space="preserve"> </w:t>
      </w:r>
      <w:r>
        <w:rPr>
          <w:sz w:val="24"/>
        </w:rPr>
        <w:t>diversity</w:t>
      </w:r>
      <w:r>
        <w:rPr>
          <w:spacing w:val="-2"/>
          <w:sz w:val="24"/>
        </w:rPr>
        <w:t xml:space="preserve"> </w:t>
      </w:r>
      <w:r>
        <w:rPr>
          <w:sz w:val="24"/>
        </w:rPr>
        <w:t>(racial,</w:t>
      </w:r>
      <w:r>
        <w:rPr>
          <w:spacing w:val="-3"/>
          <w:sz w:val="24"/>
        </w:rPr>
        <w:t xml:space="preserve"> </w:t>
      </w:r>
      <w:r>
        <w:rPr>
          <w:sz w:val="24"/>
        </w:rPr>
        <w:t>ethnic,</w:t>
      </w:r>
      <w:r>
        <w:rPr>
          <w:spacing w:val="-3"/>
          <w:sz w:val="24"/>
        </w:rPr>
        <w:t xml:space="preserve"> </w:t>
      </w:r>
      <w:r>
        <w:rPr>
          <w:sz w:val="24"/>
        </w:rPr>
        <w:t>religious,</w:t>
      </w:r>
      <w:r>
        <w:rPr>
          <w:spacing w:val="-2"/>
          <w:sz w:val="24"/>
        </w:rPr>
        <w:t xml:space="preserve"> </w:t>
      </w:r>
      <w:r>
        <w:rPr>
          <w:sz w:val="24"/>
        </w:rPr>
        <w:t>social</w:t>
      </w:r>
      <w:r>
        <w:rPr>
          <w:spacing w:val="-1"/>
          <w:sz w:val="24"/>
        </w:rPr>
        <w:t xml:space="preserve"> </w:t>
      </w:r>
      <w:r>
        <w:rPr>
          <w:sz w:val="24"/>
        </w:rPr>
        <w:t>or</w:t>
      </w:r>
      <w:r>
        <w:rPr>
          <w:spacing w:val="-2"/>
          <w:sz w:val="24"/>
        </w:rPr>
        <w:t xml:space="preserve"> </w:t>
      </w:r>
      <w:r>
        <w:rPr>
          <w:sz w:val="24"/>
        </w:rPr>
        <w:t>political)</w:t>
      </w:r>
    </w:p>
    <w:p w14:paraId="42C28881" w14:textId="77777777" w:rsidR="00493AF7" w:rsidRDefault="00493AF7">
      <w:pPr>
        <w:rPr>
          <w:sz w:val="24"/>
        </w:rPr>
        <w:sectPr w:rsidR="00493AF7">
          <w:pgSz w:w="12240" w:h="15840"/>
          <w:pgMar w:top="1080" w:right="220" w:bottom="1260" w:left="800" w:header="0" w:footer="1061" w:gutter="0"/>
          <w:cols w:space="720"/>
        </w:sectPr>
      </w:pPr>
    </w:p>
    <w:p w14:paraId="3BFB8C37" w14:textId="77777777" w:rsidR="00493AF7" w:rsidRDefault="00B67AB9">
      <w:pPr>
        <w:pStyle w:val="ListParagraph"/>
        <w:numPr>
          <w:ilvl w:val="0"/>
          <w:numId w:val="2"/>
        </w:numPr>
        <w:tabs>
          <w:tab w:val="left" w:pos="712"/>
        </w:tabs>
        <w:spacing w:before="72"/>
        <w:ind w:left="712" w:hanging="360"/>
        <w:rPr>
          <w:sz w:val="24"/>
        </w:rPr>
      </w:pPr>
      <w:r>
        <w:rPr>
          <w:sz w:val="24"/>
        </w:rPr>
        <w:lastRenderedPageBreak/>
        <w:t>willingness</w:t>
      </w:r>
      <w:r>
        <w:rPr>
          <w:spacing w:val="-1"/>
          <w:sz w:val="24"/>
        </w:rPr>
        <w:t xml:space="preserve"> </w:t>
      </w:r>
      <w:r>
        <w:rPr>
          <w:sz w:val="24"/>
        </w:rPr>
        <w:t>to</w:t>
      </w:r>
      <w:r>
        <w:rPr>
          <w:spacing w:val="-1"/>
          <w:sz w:val="24"/>
        </w:rPr>
        <w:t xml:space="preserve"> </w:t>
      </w:r>
      <w:r>
        <w:rPr>
          <w:sz w:val="24"/>
        </w:rPr>
        <w:t>learn</w:t>
      </w:r>
      <w:r>
        <w:rPr>
          <w:spacing w:val="-3"/>
          <w:sz w:val="24"/>
        </w:rPr>
        <w:t xml:space="preserve"> </w:t>
      </w:r>
      <w:r>
        <w:rPr>
          <w:sz w:val="24"/>
        </w:rPr>
        <w:t>and</w:t>
      </w:r>
      <w:r>
        <w:rPr>
          <w:spacing w:val="-1"/>
          <w:sz w:val="24"/>
        </w:rPr>
        <w:t xml:space="preserve"> </w:t>
      </w:r>
      <w:r>
        <w:rPr>
          <w:sz w:val="24"/>
        </w:rPr>
        <w:t>grow</w:t>
      </w:r>
      <w:r>
        <w:rPr>
          <w:spacing w:val="-2"/>
          <w:sz w:val="24"/>
        </w:rPr>
        <w:t xml:space="preserve"> </w:t>
      </w:r>
      <w:r>
        <w:rPr>
          <w:sz w:val="24"/>
        </w:rPr>
        <w:t>as</w:t>
      </w:r>
      <w:r>
        <w:rPr>
          <w:spacing w:val="-2"/>
          <w:sz w:val="24"/>
        </w:rPr>
        <w:t xml:space="preserve"> </w:t>
      </w:r>
      <w:r>
        <w:rPr>
          <w:sz w:val="24"/>
        </w:rPr>
        <w:t>a professional</w:t>
      </w:r>
    </w:p>
    <w:p w14:paraId="3C3EDB2B" w14:textId="77777777" w:rsidR="00493AF7" w:rsidRDefault="00493AF7">
      <w:pPr>
        <w:pStyle w:val="BodyText"/>
      </w:pPr>
    </w:p>
    <w:p w14:paraId="526ADB82" w14:textId="77777777" w:rsidR="00493AF7" w:rsidRDefault="00B67AB9">
      <w:pPr>
        <w:pStyle w:val="ListParagraph"/>
        <w:numPr>
          <w:ilvl w:val="0"/>
          <w:numId w:val="2"/>
        </w:numPr>
        <w:tabs>
          <w:tab w:val="left" w:pos="712"/>
        </w:tabs>
        <w:ind w:left="712" w:hanging="360"/>
        <w:rPr>
          <w:sz w:val="24"/>
        </w:rPr>
      </w:pPr>
      <w:r>
        <w:rPr>
          <w:sz w:val="24"/>
        </w:rPr>
        <w:t>overall</w:t>
      </w:r>
      <w:r>
        <w:rPr>
          <w:spacing w:val="-2"/>
          <w:sz w:val="24"/>
        </w:rPr>
        <w:t xml:space="preserve"> </w:t>
      </w:r>
      <w:r>
        <w:rPr>
          <w:sz w:val="24"/>
        </w:rPr>
        <w:t>knowledge</w:t>
      </w:r>
      <w:r>
        <w:rPr>
          <w:spacing w:val="-2"/>
          <w:sz w:val="24"/>
        </w:rPr>
        <w:t xml:space="preserve"> </w:t>
      </w:r>
      <w:r>
        <w:rPr>
          <w:sz w:val="24"/>
        </w:rPr>
        <w:t>about</w:t>
      </w:r>
      <w:r>
        <w:rPr>
          <w:spacing w:val="-2"/>
          <w:sz w:val="24"/>
        </w:rPr>
        <w:t xml:space="preserve"> </w:t>
      </w:r>
      <w:r>
        <w:rPr>
          <w:sz w:val="24"/>
        </w:rPr>
        <w:t>psychopathology</w:t>
      </w:r>
    </w:p>
    <w:p w14:paraId="6873F0BA" w14:textId="77777777" w:rsidR="00493AF7" w:rsidRDefault="00493AF7">
      <w:pPr>
        <w:pStyle w:val="BodyText"/>
      </w:pPr>
    </w:p>
    <w:p w14:paraId="42E6FBFE" w14:textId="77777777" w:rsidR="00493AF7" w:rsidRDefault="00B67AB9">
      <w:pPr>
        <w:pStyle w:val="ListParagraph"/>
        <w:numPr>
          <w:ilvl w:val="0"/>
          <w:numId w:val="2"/>
        </w:numPr>
        <w:tabs>
          <w:tab w:val="left" w:pos="712"/>
        </w:tabs>
        <w:ind w:left="712" w:hanging="360"/>
        <w:rPr>
          <w:sz w:val="24"/>
        </w:rPr>
      </w:pPr>
      <w:r>
        <w:rPr>
          <w:sz w:val="24"/>
        </w:rPr>
        <w:t>overall</w:t>
      </w:r>
      <w:r>
        <w:rPr>
          <w:spacing w:val="-2"/>
          <w:sz w:val="24"/>
        </w:rPr>
        <w:t xml:space="preserve"> </w:t>
      </w:r>
      <w:r>
        <w:rPr>
          <w:sz w:val="24"/>
        </w:rPr>
        <w:t>knowledge</w:t>
      </w:r>
      <w:r>
        <w:rPr>
          <w:spacing w:val="-2"/>
          <w:sz w:val="24"/>
        </w:rPr>
        <w:t xml:space="preserve"> </w:t>
      </w:r>
      <w:r>
        <w:rPr>
          <w:sz w:val="24"/>
        </w:rPr>
        <w:t>about</w:t>
      </w:r>
      <w:r>
        <w:rPr>
          <w:spacing w:val="-2"/>
          <w:sz w:val="24"/>
        </w:rPr>
        <w:t xml:space="preserve"> </w:t>
      </w:r>
      <w:r>
        <w:rPr>
          <w:sz w:val="24"/>
        </w:rPr>
        <w:t>assessment</w:t>
      </w:r>
      <w:r>
        <w:rPr>
          <w:spacing w:val="-1"/>
          <w:sz w:val="24"/>
        </w:rPr>
        <w:t xml:space="preserve"> </w:t>
      </w:r>
      <w:r>
        <w:rPr>
          <w:sz w:val="24"/>
        </w:rPr>
        <w:t>and</w:t>
      </w:r>
      <w:r>
        <w:rPr>
          <w:spacing w:val="-2"/>
          <w:sz w:val="24"/>
        </w:rPr>
        <w:t xml:space="preserve"> </w:t>
      </w:r>
      <w:r>
        <w:rPr>
          <w:sz w:val="24"/>
        </w:rPr>
        <w:t>diagnosis</w:t>
      </w:r>
    </w:p>
    <w:p w14:paraId="325E12BF" w14:textId="77777777" w:rsidR="00493AF7" w:rsidRDefault="00493AF7">
      <w:pPr>
        <w:pStyle w:val="BodyText"/>
      </w:pPr>
    </w:p>
    <w:p w14:paraId="5E01EA33" w14:textId="77777777" w:rsidR="00493AF7" w:rsidRDefault="00B67AB9">
      <w:pPr>
        <w:pStyle w:val="ListParagraph"/>
        <w:numPr>
          <w:ilvl w:val="0"/>
          <w:numId w:val="2"/>
        </w:numPr>
        <w:tabs>
          <w:tab w:val="left" w:pos="712"/>
        </w:tabs>
        <w:ind w:left="712" w:hanging="360"/>
        <w:rPr>
          <w:sz w:val="24"/>
        </w:rPr>
      </w:pPr>
      <w:r>
        <w:rPr>
          <w:sz w:val="24"/>
        </w:rPr>
        <w:t>overall</w:t>
      </w:r>
      <w:r>
        <w:rPr>
          <w:spacing w:val="-2"/>
          <w:sz w:val="24"/>
        </w:rPr>
        <w:t xml:space="preserve"> </w:t>
      </w:r>
      <w:r>
        <w:rPr>
          <w:sz w:val="24"/>
        </w:rPr>
        <w:t>knowledge</w:t>
      </w:r>
      <w:r>
        <w:rPr>
          <w:spacing w:val="-2"/>
          <w:sz w:val="24"/>
        </w:rPr>
        <w:t xml:space="preserve"> </w:t>
      </w:r>
      <w:r>
        <w:rPr>
          <w:sz w:val="24"/>
        </w:rPr>
        <w:t>about</w:t>
      </w:r>
      <w:r>
        <w:rPr>
          <w:spacing w:val="-2"/>
          <w:sz w:val="24"/>
        </w:rPr>
        <w:t xml:space="preserve"> </w:t>
      </w:r>
      <w:r>
        <w:rPr>
          <w:sz w:val="24"/>
        </w:rPr>
        <w:t>clinical</w:t>
      </w:r>
      <w:r>
        <w:rPr>
          <w:spacing w:val="-2"/>
          <w:sz w:val="24"/>
        </w:rPr>
        <w:t xml:space="preserve"> </w:t>
      </w:r>
      <w:r>
        <w:rPr>
          <w:sz w:val="24"/>
        </w:rPr>
        <w:t>treatment</w:t>
      </w:r>
    </w:p>
    <w:p w14:paraId="0A8284F1" w14:textId="77777777" w:rsidR="00493AF7" w:rsidRDefault="00493AF7">
      <w:pPr>
        <w:pStyle w:val="BodyText"/>
      </w:pPr>
    </w:p>
    <w:p w14:paraId="4C32BFEE" w14:textId="77777777" w:rsidR="00493AF7" w:rsidRDefault="00B67AB9">
      <w:pPr>
        <w:pStyle w:val="ListParagraph"/>
        <w:numPr>
          <w:ilvl w:val="0"/>
          <w:numId w:val="2"/>
        </w:numPr>
        <w:tabs>
          <w:tab w:val="left" w:pos="712"/>
        </w:tabs>
        <w:ind w:left="712" w:hanging="360"/>
        <w:rPr>
          <w:sz w:val="24"/>
        </w:rPr>
      </w:pPr>
      <w:r>
        <w:rPr>
          <w:sz w:val="24"/>
        </w:rPr>
        <w:t>familiarity</w:t>
      </w:r>
      <w:r>
        <w:rPr>
          <w:spacing w:val="-2"/>
          <w:sz w:val="24"/>
        </w:rPr>
        <w:t xml:space="preserve"> </w:t>
      </w:r>
      <w:r>
        <w:rPr>
          <w:sz w:val="24"/>
        </w:rPr>
        <w:t>and</w:t>
      </w:r>
      <w:r>
        <w:rPr>
          <w:spacing w:val="-1"/>
          <w:sz w:val="24"/>
        </w:rPr>
        <w:t xml:space="preserve"> </w:t>
      </w:r>
      <w:r>
        <w:rPr>
          <w:sz w:val="24"/>
        </w:rPr>
        <w:t>knowledge</w:t>
      </w:r>
      <w:r>
        <w:rPr>
          <w:spacing w:val="-2"/>
          <w:sz w:val="24"/>
        </w:rPr>
        <w:t xml:space="preserve"> </w:t>
      </w:r>
      <w:r>
        <w:rPr>
          <w:sz w:val="24"/>
        </w:rPr>
        <w:t>of</w:t>
      </w:r>
      <w:r>
        <w:rPr>
          <w:spacing w:val="-2"/>
          <w:sz w:val="24"/>
        </w:rPr>
        <w:t xml:space="preserve"> </w:t>
      </w:r>
      <w:r>
        <w:rPr>
          <w:sz w:val="24"/>
        </w:rPr>
        <w:t>APA</w:t>
      </w:r>
      <w:r>
        <w:rPr>
          <w:spacing w:val="-2"/>
          <w:sz w:val="24"/>
        </w:rPr>
        <w:t xml:space="preserve"> </w:t>
      </w:r>
      <w:r>
        <w:rPr>
          <w:sz w:val="24"/>
        </w:rPr>
        <w:t>ethical</w:t>
      </w:r>
      <w:r>
        <w:rPr>
          <w:spacing w:val="-1"/>
          <w:sz w:val="24"/>
        </w:rPr>
        <w:t xml:space="preserve"> </w:t>
      </w:r>
      <w:r>
        <w:rPr>
          <w:sz w:val="24"/>
        </w:rPr>
        <w:t>guidelines</w:t>
      </w:r>
    </w:p>
    <w:p w14:paraId="51F9F802" w14:textId="77777777" w:rsidR="00493AF7" w:rsidRDefault="00493AF7">
      <w:pPr>
        <w:pStyle w:val="BodyText"/>
        <w:rPr>
          <w:sz w:val="26"/>
        </w:rPr>
      </w:pPr>
    </w:p>
    <w:p w14:paraId="7DAC49CD" w14:textId="77777777" w:rsidR="00493AF7" w:rsidRDefault="00493AF7">
      <w:pPr>
        <w:pStyle w:val="BodyText"/>
        <w:rPr>
          <w:sz w:val="26"/>
        </w:rPr>
      </w:pPr>
    </w:p>
    <w:p w14:paraId="55983EF3" w14:textId="77777777" w:rsidR="00493AF7" w:rsidRDefault="00B67AB9">
      <w:pPr>
        <w:pStyle w:val="Heading1"/>
        <w:spacing w:before="230"/>
        <w:ind w:left="3646"/>
      </w:pPr>
      <w:r>
        <w:t>Areas</w:t>
      </w:r>
      <w:r>
        <w:rPr>
          <w:spacing w:val="-2"/>
        </w:rPr>
        <w:t xml:space="preserve"> </w:t>
      </w:r>
      <w:r>
        <w:t>of</w:t>
      </w:r>
      <w:r>
        <w:rPr>
          <w:spacing w:val="-1"/>
        </w:rPr>
        <w:t xml:space="preserve"> </w:t>
      </w:r>
      <w:r>
        <w:t>Strength</w:t>
      </w:r>
      <w:r>
        <w:rPr>
          <w:spacing w:val="-2"/>
        </w:rPr>
        <w:t xml:space="preserve"> </w:t>
      </w:r>
      <w:r>
        <w:t>and</w:t>
      </w:r>
      <w:r>
        <w:rPr>
          <w:spacing w:val="-3"/>
        </w:rPr>
        <w:t xml:space="preserve"> </w:t>
      </w:r>
      <w:r>
        <w:t>Weakness</w:t>
      </w:r>
    </w:p>
    <w:p w14:paraId="4CB3C552" w14:textId="77777777" w:rsidR="00493AF7" w:rsidRDefault="00493AF7">
      <w:pPr>
        <w:pStyle w:val="BodyText"/>
        <w:rPr>
          <w:b/>
        </w:rPr>
      </w:pPr>
    </w:p>
    <w:p w14:paraId="27A5BAD9" w14:textId="77777777" w:rsidR="00493AF7" w:rsidRDefault="00B67AB9">
      <w:pPr>
        <w:pStyle w:val="BodyText"/>
        <w:ind w:left="352" w:right="1016"/>
      </w:pPr>
      <w:r>
        <w:t>What</w:t>
      </w:r>
      <w:r>
        <w:rPr>
          <w:spacing w:val="-2"/>
        </w:rPr>
        <w:t xml:space="preserve"> </w:t>
      </w:r>
      <w:r>
        <w:t>do</w:t>
      </w:r>
      <w:r>
        <w:rPr>
          <w:spacing w:val="-2"/>
        </w:rPr>
        <w:t xml:space="preserve"> </w:t>
      </w:r>
      <w:r>
        <w:t>you</w:t>
      </w:r>
      <w:r>
        <w:rPr>
          <w:spacing w:val="-1"/>
        </w:rPr>
        <w:t xml:space="preserve"> </w:t>
      </w:r>
      <w:r>
        <w:t>consider</w:t>
      </w:r>
      <w:r>
        <w:rPr>
          <w:spacing w:val="-3"/>
        </w:rPr>
        <w:t xml:space="preserve"> </w:t>
      </w:r>
      <w:r>
        <w:t>to</w:t>
      </w:r>
      <w:r>
        <w:rPr>
          <w:spacing w:val="-1"/>
        </w:rPr>
        <w:t xml:space="preserve"> </w:t>
      </w:r>
      <w:r>
        <w:t>be</w:t>
      </w:r>
      <w:r>
        <w:rPr>
          <w:spacing w:val="-2"/>
        </w:rPr>
        <w:t xml:space="preserve"> </w:t>
      </w:r>
      <w:r>
        <w:t>your</w:t>
      </w:r>
      <w:r>
        <w:rPr>
          <w:spacing w:val="-1"/>
        </w:rPr>
        <w:t xml:space="preserve"> </w:t>
      </w:r>
      <w:r>
        <w:t>greatest</w:t>
      </w:r>
      <w:r>
        <w:rPr>
          <w:spacing w:val="-2"/>
        </w:rPr>
        <w:t xml:space="preserve"> </w:t>
      </w:r>
      <w:r>
        <w:t>strengths</w:t>
      </w:r>
      <w:r>
        <w:rPr>
          <w:spacing w:val="-1"/>
        </w:rPr>
        <w:t xml:space="preserve"> </w:t>
      </w:r>
      <w:r>
        <w:t>as</w:t>
      </w:r>
      <w:r>
        <w:rPr>
          <w:spacing w:val="-2"/>
        </w:rPr>
        <w:t xml:space="preserve"> </w:t>
      </w:r>
      <w:r>
        <w:t>a</w:t>
      </w:r>
      <w:r>
        <w:rPr>
          <w:spacing w:val="-1"/>
        </w:rPr>
        <w:t xml:space="preserve"> </w:t>
      </w:r>
      <w:r>
        <w:t>clinical</w:t>
      </w:r>
      <w:r>
        <w:rPr>
          <w:spacing w:val="-2"/>
        </w:rPr>
        <w:t xml:space="preserve"> </w:t>
      </w:r>
      <w:r>
        <w:t>psychologist?</w:t>
      </w:r>
      <w:r>
        <w:rPr>
          <w:spacing w:val="-2"/>
        </w:rPr>
        <w:t xml:space="preserve"> </w:t>
      </w:r>
      <w:r>
        <w:t>What</w:t>
      </w:r>
      <w:r>
        <w:rPr>
          <w:spacing w:val="-2"/>
        </w:rPr>
        <w:t xml:space="preserve"> </w:t>
      </w:r>
      <w:r>
        <w:t>areas</w:t>
      </w:r>
      <w:r>
        <w:rPr>
          <w:spacing w:val="-1"/>
        </w:rPr>
        <w:t xml:space="preserve"> </w:t>
      </w:r>
      <w:r>
        <w:t>still</w:t>
      </w:r>
      <w:r>
        <w:rPr>
          <w:spacing w:val="-2"/>
        </w:rPr>
        <w:t xml:space="preserve"> </w:t>
      </w:r>
      <w:r>
        <w:t>present</w:t>
      </w:r>
      <w:r>
        <w:rPr>
          <w:spacing w:val="-57"/>
        </w:rPr>
        <w:t xml:space="preserve"> </w:t>
      </w:r>
      <w:r>
        <w:t>challenges</w:t>
      </w:r>
      <w:r>
        <w:rPr>
          <w:spacing w:val="-1"/>
        </w:rPr>
        <w:t xml:space="preserve"> </w:t>
      </w:r>
      <w:r>
        <w:t>for you? What are you</w:t>
      </w:r>
      <w:r>
        <w:rPr>
          <w:spacing w:val="-1"/>
        </w:rPr>
        <w:t xml:space="preserve"> </w:t>
      </w:r>
      <w:r>
        <w:t>currently doing to address these</w:t>
      </w:r>
      <w:r>
        <w:rPr>
          <w:spacing w:val="-2"/>
        </w:rPr>
        <w:t xml:space="preserve"> </w:t>
      </w:r>
      <w:r>
        <w:t>issues?</w:t>
      </w:r>
    </w:p>
    <w:p w14:paraId="1BFDEB6E" w14:textId="77777777" w:rsidR="00493AF7" w:rsidRDefault="00493AF7">
      <w:pPr>
        <w:sectPr w:rsidR="00493AF7">
          <w:pgSz w:w="12240" w:h="15840"/>
          <w:pgMar w:top="1080" w:right="220" w:bottom="1260" w:left="800" w:header="0" w:footer="1061" w:gutter="0"/>
          <w:cols w:space="720"/>
        </w:sectPr>
      </w:pPr>
    </w:p>
    <w:p w14:paraId="773D9135" w14:textId="77777777" w:rsidR="00493AF7" w:rsidRDefault="00B67AB9">
      <w:pPr>
        <w:spacing w:before="52"/>
        <w:ind w:right="579"/>
        <w:jc w:val="center"/>
        <w:rPr>
          <w:b/>
          <w:sz w:val="48"/>
        </w:rPr>
      </w:pPr>
      <w:r>
        <w:rPr>
          <w:b/>
          <w:sz w:val="48"/>
        </w:rPr>
        <w:lastRenderedPageBreak/>
        <w:t>Appendix</w:t>
      </w:r>
      <w:r>
        <w:rPr>
          <w:b/>
          <w:spacing w:val="-4"/>
          <w:sz w:val="48"/>
        </w:rPr>
        <w:t xml:space="preserve"> </w:t>
      </w:r>
      <w:r>
        <w:rPr>
          <w:b/>
          <w:sz w:val="48"/>
        </w:rPr>
        <w:t>D.</w:t>
      </w:r>
    </w:p>
    <w:p w14:paraId="0FF88B94" w14:textId="77777777" w:rsidR="00493AF7" w:rsidRDefault="00B67AB9">
      <w:pPr>
        <w:spacing w:before="279"/>
        <w:ind w:right="392"/>
        <w:jc w:val="center"/>
        <w:rPr>
          <w:b/>
          <w:sz w:val="48"/>
        </w:rPr>
      </w:pPr>
      <w:r>
        <w:rPr>
          <w:b/>
          <w:sz w:val="48"/>
        </w:rPr>
        <w:t>Annual</w:t>
      </w:r>
      <w:r>
        <w:rPr>
          <w:b/>
          <w:spacing w:val="-5"/>
          <w:sz w:val="48"/>
        </w:rPr>
        <w:t xml:space="preserve"> </w:t>
      </w:r>
      <w:r>
        <w:rPr>
          <w:b/>
          <w:sz w:val="48"/>
        </w:rPr>
        <w:t>Student</w:t>
      </w:r>
      <w:r>
        <w:rPr>
          <w:b/>
          <w:spacing w:val="-4"/>
          <w:sz w:val="48"/>
        </w:rPr>
        <w:t xml:space="preserve"> </w:t>
      </w:r>
      <w:r>
        <w:rPr>
          <w:b/>
          <w:sz w:val="48"/>
        </w:rPr>
        <w:t>Evaluation</w:t>
      </w:r>
      <w:r>
        <w:rPr>
          <w:b/>
          <w:spacing w:val="-3"/>
          <w:sz w:val="48"/>
        </w:rPr>
        <w:t xml:space="preserve"> </w:t>
      </w:r>
      <w:r>
        <w:rPr>
          <w:b/>
          <w:sz w:val="48"/>
        </w:rPr>
        <w:t>Ratings</w:t>
      </w:r>
    </w:p>
    <w:p w14:paraId="4D0F60D7" w14:textId="77777777" w:rsidR="00493AF7" w:rsidRDefault="00493AF7">
      <w:pPr>
        <w:pStyle w:val="BodyText"/>
        <w:rPr>
          <w:b/>
          <w:sz w:val="48"/>
        </w:rPr>
      </w:pPr>
    </w:p>
    <w:p w14:paraId="6202FB29" w14:textId="77777777" w:rsidR="00493AF7" w:rsidRDefault="00B67AB9">
      <w:pPr>
        <w:ind w:right="578"/>
        <w:jc w:val="center"/>
        <w:rPr>
          <w:b/>
        </w:rPr>
      </w:pPr>
      <w:r>
        <w:rPr>
          <w:b/>
        </w:rPr>
        <w:t>Clinical</w:t>
      </w:r>
      <w:r>
        <w:rPr>
          <w:b/>
          <w:spacing w:val="-3"/>
        </w:rPr>
        <w:t xml:space="preserve"> </w:t>
      </w:r>
      <w:r>
        <w:rPr>
          <w:b/>
        </w:rPr>
        <w:t>Program</w:t>
      </w:r>
    </w:p>
    <w:p w14:paraId="276A32AE" w14:textId="77777777" w:rsidR="00493AF7" w:rsidRDefault="00B67AB9">
      <w:pPr>
        <w:ind w:right="580"/>
        <w:jc w:val="center"/>
        <w:rPr>
          <w:b/>
        </w:rPr>
      </w:pPr>
      <w:r>
        <w:rPr>
          <w:b/>
        </w:rPr>
        <w:t>ANNUAL</w:t>
      </w:r>
      <w:r>
        <w:rPr>
          <w:b/>
          <w:spacing w:val="-5"/>
        </w:rPr>
        <w:t xml:space="preserve"> </w:t>
      </w:r>
      <w:r>
        <w:rPr>
          <w:b/>
        </w:rPr>
        <w:t>STUDENT</w:t>
      </w:r>
      <w:r>
        <w:rPr>
          <w:b/>
          <w:spacing w:val="-4"/>
        </w:rPr>
        <w:t xml:space="preserve"> </w:t>
      </w:r>
      <w:r>
        <w:rPr>
          <w:b/>
        </w:rPr>
        <w:t>EVALUATION</w:t>
      </w:r>
      <w:r>
        <w:rPr>
          <w:b/>
          <w:spacing w:val="-5"/>
        </w:rPr>
        <w:t xml:space="preserve"> </w:t>
      </w:r>
      <w:r>
        <w:rPr>
          <w:b/>
        </w:rPr>
        <w:t>RATINGS</w:t>
      </w:r>
    </w:p>
    <w:p w14:paraId="30270E6F" w14:textId="77777777" w:rsidR="00493AF7" w:rsidRDefault="00493AF7">
      <w:pPr>
        <w:pStyle w:val="BodyText"/>
        <w:rPr>
          <w:b/>
          <w:sz w:val="22"/>
        </w:rPr>
      </w:pPr>
    </w:p>
    <w:p w14:paraId="65618E44" w14:textId="77777777" w:rsidR="00493AF7" w:rsidRDefault="00B67AB9">
      <w:pPr>
        <w:tabs>
          <w:tab w:val="left" w:pos="5418"/>
        </w:tabs>
        <w:ind w:left="352"/>
      </w:pPr>
      <w:r>
        <w:t>STUDENT</w:t>
      </w:r>
      <w:r>
        <w:rPr>
          <w:spacing w:val="-3"/>
        </w:rPr>
        <w:t xml:space="preserve"> </w:t>
      </w:r>
      <w:r>
        <w:t>NAME:</w:t>
      </w:r>
      <w:r>
        <w:rPr>
          <w:u w:val="single"/>
        </w:rPr>
        <w:t xml:space="preserve"> </w:t>
      </w:r>
      <w:r>
        <w:rPr>
          <w:u w:val="single"/>
        </w:rPr>
        <w:tab/>
      </w:r>
    </w:p>
    <w:p w14:paraId="6A9BADA7" w14:textId="77777777" w:rsidR="00493AF7" w:rsidRDefault="00493AF7">
      <w:pPr>
        <w:pStyle w:val="BodyText"/>
        <w:spacing w:before="2"/>
        <w:rPr>
          <w:sz w:val="14"/>
        </w:rPr>
      </w:pPr>
    </w:p>
    <w:p w14:paraId="7161CF89" w14:textId="77777777" w:rsidR="00493AF7" w:rsidRDefault="00493AF7">
      <w:pPr>
        <w:rPr>
          <w:sz w:val="14"/>
        </w:rPr>
        <w:sectPr w:rsidR="00493AF7">
          <w:pgSz w:w="12240" w:h="15840"/>
          <w:pgMar w:top="1100" w:right="220" w:bottom="1260" w:left="800" w:header="0" w:footer="1061" w:gutter="0"/>
          <w:cols w:space="720"/>
        </w:sectPr>
      </w:pPr>
    </w:p>
    <w:p w14:paraId="50639BE0" w14:textId="77777777" w:rsidR="00493AF7" w:rsidRDefault="00B67AB9">
      <w:pPr>
        <w:tabs>
          <w:tab w:val="left" w:pos="4631"/>
          <w:tab w:val="left" w:pos="4917"/>
        </w:tabs>
        <w:spacing w:before="90"/>
        <w:ind w:left="351" w:right="38"/>
      </w:pPr>
      <w:r>
        <w:t>Academic</w:t>
      </w:r>
      <w:r>
        <w:rPr>
          <w:spacing w:val="-6"/>
        </w:rPr>
        <w:t xml:space="preserve"> </w:t>
      </w:r>
      <w:r>
        <w:t>Year</w:t>
      </w:r>
      <w:r>
        <w:rPr>
          <w:spacing w:val="-5"/>
        </w:rPr>
        <w:t xml:space="preserve"> </w:t>
      </w:r>
      <w:r>
        <w:t>Began</w:t>
      </w:r>
      <w:r>
        <w:rPr>
          <w:spacing w:val="-4"/>
        </w:rPr>
        <w:t xml:space="preserve"> </w:t>
      </w:r>
      <w:r>
        <w:t>Program</w:t>
      </w:r>
      <w:r>
        <w:rPr>
          <w:w w:val="99"/>
          <w:u w:val="single"/>
        </w:rPr>
        <w:t xml:space="preserve"> </w:t>
      </w:r>
      <w:r>
        <w:rPr>
          <w:u w:val="single"/>
        </w:rPr>
        <w:tab/>
      </w:r>
      <w:r>
        <w:rPr>
          <w:u w:val="single"/>
        </w:rPr>
        <w:tab/>
      </w:r>
      <w:r>
        <w:t xml:space="preserve"> Program</w:t>
      </w:r>
      <w:r>
        <w:rPr>
          <w:u w:val="single"/>
        </w:rPr>
        <w:t xml:space="preserve"> </w:t>
      </w:r>
      <w:r>
        <w:rPr>
          <w:u w:val="single"/>
        </w:rPr>
        <w:tab/>
      </w:r>
    </w:p>
    <w:p w14:paraId="185FC9CD" w14:textId="77777777" w:rsidR="00493AF7" w:rsidRDefault="00B67AB9">
      <w:pPr>
        <w:spacing w:before="90"/>
        <w:ind w:left="351"/>
      </w:pPr>
      <w:r>
        <w:br w:type="column"/>
      </w:r>
      <w:r>
        <w:t>Years</w:t>
      </w:r>
      <w:r>
        <w:rPr>
          <w:spacing w:val="-5"/>
        </w:rPr>
        <w:t xml:space="preserve"> </w:t>
      </w:r>
      <w:r>
        <w:t>in</w:t>
      </w:r>
    </w:p>
    <w:p w14:paraId="2DCD86C1" w14:textId="77777777" w:rsidR="00493AF7" w:rsidRDefault="00493AF7">
      <w:pPr>
        <w:sectPr w:rsidR="00493AF7">
          <w:type w:val="continuous"/>
          <w:pgSz w:w="12240" w:h="15840"/>
          <w:pgMar w:top="1500" w:right="220" w:bottom="280" w:left="800" w:header="0" w:footer="1061" w:gutter="0"/>
          <w:cols w:num="2" w:space="720" w:equalWidth="0">
            <w:col w:w="4958" w:space="82"/>
            <w:col w:w="6180"/>
          </w:cols>
        </w:sectPr>
      </w:pPr>
    </w:p>
    <w:p w14:paraId="40B76651" w14:textId="77777777" w:rsidR="00493AF7" w:rsidRDefault="00493AF7">
      <w:pPr>
        <w:pStyle w:val="BodyText"/>
        <w:spacing w:before="2"/>
        <w:rPr>
          <w:sz w:val="14"/>
        </w:rPr>
      </w:pPr>
    </w:p>
    <w:p w14:paraId="56DD00D9" w14:textId="77777777" w:rsidR="00493AF7" w:rsidRDefault="00B67AB9">
      <w:pPr>
        <w:tabs>
          <w:tab w:val="left" w:pos="4912"/>
          <w:tab w:val="left" w:pos="5473"/>
        </w:tabs>
        <w:spacing w:before="91"/>
        <w:ind w:left="351" w:right="4886"/>
      </w:pPr>
      <w:r>
        <w:t>Academic</w:t>
      </w:r>
      <w:r>
        <w:rPr>
          <w:spacing w:val="-4"/>
        </w:rPr>
        <w:t xml:space="preserve"> </w:t>
      </w:r>
      <w:r>
        <w:t>Advisor</w:t>
      </w:r>
      <w:r>
        <w:rPr>
          <w:u w:val="single"/>
        </w:rPr>
        <w:tab/>
      </w:r>
      <w:r>
        <w:rPr>
          <w:u w:val="single"/>
        </w:rPr>
        <w:tab/>
      </w:r>
      <w:r>
        <w:rPr>
          <w:spacing w:val="-1"/>
        </w:rPr>
        <w:t>Research</w:t>
      </w:r>
      <w:r>
        <w:rPr>
          <w:spacing w:val="-52"/>
        </w:rPr>
        <w:t xml:space="preserve"> </w:t>
      </w:r>
      <w:r>
        <w:t>Advisor</w:t>
      </w:r>
      <w:r>
        <w:rPr>
          <w:u w:val="single"/>
        </w:rPr>
        <w:t xml:space="preserve"> </w:t>
      </w:r>
      <w:r>
        <w:rPr>
          <w:u w:val="single"/>
        </w:rPr>
        <w:tab/>
      </w:r>
    </w:p>
    <w:p w14:paraId="77767359" w14:textId="77777777" w:rsidR="00493AF7" w:rsidRDefault="00493AF7">
      <w:pPr>
        <w:pStyle w:val="BodyText"/>
        <w:spacing w:before="10"/>
        <w:rPr>
          <w:sz w:val="12"/>
        </w:rPr>
      </w:pPr>
    </w:p>
    <w:p w14:paraId="16341A77" w14:textId="77777777" w:rsidR="00493AF7" w:rsidRDefault="00B67AB9">
      <w:pPr>
        <w:spacing w:before="92"/>
        <w:ind w:left="352" w:right="1273"/>
        <w:rPr>
          <w:sz w:val="20"/>
        </w:rPr>
      </w:pPr>
      <w:r>
        <w:rPr>
          <w:sz w:val="20"/>
        </w:rPr>
        <w:t>The faculty will rate and briefly summarize the student's performance in each of the following areas using the ratings</w:t>
      </w:r>
      <w:r>
        <w:rPr>
          <w:spacing w:val="1"/>
          <w:sz w:val="20"/>
        </w:rPr>
        <w:t xml:space="preserve"> </w:t>
      </w:r>
      <w:r>
        <w:rPr>
          <w:sz w:val="20"/>
        </w:rPr>
        <w:t>categories described below. Evaluations will be followed with a written evaluation letter to each student. A remediation</w:t>
      </w:r>
      <w:r>
        <w:rPr>
          <w:spacing w:val="-47"/>
          <w:sz w:val="20"/>
        </w:rPr>
        <w:t xml:space="preserve"> </w:t>
      </w:r>
      <w:r>
        <w:rPr>
          <w:sz w:val="20"/>
        </w:rPr>
        <w:t>plan,</w:t>
      </w:r>
      <w:r>
        <w:rPr>
          <w:spacing w:val="-2"/>
          <w:sz w:val="20"/>
        </w:rPr>
        <w:t xml:space="preserve"> </w:t>
      </w:r>
      <w:r>
        <w:rPr>
          <w:sz w:val="20"/>
        </w:rPr>
        <w:t>if</w:t>
      </w:r>
      <w:r>
        <w:rPr>
          <w:spacing w:val="-1"/>
          <w:sz w:val="20"/>
        </w:rPr>
        <w:t xml:space="preserve"> </w:t>
      </w:r>
      <w:r>
        <w:rPr>
          <w:sz w:val="20"/>
        </w:rPr>
        <w:t>needed, will</w:t>
      </w:r>
      <w:r>
        <w:rPr>
          <w:spacing w:val="-1"/>
          <w:sz w:val="20"/>
        </w:rPr>
        <w:t xml:space="preserve"> </w:t>
      </w:r>
      <w:r>
        <w:rPr>
          <w:sz w:val="20"/>
        </w:rPr>
        <w:t>be</w:t>
      </w:r>
      <w:r>
        <w:rPr>
          <w:spacing w:val="-1"/>
          <w:sz w:val="20"/>
        </w:rPr>
        <w:t xml:space="preserve"> </w:t>
      </w:r>
      <w:r>
        <w:rPr>
          <w:sz w:val="20"/>
        </w:rPr>
        <w:t>outlined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letter.</w:t>
      </w:r>
    </w:p>
    <w:p w14:paraId="67E807E4" w14:textId="77777777" w:rsidR="00493AF7" w:rsidRDefault="00B67AB9">
      <w:pPr>
        <w:pStyle w:val="ListParagraph"/>
        <w:numPr>
          <w:ilvl w:val="0"/>
          <w:numId w:val="1"/>
        </w:numPr>
        <w:tabs>
          <w:tab w:val="left" w:pos="711"/>
          <w:tab w:val="left" w:pos="712"/>
        </w:tabs>
        <w:spacing w:before="14"/>
        <w:rPr>
          <w:rFonts w:ascii="Arial" w:hAnsi="Arial"/>
          <w:sz w:val="20"/>
        </w:rPr>
      </w:pPr>
      <w:r>
        <w:rPr>
          <w:sz w:val="20"/>
        </w:rPr>
        <w:t>(5)</w:t>
      </w:r>
      <w:r>
        <w:rPr>
          <w:spacing w:val="-3"/>
          <w:sz w:val="20"/>
        </w:rPr>
        <w:t xml:space="preserve"> </w:t>
      </w:r>
      <w:r>
        <w:rPr>
          <w:sz w:val="20"/>
        </w:rPr>
        <w:t>Excellent:</w:t>
      </w:r>
      <w:r>
        <w:rPr>
          <w:spacing w:val="-3"/>
          <w:sz w:val="20"/>
        </w:rPr>
        <w:t xml:space="preserve"> </w:t>
      </w:r>
      <w:r>
        <w:rPr>
          <w:sz w:val="20"/>
        </w:rPr>
        <w:t>reserved</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unusual</w:t>
      </w:r>
      <w:r>
        <w:rPr>
          <w:spacing w:val="-3"/>
          <w:sz w:val="20"/>
        </w:rPr>
        <w:t xml:space="preserve"> </w:t>
      </w:r>
      <w:r>
        <w:rPr>
          <w:sz w:val="20"/>
        </w:rPr>
        <w:t>student</w:t>
      </w:r>
      <w:r>
        <w:rPr>
          <w:spacing w:val="-3"/>
          <w:sz w:val="20"/>
        </w:rPr>
        <w:t xml:space="preserve"> </w:t>
      </w:r>
      <w:r>
        <w:rPr>
          <w:sz w:val="20"/>
        </w:rPr>
        <w:t>who</w:t>
      </w:r>
      <w:r>
        <w:rPr>
          <w:spacing w:val="-2"/>
          <w:sz w:val="20"/>
        </w:rPr>
        <w:t xml:space="preserve"> </w:t>
      </w:r>
      <w:r>
        <w:rPr>
          <w:sz w:val="20"/>
        </w:rPr>
        <w:t>is</w:t>
      </w:r>
      <w:r>
        <w:rPr>
          <w:spacing w:val="-3"/>
          <w:sz w:val="20"/>
        </w:rPr>
        <w:t xml:space="preserve"> </w:t>
      </w:r>
      <w:r>
        <w:rPr>
          <w:sz w:val="20"/>
        </w:rPr>
        <w:t>making</w:t>
      </w:r>
      <w:r>
        <w:rPr>
          <w:spacing w:val="-4"/>
          <w:sz w:val="20"/>
        </w:rPr>
        <w:t xml:space="preserve"> </w:t>
      </w:r>
      <w:r>
        <w:rPr>
          <w:sz w:val="20"/>
        </w:rPr>
        <w:t>exceptional</w:t>
      </w:r>
      <w:r>
        <w:rPr>
          <w:spacing w:val="-4"/>
          <w:sz w:val="20"/>
        </w:rPr>
        <w:t xml:space="preserve"> </w:t>
      </w:r>
      <w:r>
        <w:rPr>
          <w:sz w:val="20"/>
        </w:rPr>
        <w:t>progress</w:t>
      </w:r>
      <w:r>
        <w:rPr>
          <w:spacing w:val="-3"/>
          <w:sz w:val="20"/>
        </w:rPr>
        <w:t xml:space="preserve"> </w:t>
      </w:r>
      <w:r>
        <w:rPr>
          <w:sz w:val="20"/>
        </w:rPr>
        <w:t>for</w:t>
      </w:r>
      <w:r>
        <w:rPr>
          <w:spacing w:val="-4"/>
          <w:sz w:val="20"/>
        </w:rPr>
        <w:t xml:space="preserve"> </w:t>
      </w:r>
      <w:r>
        <w:rPr>
          <w:sz w:val="20"/>
        </w:rPr>
        <w:t>his/her</w:t>
      </w:r>
      <w:r>
        <w:rPr>
          <w:spacing w:val="-2"/>
          <w:sz w:val="20"/>
        </w:rPr>
        <w:t xml:space="preserve"> </w:t>
      </w:r>
      <w:r>
        <w:rPr>
          <w:sz w:val="20"/>
        </w:rPr>
        <w:t>level</w:t>
      </w:r>
      <w:r>
        <w:rPr>
          <w:spacing w:val="-4"/>
          <w:sz w:val="20"/>
        </w:rPr>
        <w:t xml:space="preserve"> </w:t>
      </w:r>
      <w:r>
        <w:rPr>
          <w:sz w:val="20"/>
        </w:rPr>
        <w:t>of</w:t>
      </w:r>
      <w:r>
        <w:rPr>
          <w:spacing w:val="-2"/>
          <w:sz w:val="20"/>
        </w:rPr>
        <w:t xml:space="preserve"> </w:t>
      </w:r>
      <w:r>
        <w:rPr>
          <w:sz w:val="20"/>
        </w:rPr>
        <w:t>training</w:t>
      </w:r>
    </w:p>
    <w:p w14:paraId="4B83ACAA" w14:textId="77777777" w:rsidR="00493AF7" w:rsidRDefault="00B67AB9">
      <w:pPr>
        <w:pStyle w:val="ListParagraph"/>
        <w:numPr>
          <w:ilvl w:val="0"/>
          <w:numId w:val="1"/>
        </w:numPr>
        <w:tabs>
          <w:tab w:val="left" w:pos="711"/>
          <w:tab w:val="left" w:pos="712"/>
        </w:tabs>
        <w:spacing w:before="14"/>
        <w:ind w:right="1313"/>
        <w:rPr>
          <w:rFonts w:ascii="Arial" w:hAnsi="Arial"/>
          <w:sz w:val="20"/>
        </w:rPr>
      </w:pPr>
      <w:r>
        <w:rPr>
          <w:sz w:val="20"/>
        </w:rPr>
        <w:t>(4) Good: given to students who are making good progress for his/her level of training and seem to be on target for</w:t>
      </w:r>
      <w:r>
        <w:rPr>
          <w:spacing w:val="-47"/>
          <w:sz w:val="20"/>
        </w:rPr>
        <w:t xml:space="preserve"> </w:t>
      </w:r>
      <w:r>
        <w:rPr>
          <w:sz w:val="20"/>
        </w:rPr>
        <w:t>successful</w:t>
      </w:r>
      <w:r>
        <w:rPr>
          <w:spacing w:val="-2"/>
          <w:sz w:val="20"/>
        </w:rPr>
        <w:t xml:space="preserve"> </w:t>
      </w:r>
      <w:r>
        <w:rPr>
          <w:sz w:val="20"/>
        </w:rPr>
        <w:t>completion</w:t>
      </w:r>
      <w:r>
        <w:rPr>
          <w:spacing w:val="-1"/>
          <w:sz w:val="20"/>
        </w:rPr>
        <w:t xml:space="preserve"> </w:t>
      </w:r>
      <w:r>
        <w:rPr>
          <w:sz w:val="20"/>
        </w:rPr>
        <w:t>of the</w:t>
      </w:r>
      <w:r>
        <w:rPr>
          <w:spacing w:val="-1"/>
          <w:sz w:val="20"/>
        </w:rPr>
        <w:t xml:space="preserve"> </w:t>
      </w:r>
      <w:r>
        <w:rPr>
          <w:sz w:val="20"/>
        </w:rPr>
        <w:t>program</w:t>
      </w:r>
    </w:p>
    <w:p w14:paraId="1583D2BF" w14:textId="77777777" w:rsidR="00493AF7" w:rsidRDefault="00B67AB9">
      <w:pPr>
        <w:pStyle w:val="ListParagraph"/>
        <w:numPr>
          <w:ilvl w:val="0"/>
          <w:numId w:val="1"/>
        </w:numPr>
        <w:tabs>
          <w:tab w:val="left" w:pos="711"/>
          <w:tab w:val="left" w:pos="712"/>
        </w:tabs>
        <w:spacing w:before="13"/>
        <w:rPr>
          <w:rFonts w:ascii="Arial" w:hAnsi="Arial"/>
          <w:sz w:val="20"/>
        </w:rPr>
      </w:pPr>
      <w:r>
        <w:rPr>
          <w:sz w:val="20"/>
        </w:rPr>
        <w:t>(3)</w:t>
      </w:r>
      <w:r>
        <w:rPr>
          <w:spacing w:val="-3"/>
          <w:sz w:val="20"/>
        </w:rPr>
        <w:t xml:space="preserve"> </w:t>
      </w:r>
      <w:r>
        <w:rPr>
          <w:sz w:val="20"/>
        </w:rPr>
        <w:t>Satisfactory:</w:t>
      </w:r>
      <w:r>
        <w:rPr>
          <w:spacing w:val="-4"/>
          <w:sz w:val="20"/>
        </w:rPr>
        <w:t xml:space="preserve"> </w:t>
      </w:r>
      <w:r>
        <w:rPr>
          <w:sz w:val="20"/>
        </w:rPr>
        <w:t>students</w:t>
      </w:r>
      <w:r>
        <w:rPr>
          <w:spacing w:val="-3"/>
          <w:sz w:val="20"/>
        </w:rPr>
        <w:t xml:space="preserve"> </w:t>
      </w:r>
      <w:r>
        <w:rPr>
          <w:sz w:val="20"/>
        </w:rPr>
        <w:t>who</w:t>
      </w:r>
      <w:r>
        <w:rPr>
          <w:spacing w:val="-2"/>
          <w:sz w:val="20"/>
        </w:rPr>
        <w:t xml:space="preserve"> </w:t>
      </w:r>
      <w:r>
        <w:rPr>
          <w:sz w:val="20"/>
        </w:rPr>
        <w:t>are</w:t>
      </w:r>
      <w:r>
        <w:rPr>
          <w:spacing w:val="-2"/>
          <w:sz w:val="20"/>
        </w:rPr>
        <w:t xml:space="preserve"> </w:t>
      </w:r>
      <w:r>
        <w:rPr>
          <w:sz w:val="20"/>
        </w:rPr>
        <w:t>making</w:t>
      </w:r>
      <w:r>
        <w:rPr>
          <w:spacing w:val="-2"/>
          <w:sz w:val="20"/>
        </w:rPr>
        <w:t xml:space="preserve"> </w:t>
      </w:r>
      <w:r>
        <w:rPr>
          <w:sz w:val="20"/>
        </w:rPr>
        <w:t>adequate</w:t>
      </w:r>
      <w:r>
        <w:rPr>
          <w:spacing w:val="-4"/>
          <w:sz w:val="20"/>
        </w:rPr>
        <w:t xml:space="preserve"> </w:t>
      </w:r>
      <w:r>
        <w:rPr>
          <w:sz w:val="20"/>
        </w:rPr>
        <w:t>progress.</w:t>
      </w:r>
    </w:p>
    <w:p w14:paraId="7D38ACD2" w14:textId="77777777" w:rsidR="00493AF7" w:rsidRDefault="00B67AB9">
      <w:pPr>
        <w:pStyle w:val="ListParagraph"/>
        <w:numPr>
          <w:ilvl w:val="0"/>
          <w:numId w:val="1"/>
        </w:numPr>
        <w:tabs>
          <w:tab w:val="left" w:pos="711"/>
          <w:tab w:val="left" w:pos="712"/>
        </w:tabs>
        <w:spacing w:before="13"/>
        <w:ind w:hanging="361"/>
        <w:rPr>
          <w:rFonts w:ascii="Arial" w:hAnsi="Arial"/>
          <w:sz w:val="20"/>
        </w:rPr>
      </w:pPr>
      <w:r>
        <w:rPr>
          <w:sz w:val="20"/>
        </w:rPr>
        <w:t>(2)</w:t>
      </w:r>
      <w:r>
        <w:rPr>
          <w:spacing w:val="-3"/>
          <w:sz w:val="20"/>
        </w:rPr>
        <w:t xml:space="preserve"> </w:t>
      </w:r>
      <w:r>
        <w:rPr>
          <w:sz w:val="20"/>
        </w:rPr>
        <w:t>Fair:</w:t>
      </w:r>
      <w:r>
        <w:rPr>
          <w:spacing w:val="-3"/>
          <w:sz w:val="20"/>
        </w:rPr>
        <w:t xml:space="preserve"> </w:t>
      </w:r>
      <w:r>
        <w:rPr>
          <w:sz w:val="20"/>
        </w:rPr>
        <w:t>given</w:t>
      </w:r>
      <w:r>
        <w:rPr>
          <w:spacing w:val="-4"/>
          <w:sz w:val="20"/>
        </w:rPr>
        <w:t xml:space="preserve"> </w:t>
      </w:r>
      <w:r>
        <w:rPr>
          <w:sz w:val="20"/>
        </w:rPr>
        <w:t>to</w:t>
      </w:r>
      <w:r>
        <w:rPr>
          <w:spacing w:val="-1"/>
          <w:sz w:val="20"/>
        </w:rPr>
        <w:t xml:space="preserve"> </w:t>
      </w:r>
      <w:r>
        <w:rPr>
          <w:sz w:val="20"/>
        </w:rPr>
        <w:t>students</w:t>
      </w:r>
      <w:r>
        <w:rPr>
          <w:spacing w:val="-2"/>
          <w:sz w:val="20"/>
        </w:rPr>
        <w:t xml:space="preserve"> </w:t>
      </w:r>
      <w:r>
        <w:rPr>
          <w:sz w:val="20"/>
        </w:rPr>
        <w:t>who</w:t>
      </w:r>
      <w:r>
        <w:rPr>
          <w:spacing w:val="-1"/>
          <w:sz w:val="20"/>
        </w:rPr>
        <w:t xml:space="preserve"> </w:t>
      </w:r>
      <w:r>
        <w:rPr>
          <w:sz w:val="20"/>
        </w:rPr>
        <w:t>are</w:t>
      </w:r>
      <w:r>
        <w:rPr>
          <w:spacing w:val="-2"/>
          <w:sz w:val="20"/>
        </w:rPr>
        <w:t xml:space="preserve"> </w:t>
      </w:r>
      <w:r>
        <w:rPr>
          <w:sz w:val="20"/>
        </w:rPr>
        <w:t>making</w:t>
      </w:r>
      <w:r>
        <w:rPr>
          <w:spacing w:val="-1"/>
          <w:sz w:val="20"/>
        </w:rPr>
        <w:t xml:space="preserve"> </w:t>
      </w:r>
      <w:r>
        <w:rPr>
          <w:sz w:val="20"/>
        </w:rPr>
        <w:t>less</w:t>
      </w:r>
      <w:r>
        <w:rPr>
          <w:spacing w:val="-2"/>
          <w:sz w:val="20"/>
        </w:rPr>
        <w:t xml:space="preserve"> </w:t>
      </w:r>
      <w:r>
        <w:rPr>
          <w:sz w:val="20"/>
        </w:rPr>
        <w:t>than</w:t>
      </w:r>
      <w:r>
        <w:rPr>
          <w:spacing w:val="-1"/>
          <w:sz w:val="20"/>
        </w:rPr>
        <w:t xml:space="preserve"> </w:t>
      </w:r>
      <w:r>
        <w:rPr>
          <w:sz w:val="20"/>
        </w:rPr>
        <w:t>expected</w:t>
      </w:r>
      <w:r>
        <w:rPr>
          <w:spacing w:val="-4"/>
          <w:sz w:val="20"/>
        </w:rPr>
        <w:t xml:space="preserve"> </w:t>
      </w:r>
      <w:r>
        <w:rPr>
          <w:sz w:val="20"/>
        </w:rPr>
        <w:t>progress</w:t>
      </w:r>
      <w:r>
        <w:rPr>
          <w:spacing w:val="-3"/>
          <w:sz w:val="20"/>
        </w:rPr>
        <w:t xml:space="preserve"> </w:t>
      </w:r>
      <w:r>
        <w:rPr>
          <w:sz w:val="20"/>
        </w:rPr>
        <w:t>and</w:t>
      </w:r>
      <w:r>
        <w:rPr>
          <w:spacing w:val="-3"/>
          <w:sz w:val="20"/>
        </w:rPr>
        <w:t xml:space="preserve"> </w:t>
      </w:r>
      <w:r>
        <w:rPr>
          <w:sz w:val="20"/>
        </w:rPr>
        <w:t>have</w:t>
      </w:r>
      <w:r>
        <w:rPr>
          <w:spacing w:val="-3"/>
          <w:sz w:val="20"/>
        </w:rPr>
        <w:t xml:space="preserve"> </w:t>
      </w:r>
      <w:r>
        <w:rPr>
          <w:sz w:val="20"/>
        </w:rPr>
        <w:t>problems</w:t>
      </w:r>
      <w:r>
        <w:rPr>
          <w:spacing w:val="-2"/>
          <w:sz w:val="20"/>
        </w:rPr>
        <w:t xml:space="preserve"> </w:t>
      </w:r>
      <w:r>
        <w:rPr>
          <w:sz w:val="20"/>
        </w:rPr>
        <w:t>that</w:t>
      </w:r>
      <w:r>
        <w:rPr>
          <w:spacing w:val="-4"/>
          <w:sz w:val="20"/>
        </w:rPr>
        <w:t xml:space="preserve"> </w:t>
      </w:r>
      <w:r>
        <w:rPr>
          <w:sz w:val="20"/>
        </w:rPr>
        <w:t>need</w:t>
      </w:r>
      <w:r>
        <w:rPr>
          <w:spacing w:val="-1"/>
          <w:sz w:val="20"/>
        </w:rPr>
        <w:t xml:space="preserve"> </w:t>
      </w:r>
      <w:r>
        <w:rPr>
          <w:sz w:val="20"/>
        </w:rPr>
        <w:t>to</w:t>
      </w:r>
      <w:r>
        <w:rPr>
          <w:spacing w:val="-3"/>
          <w:sz w:val="20"/>
        </w:rPr>
        <w:t xml:space="preserve"> </w:t>
      </w:r>
      <w:r>
        <w:rPr>
          <w:sz w:val="20"/>
        </w:rPr>
        <w:t>be</w:t>
      </w:r>
      <w:r>
        <w:rPr>
          <w:spacing w:val="-2"/>
          <w:sz w:val="20"/>
        </w:rPr>
        <w:t xml:space="preserve"> </w:t>
      </w:r>
      <w:r>
        <w:rPr>
          <w:sz w:val="20"/>
        </w:rPr>
        <w:t>addressed</w:t>
      </w:r>
    </w:p>
    <w:p w14:paraId="024AE06A" w14:textId="77777777" w:rsidR="00493AF7" w:rsidRDefault="00B67AB9">
      <w:pPr>
        <w:pStyle w:val="ListParagraph"/>
        <w:numPr>
          <w:ilvl w:val="0"/>
          <w:numId w:val="1"/>
        </w:numPr>
        <w:tabs>
          <w:tab w:val="left" w:pos="711"/>
          <w:tab w:val="left" w:pos="712"/>
        </w:tabs>
        <w:spacing w:before="14"/>
        <w:ind w:right="1196"/>
        <w:rPr>
          <w:rFonts w:ascii="Arial" w:hAnsi="Arial"/>
          <w:sz w:val="20"/>
        </w:rPr>
      </w:pPr>
      <w:r>
        <w:rPr>
          <w:sz w:val="20"/>
        </w:rPr>
        <w:t>(1) Poor: given to students who are showing significant problems that must be addressed, or have failed one or more</w:t>
      </w:r>
      <w:r>
        <w:rPr>
          <w:spacing w:val="-47"/>
          <w:sz w:val="20"/>
        </w:rPr>
        <w:t xml:space="preserve"> </w:t>
      </w:r>
      <w:r>
        <w:rPr>
          <w:sz w:val="20"/>
        </w:rPr>
        <w:t>parts of the program, or have one or more academic classes that must be repeated in order to obtain the minimal</w:t>
      </w:r>
      <w:r>
        <w:rPr>
          <w:spacing w:val="1"/>
          <w:sz w:val="20"/>
        </w:rPr>
        <w:t xml:space="preserve"> </w:t>
      </w:r>
      <w:r>
        <w:rPr>
          <w:sz w:val="20"/>
        </w:rPr>
        <w:t>acceptable</w:t>
      </w:r>
      <w:r>
        <w:rPr>
          <w:spacing w:val="-2"/>
          <w:sz w:val="20"/>
        </w:rPr>
        <w:t xml:space="preserve"> </w:t>
      </w:r>
      <w:r>
        <w:rPr>
          <w:sz w:val="20"/>
        </w:rPr>
        <w:t>grade.</w:t>
      </w:r>
    </w:p>
    <w:p w14:paraId="0D8FFA2F" w14:textId="77777777" w:rsidR="00493AF7" w:rsidRDefault="00B67AB9">
      <w:pPr>
        <w:pStyle w:val="ListParagraph"/>
        <w:numPr>
          <w:ilvl w:val="0"/>
          <w:numId w:val="1"/>
        </w:numPr>
        <w:tabs>
          <w:tab w:val="left" w:pos="711"/>
          <w:tab w:val="left" w:pos="712"/>
        </w:tabs>
        <w:spacing w:before="15" w:line="237" w:lineRule="auto"/>
        <w:ind w:right="938"/>
        <w:rPr>
          <w:rFonts w:ascii="Arial" w:hAnsi="Arial"/>
        </w:rPr>
      </w:pPr>
      <w:r>
        <w:rPr>
          <w:sz w:val="20"/>
        </w:rPr>
        <w:t>(0)</w:t>
      </w:r>
      <w:r>
        <w:rPr>
          <w:spacing w:val="-3"/>
          <w:sz w:val="20"/>
        </w:rPr>
        <w:t xml:space="preserve"> </w:t>
      </w:r>
      <w:r>
        <w:rPr>
          <w:sz w:val="20"/>
        </w:rPr>
        <w:t>Not</w:t>
      </w:r>
      <w:r>
        <w:rPr>
          <w:spacing w:val="-4"/>
          <w:sz w:val="20"/>
        </w:rPr>
        <w:t xml:space="preserve"> </w:t>
      </w:r>
      <w:r>
        <w:rPr>
          <w:sz w:val="20"/>
        </w:rPr>
        <w:t>Applicable:</w:t>
      </w:r>
      <w:r>
        <w:rPr>
          <w:spacing w:val="-3"/>
          <w:sz w:val="20"/>
        </w:rPr>
        <w:t xml:space="preserve"> </w:t>
      </w:r>
      <w:r>
        <w:rPr>
          <w:sz w:val="20"/>
        </w:rPr>
        <w:t>given</w:t>
      </w:r>
      <w:r>
        <w:rPr>
          <w:spacing w:val="-3"/>
          <w:sz w:val="20"/>
        </w:rPr>
        <w:t xml:space="preserve"> </w:t>
      </w:r>
      <w:r>
        <w:rPr>
          <w:sz w:val="20"/>
        </w:rPr>
        <w:t>to</w:t>
      </w:r>
      <w:r>
        <w:rPr>
          <w:spacing w:val="-1"/>
          <w:sz w:val="20"/>
        </w:rPr>
        <w:t xml:space="preserve"> </w:t>
      </w:r>
      <w:r>
        <w:rPr>
          <w:sz w:val="20"/>
        </w:rPr>
        <w:t>students</w:t>
      </w:r>
      <w:r>
        <w:rPr>
          <w:spacing w:val="-3"/>
          <w:sz w:val="20"/>
        </w:rPr>
        <w:t xml:space="preserve"> </w:t>
      </w:r>
      <w:r>
        <w:rPr>
          <w:sz w:val="20"/>
        </w:rPr>
        <w:t>who</w:t>
      </w:r>
      <w:r>
        <w:rPr>
          <w:spacing w:val="-3"/>
          <w:sz w:val="20"/>
        </w:rPr>
        <w:t xml:space="preserve"> </w:t>
      </w:r>
      <w:r>
        <w:rPr>
          <w:sz w:val="20"/>
        </w:rPr>
        <w:t>may</w:t>
      </w:r>
      <w:r>
        <w:rPr>
          <w:spacing w:val="-3"/>
          <w:sz w:val="20"/>
        </w:rPr>
        <w:t xml:space="preserve"> </w:t>
      </w:r>
      <w:r>
        <w:rPr>
          <w:sz w:val="20"/>
        </w:rPr>
        <w:t>not</w:t>
      </w:r>
      <w:r>
        <w:rPr>
          <w:spacing w:val="-4"/>
          <w:sz w:val="20"/>
        </w:rPr>
        <w:t xml:space="preserve"> </w:t>
      </w:r>
      <w:r>
        <w:rPr>
          <w:sz w:val="20"/>
        </w:rPr>
        <w:t>have</w:t>
      </w:r>
      <w:r>
        <w:rPr>
          <w:spacing w:val="-3"/>
          <w:sz w:val="20"/>
        </w:rPr>
        <w:t xml:space="preserve"> </w:t>
      </w:r>
      <w:r>
        <w:rPr>
          <w:sz w:val="20"/>
        </w:rPr>
        <w:t>had</w:t>
      </w:r>
      <w:r>
        <w:rPr>
          <w:spacing w:val="-1"/>
          <w:sz w:val="20"/>
        </w:rPr>
        <w:t xml:space="preserve"> </w:t>
      </w:r>
      <w:r>
        <w:rPr>
          <w:sz w:val="20"/>
        </w:rPr>
        <w:t>the</w:t>
      </w:r>
      <w:r>
        <w:rPr>
          <w:spacing w:val="-3"/>
          <w:sz w:val="20"/>
        </w:rPr>
        <w:t xml:space="preserve"> </w:t>
      </w:r>
      <w:r>
        <w:rPr>
          <w:sz w:val="20"/>
        </w:rPr>
        <w:t>opportunity</w:t>
      </w:r>
      <w:r>
        <w:rPr>
          <w:spacing w:val="-1"/>
          <w:sz w:val="20"/>
        </w:rPr>
        <w:t xml:space="preserve"> </w:t>
      </w:r>
      <w:r>
        <w:rPr>
          <w:sz w:val="20"/>
        </w:rPr>
        <w:t>to</w:t>
      </w:r>
      <w:r>
        <w:rPr>
          <w:spacing w:val="-3"/>
          <w:sz w:val="20"/>
        </w:rPr>
        <w:t xml:space="preserve"> </w:t>
      </w:r>
      <w:r>
        <w:rPr>
          <w:sz w:val="20"/>
        </w:rPr>
        <w:t>obtain</w:t>
      </w:r>
      <w:r>
        <w:rPr>
          <w:spacing w:val="-1"/>
          <w:sz w:val="20"/>
        </w:rPr>
        <w:t xml:space="preserve"> </w:t>
      </w:r>
      <w:r>
        <w:rPr>
          <w:sz w:val="20"/>
        </w:rPr>
        <w:t>experience</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area,</w:t>
      </w:r>
      <w:r>
        <w:rPr>
          <w:spacing w:val="-3"/>
          <w:sz w:val="20"/>
        </w:rPr>
        <w:t xml:space="preserve"> </w:t>
      </w:r>
      <w:r>
        <w:rPr>
          <w:sz w:val="20"/>
        </w:rPr>
        <w:t>have</w:t>
      </w:r>
      <w:r>
        <w:rPr>
          <w:spacing w:val="-3"/>
          <w:sz w:val="20"/>
        </w:rPr>
        <w:t xml:space="preserve"> </w:t>
      </w:r>
      <w:r>
        <w:rPr>
          <w:sz w:val="20"/>
        </w:rPr>
        <w:t>been</w:t>
      </w:r>
      <w:r>
        <w:rPr>
          <w:spacing w:val="1"/>
          <w:sz w:val="20"/>
        </w:rPr>
        <w:t xml:space="preserve"> </w:t>
      </w:r>
      <w:r>
        <w:rPr>
          <w:sz w:val="20"/>
        </w:rPr>
        <w:t>on</w:t>
      </w:r>
      <w:r>
        <w:rPr>
          <w:spacing w:val="-2"/>
          <w:sz w:val="20"/>
        </w:rPr>
        <w:t xml:space="preserve"> </w:t>
      </w:r>
      <w:r>
        <w:rPr>
          <w:sz w:val="20"/>
        </w:rPr>
        <w:t>internship</w:t>
      </w:r>
      <w:r>
        <w:rPr>
          <w:spacing w:val="-2"/>
          <w:sz w:val="20"/>
        </w:rPr>
        <w:t xml:space="preserve"> </w:t>
      </w:r>
      <w:r>
        <w:rPr>
          <w:sz w:val="20"/>
        </w:rPr>
        <w:t>or</w:t>
      </w:r>
      <w:r>
        <w:rPr>
          <w:spacing w:val="-2"/>
          <w:sz w:val="20"/>
        </w:rPr>
        <w:t xml:space="preserve"> </w:t>
      </w:r>
      <w:r>
        <w:rPr>
          <w:sz w:val="20"/>
        </w:rPr>
        <w:t>who</w:t>
      </w:r>
      <w:r>
        <w:rPr>
          <w:spacing w:val="-2"/>
          <w:sz w:val="20"/>
        </w:rPr>
        <w:t xml:space="preserve"> </w:t>
      </w:r>
      <w:r>
        <w:rPr>
          <w:sz w:val="20"/>
        </w:rPr>
        <w:t>have</w:t>
      </w:r>
      <w:r>
        <w:rPr>
          <w:spacing w:val="-1"/>
          <w:sz w:val="20"/>
        </w:rPr>
        <w:t xml:space="preserve"> </w:t>
      </w:r>
      <w:r>
        <w:rPr>
          <w:sz w:val="20"/>
        </w:rPr>
        <w:t>completed their</w:t>
      </w:r>
      <w:r>
        <w:rPr>
          <w:spacing w:val="-1"/>
          <w:sz w:val="20"/>
        </w:rPr>
        <w:t xml:space="preserve"> </w:t>
      </w:r>
      <w:r>
        <w:rPr>
          <w:sz w:val="20"/>
        </w:rPr>
        <w:t>academic</w:t>
      </w:r>
      <w:r>
        <w:rPr>
          <w:spacing w:val="-1"/>
          <w:sz w:val="20"/>
        </w:rPr>
        <w:t xml:space="preserve"> </w:t>
      </w:r>
      <w:r>
        <w:rPr>
          <w:sz w:val="20"/>
        </w:rPr>
        <w:t>coursework</w:t>
      </w:r>
      <w:r>
        <w:rPr>
          <w:spacing w:val="-2"/>
          <w:sz w:val="20"/>
        </w:rPr>
        <w:t xml:space="preserve"> </w:t>
      </w:r>
      <w:r>
        <w:rPr>
          <w:sz w:val="20"/>
        </w:rPr>
        <w:t>but</w:t>
      </w:r>
      <w:r>
        <w:rPr>
          <w:spacing w:val="-3"/>
          <w:sz w:val="20"/>
        </w:rPr>
        <w:t xml:space="preserve"> </w:t>
      </w:r>
      <w:r>
        <w:rPr>
          <w:sz w:val="20"/>
        </w:rPr>
        <w:t>have</w:t>
      </w:r>
      <w:r>
        <w:rPr>
          <w:spacing w:val="-1"/>
          <w:sz w:val="20"/>
        </w:rPr>
        <w:t xml:space="preserve"> </w:t>
      </w:r>
      <w:r>
        <w:rPr>
          <w:sz w:val="20"/>
        </w:rPr>
        <w:t>not</w:t>
      </w:r>
      <w:r>
        <w:rPr>
          <w:spacing w:val="-2"/>
          <w:sz w:val="20"/>
        </w:rPr>
        <w:t xml:space="preserve"> </w:t>
      </w:r>
      <w:r>
        <w:rPr>
          <w:sz w:val="20"/>
        </w:rPr>
        <w:t>yet</w:t>
      </w:r>
      <w:r>
        <w:rPr>
          <w:spacing w:val="-3"/>
          <w:sz w:val="20"/>
        </w:rPr>
        <w:t xml:space="preserve"> </w:t>
      </w:r>
      <w:r>
        <w:rPr>
          <w:sz w:val="20"/>
        </w:rPr>
        <w:t>obtained</w:t>
      </w:r>
      <w:r>
        <w:rPr>
          <w:spacing w:val="-2"/>
          <w:sz w:val="20"/>
        </w:rPr>
        <w:t xml:space="preserve"> </w:t>
      </w:r>
      <w:r>
        <w:rPr>
          <w:sz w:val="20"/>
        </w:rPr>
        <w:t>their</w:t>
      </w:r>
      <w:r>
        <w:rPr>
          <w:spacing w:val="-2"/>
          <w:sz w:val="20"/>
        </w:rPr>
        <w:t xml:space="preserve"> </w:t>
      </w:r>
      <w:r>
        <w:rPr>
          <w:sz w:val="20"/>
        </w:rPr>
        <w:t>degrees.</w:t>
      </w:r>
    </w:p>
    <w:p w14:paraId="677D8EFA" w14:textId="77777777" w:rsidR="00493AF7" w:rsidRDefault="00493AF7">
      <w:pPr>
        <w:pStyle w:val="BodyText"/>
        <w:rPr>
          <w:sz w:val="22"/>
        </w:rPr>
      </w:pPr>
    </w:p>
    <w:p w14:paraId="56E2FC9D" w14:textId="77777777" w:rsidR="00493AF7" w:rsidRDefault="00B67AB9">
      <w:pPr>
        <w:ind w:left="352" w:right="942"/>
        <w:rPr>
          <w:i/>
        </w:rPr>
      </w:pPr>
      <w:r>
        <w:rPr>
          <w:u w:val="single"/>
        </w:rPr>
        <w:t>ACADEMIC PERFORMANCE</w:t>
      </w:r>
      <w:r>
        <w:t xml:space="preserve">: </w:t>
      </w:r>
      <w:r>
        <w:rPr>
          <w:i/>
        </w:rPr>
        <w:t>(overall academic coursework, completion of courses, grades, performance on</w:t>
      </w:r>
      <w:r>
        <w:rPr>
          <w:i/>
          <w:spacing w:val="-53"/>
        </w:rPr>
        <w:t xml:space="preserve"> </w:t>
      </w:r>
      <w:r>
        <w:rPr>
          <w:i/>
        </w:rPr>
        <w:t>exams, quality of writing, critical-analytic skills, written communication skills, class participation; intellectual</w:t>
      </w:r>
      <w:r>
        <w:rPr>
          <w:i/>
          <w:spacing w:val="1"/>
        </w:rPr>
        <w:t xml:space="preserve"> </w:t>
      </w:r>
      <w:r>
        <w:rPr>
          <w:i/>
        </w:rPr>
        <w:t>engagement;</w:t>
      </w:r>
      <w:r>
        <w:rPr>
          <w:i/>
          <w:spacing w:val="-1"/>
        </w:rPr>
        <w:t xml:space="preserve"> </w:t>
      </w:r>
      <w:r>
        <w:rPr>
          <w:i/>
        </w:rPr>
        <w:t>teaching and/or</w:t>
      </w:r>
      <w:r>
        <w:rPr>
          <w:i/>
          <w:spacing w:val="-1"/>
        </w:rPr>
        <w:t xml:space="preserve"> </w:t>
      </w:r>
      <w:r>
        <w:rPr>
          <w:i/>
        </w:rPr>
        <w:t>scholarly</w:t>
      </w:r>
      <w:r>
        <w:rPr>
          <w:i/>
          <w:spacing w:val="-1"/>
        </w:rPr>
        <w:t xml:space="preserve"> </w:t>
      </w:r>
      <w:r>
        <w:rPr>
          <w:i/>
        </w:rPr>
        <w:t>activity)</w:t>
      </w:r>
    </w:p>
    <w:p w14:paraId="5D01ED2C" w14:textId="77777777" w:rsidR="00493AF7" w:rsidRDefault="00B67AB9">
      <w:pPr>
        <w:tabs>
          <w:tab w:val="right" w:leader="dot" w:pos="8041"/>
        </w:tabs>
        <w:spacing w:line="252" w:lineRule="exact"/>
        <w:ind w:left="352"/>
      </w:pPr>
      <w:r>
        <w:t>0</w:t>
      </w:r>
      <w:r>
        <w:rPr>
          <w:spacing w:val="-2"/>
        </w:rPr>
        <w:t xml:space="preserve"> </w:t>
      </w:r>
      <w:r>
        <w:t>(N/A)……..…..1(poor)……….……2(fair)……..………3(satisfactory)…</w:t>
      </w:r>
      <w:r>
        <w:tab/>
        <w:t>4</w:t>
      </w:r>
    </w:p>
    <w:p w14:paraId="2DF49E88" w14:textId="77777777" w:rsidR="00493AF7" w:rsidRDefault="00B67AB9">
      <w:pPr>
        <w:tabs>
          <w:tab w:val="left" w:leader="dot" w:pos="1817"/>
        </w:tabs>
        <w:ind w:left="351"/>
      </w:pPr>
      <w:r>
        <w:t>(good)</w:t>
      </w:r>
      <w:r>
        <w:tab/>
        <w:t>5(excellent)</w:t>
      </w:r>
    </w:p>
    <w:p w14:paraId="1C729050" w14:textId="77777777" w:rsidR="00493AF7" w:rsidRDefault="00B67AB9">
      <w:pPr>
        <w:spacing w:before="374"/>
        <w:ind w:left="352" w:right="1523"/>
        <w:jc w:val="both"/>
        <w:rPr>
          <w:i/>
        </w:rPr>
      </w:pPr>
      <w:r>
        <w:rPr>
          <w:u w:val="single"/>
        </w:rPr>
        <w:t>CLINICAL PERFORMANCE</w:t>
      </w:r>
      <w:r>
        <w:t xml:space="preserve">: </w:t>
      </w:r>
      <w:r>
        <w:rPr>
          <w:i/>
        </w:rPr>
        <w:t>(performance in assessment and psychotherapy sequence; performance in</w:t>
      </w:r>
      <w:r>
        <w:rPr>
          <w:i/>
          <w:spacing w:val="-53"/>
        </w:rPr>
        <w:t xml:space="preserve"> </w:t>
      </w:r>
      <w:r>
        <w:rPr>
          <w:i/>
        </w:rPr>
        <w:t>clinical comprehensive exam; Practicum competencies as defined by CCTC as evaluated by in-house and</w:t>
      </w:r>
      <w:r>
        <w:rPr>
          <w:i/>
          <w:spacing w:val="-52"/>
        </w:rPr>
        <w:t xml:space="preserve"> </w:t>
      </w:r>
      <w:r>
        <w:rPr>
          <w:i/>
        </w:rPr>
        <w:t>externship</w:t>
      </w:r>
      <w:r>
        <w:rPr>
          <w:i/>
          <w:spacing w:val="-1"/>
        </w:rPr>
        <w:t xml:space="preserve"> </w:t>
      </w:r>
      <w:r>
        <w:rPr>
          <w:i/>
        </w:rPr>
        <w:t>clinical supervisors)</w:t>
      </w:r>
    </w:p>
    <w:p w14:paraId="72171CC9" w14:textId="77777777" w:rsidR="00493AF7" w:rsidRDefault="00B67AB9">
      <w:pPr>
        <w:tabs>
          <w:tab w:val="right" w:leader="dot" w:pos="8041"/>
        </w:tabs>
        <w:spacing w:before="119"/>
        <w:ind w:left="352"/>
        <w:jc w:val="both"/>
      </w:pPr>
      <w:r>
        <w:t>0</w:t>
      </w:r>
      <w:r>
        <w:rPr>
          <w:spacing w:val="-2"/>
        </w:rPr>
        <w:t xml:space="preserve"> </w:t>
      </w:r>
      <w:r>
        <w:t>(N/A)……..…..1(poor)……….……2(fair)……..………3(satisfactory)…</w:t>
      </w:r>
      <w:r>
        <w:tab/>
        <w:t>4</w:t>
      </w:r>
    </w:p>
    <w:p w14:paraId="7BB82F0C" w14:textId="77777777" w:rsidR="00493AF7" w:rsidRDefault="00B67AB9">
      <w:pPr>
        <w:tabs>
          <w:tab w:val="left" w:leader="dot" w:pos="1817"/>
        </w:tabs>
        <w:ind w:left="352"/>
      </w:pPr>
      <w:r>
        <w:t>(good)</w:t>
      </w:r>
      <w:r>
        <w:tab/>
        <w:t>5(excellent)</w:t>
      </w:r>
    </w:p>
    <w:p w14:paraId="63F1CC14" w14:textId="77777777" w:rsidR="00493AF7" w:rsidRDefault="00B67AB9">
      <w:pPr>
        <w:spacing w:before="254"/>
        <w:ind w:left="352" w:right="1016"/>
        <w:rPr>
          <w:i/>
        </w:rPr>
      </w:pPr>
      <w:r>
        <w:rPr>
          <w:u w:val="single"/>
        </w:rPr>
        <w:t>RESEARCH</w:t>
      </w:r>
      <w:r>
        <w:rPr>
          <w:spacing w:val="-5"/>
          <w:u w:val="single"/>
        </w:rPr>
        <w:t xml:space="preserve"> </w:t>
      </w:r>
      <w:r>
        <w:rPr>
          <w:u w:val="single"/>
        </w:rPr>
        <w:t>PERFORMANCE</w:t>
      </w:r>
      <w:r>
        <w:rPr>
          <w:spacing w:val="-4"/>
          <w:u w:val="single"/>
        </w:rPr>
        <w:t xml:space="preserve"> </w:t>
      </w:r>
      <w:r>
        <w:rPr>
          <w:i/>
        </w:rPr>
        <w:t>(performance</w:t>
      </w:r>
      <w:r>
        <w:rPr>
          <w:i/>
          <w:spacing w:val="-5"/>
        </w:rPr>
        <w:t xml:space="preserve"> </w:t>
      </w:r>
      <w:r>
        <w:rPr>
          <w:i/>
        </w:rPr>
        <w:t>in</w:t>
      </w:r>
      <w:r>
        <w:rPr>
          <w:i/>
          <w:spacing w:val="-4"/>
        </w:rPr>
        <w:t xml:space="preserve"> </w:t>
      </w:r>
      <w:r>
        <w:rPr>
          <w:i/>
        </w:rPr>
        <w:t>research</w:t>
      </w:r>
      <w:r>
        <w:rPr>
          <w:i/>
          <w:spacing w:val="-4"/>
        </w:rPr>
        <w:t xml:space="preserve"> </w:t>
      </w:r>
      <w:r>
        <w:rPr>
          <w:i/>
        </w:rPr>
        <w:t>sequence</w:t>
      </w:r>
      <w:r>
        <w:rPr>
          <w:i/>
          <w:spacing w:val="-5"/>
        </w:rPr>
        <w:t xml:space="preserve"> </w:t>
      </w:r>
      <w:r>
        <w:rPr>
          <w:i/>
        </w:rPr>
        <w:t>courses,</w:t>
      </w:r>
      <w:r>
        <w:rPr>
          <w:i/>
          <w:spacing w:val="-4"/>
        </w:rPr>
        <w:t xml:space="preserve"> </w:t>
      </w:r>
      <w:r>
        <w:rPr>
          <w:i/>
        </w:rPr>
        <w:t>progress</w:t>
      </w:r>
      <w:r>
        <w:rPr>
          <w:i/>
          <w:spacing w:val="-5"/>
        </w:rPr>
        <w:t xml:space="preserve"> </w:t>
      </w:r>
      <w:r>
        <w:rPr>
          <w:i/>
        </w:rPr>
        <w:t>and</w:t>
      </w:r>
      <w:r>
        <w:rPr>
          <w:i/>
          <w:spacing w:val="-4"/>
        </w:rPr>
        <w:t xml:space="preserve"> </w:t>
      </w:r>
      <w:r>
        <w:rPr>
          <w:i/>
        </w:rPr>
        <w:t>quality</w:t>
      </w:r>
      <w:r>
        <w:rPr>
          <w:i/>
          <w:spacing w:val="-5"/>
        </w:rPr>
        <w:t xml:space="preserve"> </w:t>
      </w:r>
      <w:r>
        <w:rPr>
          <w:i/>
        </w:rPr>
        <w:t>of</w:t>
      </w:r>
      <w:r>
        <w:rPr>
          <w:i/>
          <w:spacing w:val="-5"/>
        </w:rPr>
        <w:t xml:space="preserve"> </w:t>
      </w:r>
      <w:r>
        <w:rPr>
          <w:i/>
        </w:rPr>
        <w:t>doctoral</w:t>
      </w:r>
      <w:r>
        <w:rPr>
          <w:i/>
          <w:spacing w:val="-52"/>
        </w:rPr>
        <w:t xml:space="preserve"> </w:t>
      </w:r>
      <w:r>
        <w:rPr>
          <w:i/>
        </w:rPr>
        <w:t>projects, critical thinking, writing skills, research sophistication; active participation/leadership in mentor’s</w:t>
      </w:r>
      <w:r>
        <w:rPr>
          <w:i/>
          <w:spacing w:val="1"/>
        </w:rPr>
        <w:t xml:space="preserve"> </w:t>
      </w:r>
      <w:r>
        <w:rPr>
          <w:i/>
        </w:rPr>
        <w:t>research projects, ability to use and interpret quantitative and qualitative strategies and methodologies;</w:t>
      </w:r>
      <w:r>
        <w:rPr>
          <w:i/>
          <w:spacing w:val="1"/>
        </w:rPr>
        <w:t xml:space="preserve"> </w:t>
      </w:r>
      <w:r>
        <w:rPr>
          <w:i/>
        </w:rPr>
        <w:t>independence</w:t>
      </w:r>
      <w:r>
        <w:rPr>
          <w:i/>
          <w:spacing w:val="-2"/>
        </w:rPr>
        <w:t xml:space="preserve"> </w:t>
      </w:r>
      <w:r>
        <w:rPr>
          <w:i/>
        </w:rPr>
        <w:t>and competence</w:t>
      </w:r>
      <w:r>
        <w:rPr>
          <w:i/>
          <w:spacing w:val="-1"/>
        </w:rPr>
        <w:t xml:space="preserve"> </w:t>
      </w:r>
      <w:r>
        <w:rPr>
          <w:i/>
        </w:rPr>
        <w:t>of</w:t>
      </w:r>
      <w:r>
        <w:rPr>
          <w:i/>
          <w:spacing w:val="-1"/>
        </w:rPr>
        <w:t xml:space="preserve"> </w:t>
      </w:r>
      <w:r>
        <w:rPr>
          <w:i/>
        </w:rPr>
        <w:t>ideas,</w:t>
      </w:r>
      <w:r>
        <w:rPr>
          <w:i/>
          <w:spacing w:val="-1"/>
        </w:rPr>
        <w:t xml:space="preserve"> </w:t>
      </w:r>
      <w:r>
        <w:rPr>
          <w:i/>
        </w:rPr>
        <w:t>collection of</w:t>
      </w:r>
      <w:r>
        <w:rPr>
          <w:i/>
          <w:spacing w:val="-1"/>
        </w:rPr>
        <w:t xml:space="preserve"> </w:t>
      </w:r>
      <w:r>
        <w:rPr>
          <w:i/>
        </w:rPr>
        <w:t>data)</w:t>
      </w:r>
    </w:p>
    <w:p w14:paraId="4E2F0AAF" w14:textId="77777777" w:rsidR="00493AF7" w:rsidRDefault="00B67AB9">
      <w:pPr>
        <w:tabs>
          <w:tab w:val="right" w:leader="dot" w:pos="8041"/>
        </w:tabs>
        <w:spacing w:line="253" w:lineRule="exact"/>
        <w:ind w:left="352"/>
      </w:pPr>
      <w:r>
        <w:t>0</w:t>
      </w:r>
      <w:r>
        <w:rPr>
          <w:spacing w:val="-1"/>
        </w:rPr>
        <w:t xml:space="preserve"> </w:t>
      </w:r>
      <w:r>
        <w:t>(N/A)……..…..1(poor)……….……2(fair)……..………3(satisfactory)…</w:t>
      </w:r>
      <w:r>
        <w:tab/>
        <w:t>4</w:t>
      </w:r>
    </w:p>
    <w:p w14:paraId="7DB9B93B" w14:textId="77777777" w:rsidR="00493AF7" w:rsidRDefault="00B67AB9">
      <w:pPr>
        <w:tabs>
          <w:tab w:val="left" w:leader="dot" w:pos="1817"/>
        </w:tabs>
        <w:ind w:left="351"/>
      </w:pPr>
      <w:r>
        <w:t>(good)</w:t>
      </w:r>
      <w:r>
        <w:tab/>
        <w:t>5(excellent)</w:t>
      </w:r>
    </w:p>
    <w:p w14:paraId="59040E95" w14:textId="77777777" w:rsidR="00493AF7" w:rsidRDefault="00493AF7">
      <w:pPr>
        <w:sectPr w:rsidR="00493AF7">
          <w:type w:val="continuous"/>
          <w:pgSz w:w="12240" w:h="15840"/>
          <w:pgMar w:top="1500" w:right="220" w:bottom="280" w:left="800" w:header="0" w:footer="1061" w:gutter="0"/>
          <w:cols w:space="720"/>
        </w:sectPr>
      </w:pPr>
    </w:p>
    <w:p w14:paraId="0BB0579A" w14:textId="77777777" w:rsidR="00493AF7" w:rsidRDefault="00B67AB9">
      <w:pPr>
        <w:spacing w:before="72"/>
        <w:ind w:left="351" w:right="1016"/>
        <w:rPr>
          <w:i/>
        </w:rPr>
      </w:pPr>
      <w:r>
        <w:rPr>
          <w:u w:val="single"/>
        </w:rPr>
        <w:lastRenderedPageBreak/>
        <w:t>GRADUATE STUDENT ROLE</w:t>
      </w:r>
      <w:r>
        <w:t xml:space="preserve"> (</w:t>
      </w:r>
      <w:r>
        <w:rPr>
          <w:i/>
        </w:rPr>
        <w:t>evidence of substantive theoretical, clinical, academic, research interest in</w:t>
      </w:r>
      <w:r>
        <w:rPr>
          <w:i/>
          <w:spacing w:val="1"/>
        </w:rPr>
        <w:t xml:space="preserve"> </w:t>
      </w:r>
      <w:r>
        <w:rPr>
          <w:i/>
        </w:rPr>
        <w:t>clinical psychology; colloquia attendance; motivation; class attendance, timely work, class attendance, and</w:t>
      </w:r>
      <w:r>
        <w:rPr>
          <w:i/>
          <w:spacing w:val="1"/>
        </w:rPr>
        <w:t xml:space="preserve"> </w:t>
      </w:r>
      <w:r>
        <w:rPr>
          <w:i/>
        </w:rPr>
        <w:t>class progression; collegiality and good citizenship with faculty and students; attendance and presentations in</w:t>
      </w:r>
      <w:r>
        <w:rPr>
          <w:i/>
          <w:spacing w:val="1"/>
        </w:rPr>
        <w:t xml:space="preserve"> </w:t>
      </w:r>
      <w:r>
        <w:rPr>
          <w:i/>
        </w:rPr>
        <w:t>conferences;</w:t>
      </w:r>
      <w:r>
        <w:rPr>
          <w:i/>
          <w:spacing w:val="-5"/>
        </w:rPr>
        <w:t xml:space="preserve"> </w:t>
      </w:r>
      <w:r>
        <w:rPr>
          <w:i/>
        </w:rPr>
        <w:t>leadership</w:t>
      </w:r>
      <w:r>
        <w:rPr>
          <w:i/>
          <w:spacing w:val="-5"/>
        </w:rPr>
        <w:t xml:space="preserve"> </w:t>
      </w:r>
      <w:r>
        <w:rPr>
          <w:i/>
        </w:rPr>
        <w:t>and/or</w:t>
      </w:r>
      <w:r>
        <w:rPr>
          <w:i/>
          <w:spacing w:val="-5"/>
        </w:rPr>
        <w:t xml:space="preserve"> </w:t>
      </w:r>
      <w:r>
        <w:rPr>
          <w:i/>
        </w:rPr>
        <w:t>service</w:t>
      </w:r>
      <w:r>
        <w:rPr>
          <w:i/>
          <w:spacing w:val="-6"/>
        </w:rPr>
        <w:t xml:space="preserve"> </w:t>
      </w:r>
      <w:r>
        <w:rPr>
          <w:i/>
        </w:rPr>
        <w:t>to</w:t>
      </w:r>
      <w:r>
        <w:rPr>
          <w:i/>
          <w:spacing w:val="-5"/>
        </w:rPr>
        <w:t xml:space="preserve"> </w:t>
      </w:r>
      <w:r>
        <w:rPr>
          <w:i/>
        </w:rPr>
        <w:t>department</w:t>
      </w:r>
      <w:r>
        <w:rPr>
          <w:i/>
          <w:spacing w:val="-5"/>
        </w:rPr>
        <w:t xml:space="preserve"> </w:t>
      </w:r>
      <w:r>
        <w:rPr>
          <w:i/>
        </w:rPr>
        <w:t>and/or</w:t>
      </w:r>
      <w:r>
        <w:rPr>
          <w:i/>
          <w:spacing w:val="-6"/>
        </w:rPr>
        <w:t xml:space="preserve"> </w:t>
      </w:r>
      <w:r>
        <w:rPr>
          <w:i/>
        </w:rPr>
        <w:t>school</w:t>
      </w:r>
      <w:r>
        <w:rPr>
          <w:i/>
          <w:spacing w:val="-5"/>
        </w:rPr>
        <w:t xml:space="preserve"> </w:t>
      </w:r>
      <w:r>
        <w:rPr>
          <w:i/>
        </w:rPr>
        <w:t>[teaching</w:t>
      </w:r>
      <w:r>
        <w:rPr>
          <w:i/>
          <w:spacing w:val="-5"/>
        </w:rPr>
        <w:t xml:space="preserve"> </w:t>
      </w:r>
      <w:r>
        <w:rPr>
          <w:i/>
        </w:rPr>
        <w:t>assistantships,</w:t>
      </w:r>
      <w:r>
        <w:rPr>
          <w:i/>
          <w:spacing w:val="-6"/>
        </w:rPr>
        <w:t xml:space="preserve"> </w:t>
      </w:r>
      <w:r>
        <w:rPr>
          <w:i/>
        </w:rPr>
        <w:t>volunteering</w:t>
      </w:r>
      <w:r>
        <w:rPr>
          <w:i/>
          <w:spacing w:val="-4"/>
        </w:rPr>
        <w:t xml:space="preserve"> </w:t>
      </w:r>
      <w:r>
        <w:rPr>
          <w:i/>
        </w:rPr>
        <w:t>time,</w:t>
      </w:r>
      <w:r>
        <w:rPr>
          <w:i/>
          <w:spacing w:val="1"/>
        </w:rPr>
        <w:t xml:space="preserve"> </w:t>
      </w:r>
      <w:r>
        <w:rPr>
          <w:i/>
        </w:rPr>
        <w:t>mentoring role, participating in school-wide, clinical program and OPS activities, extra-curricular activities,</w:t>
      </w:r>
      <w:r>
        <w:rPr>
          <w:i/>
          <w:spacing w:val="1"/>
        </w:rPr>
        <w:t xml:space="preserve"> </w:t>
      </w:r>
      <w:r>
        <w:rPr>
          <w:i/>
        </w:rPr>
        <w:t>coverage</w:t>
      </w:r>
      <w:r>
        <w:rPr>
          <w:i/>
          <w:spacing w:val="-2"/>
        </w:rPr>
        <w:t xml:space="preserve"> </w:t>
      </w:r>
      <w:r>
        <w:rPr>
          <w:i/>
        </w:rPr>
        <w:t>and support of</w:t>
      </w:r>
      <w:r>
        <w:rPr>
          <w:i/>
          <w:spacing w:val="-1"/>
        </w:rPr>
        <w:t xml:space="preserve"> </w:t>
      </w:r>
      <w:r>
        <w:rPr>
          <w:i/>
        </w:rPr>
        <w:t>other</w:t>
      </w:r>
      <w:r>
        <w:rPr>
          <w:i/>
          <w:spacing w:val="-1"/>
        </w:rPr>
        <w:t xml:space="preserve"> </w:t>
      </w:r>
      <w:r>
        <w:rPr>
          <w:i/>
        </w:rPr>
        <w:t>students.</w:t>
      </w:r>
    </w:p>
    <w:p w14:paraId="071D70E3" w14:textId="77777777" w:rsidR="00493AF7" w:rsidRDefault="00B67AB9">
      <w:pPr>
        <w:tabs>
          <w:tab w:val="left" w:leader="dot" w:pos="7931"/>
        </w:tabs>
        <w:ind w:left="352"/>
      </w:pPr>
      <w:r>
        <w:t>0</w:t>
      </w:r>
      <w:r>
        <w:rPr>
          <w:spacing w:val="-6"/>
        </w:rPr>
        <w:t xml:space="preserve"> </w:t>
      </w:r>
      <w:r>
        <w:t>(N/A)……..…..1(poor)……….……2(fair)……..………3(satisfactory)…</w:t>
      </w:r>
      <w:r>
        <w:tab/>
        <w:t>4</w:t>
      </w:r>
    </w:p>
    <w:p w14:paraId="0F8061F3" w14:textId="77777777" w:rsidR="00493AF7" w:rsidRDefault="00B67AB9">
      <w:pPr>
        <w:tabs>
          <w:tab w:val="left" w:leader="dot" w:pos="1817"/>
        </w:tabs>
        <w:ind w:left="352"/>
      </w:pPr>
      <w:r>
        <w:t>(good)</w:t>
      </w:r>
      <w:r>
        <w:tab/>
        <w:t>5(excellent)</w:t>
      </w:r>
    </w:p>
    <w:p w14:paraId="4B3A6491" w14:textId="77777777" w:rsidR="00493AF7" w:rsidRDefault="00B67AB9">
      <w:pPr>
        <w:spacing w:before="252"/>
        <w:ind w:left="352" w:right="960"/>
        <w:rPr>
          <w:i/>
        </w:rPr>
      </w:pPr>
      <w:r>
        <w:rPr>
          <w:u w:val="single"/>
        </w:rPr>
        <w:t xml:space="preserve">PROFESSIONAL BEHAVIOR/ ATTRIBUTES: </w:t>
      </w:r>
      <w:r>
        <w:rPr>
          <w:i/>
        </w:rPr>
        <w:t>(evidence of ethical, legal, and professional knowledge and</w:t>
      </w:r>
      <w:r>
        <w:rPr>
          <w:i/>
          <w:spacing w:val="1"/>
        </w:rPr>
        <w:t xml:space="preserve"> </w:t>
      </w:r>
      <w:r>
        <w:rPr>
          <w:i/>
        </w:rPr>
        <w:t>behavior that could impact on role as clinical psychologist; interpersonal skills in professional settings;</w:t>
      </w:r>
      <w:r>
        <w:rPr>
          <w:i/>
          <w:spacing w:val="1"/>
        </w:rPr>
        <w:t xml:space="preserve"> </w:t>
      </w:r>
      <w:r>
        <w:rPr>
          <w:i/>
        </w:rPr>
        <w:t>professional responsibility; ability to maintain appropriate boundaries and conduct with patients, students, staff</w:t>
      </w:r>
      <w:r>
        <w:rPr>
          <w:i/>
          <w:spacing w:val="-53"/>
        </w:rPr>
        <w:t xml:space="preserve"> </w:t>
      </w:r>
      <w:r>
        <w:rPr>
          <w:i/>
        </w:rPr>
        <w:t>and</w:t>
      </w:r>
      <w:r>
        <w:rPr>
          <w:i/>
          <w:spacing w:val="-2"/>
        </w:rPr>
        <w:t xml:space="preserve"> </w:t>
      </w:r>
      <w:r>
        <w:rPr>
          <w:i/>
        </w:rPr>
        <w:t>faculty;</w:t>
      </w:r>
      <w:r>
        <w:rPr>
          <w:i/>
          <w:spacing w:val="-2"/>
        </w:rPr>
        <w:t xml:space="preserve"> </w:t>
      </w:r>
      <w:r>
        <w:rPr>
          <w:i/>
        </w:rPr>
        <w:t>respect</w:t>
      </w:r>
      <w:r>
        <w:rPr>
          <w:i/>
          <w:spacing w:val="-1"/>
        </w:rPr>
        <w:t xml:space="preserve"> </w:t>
      </w:r>
      <w:r>
        <w:rPr>
          <w:i/>
        </w:rPr>
        <w:t>for</w:t>
      </w:r>
      <w:r>
        <w:rPr>
          <w:i/>
          <w:spacing w:val="-3"/>
        </w:rPr>
        <w:t xml:space="preserve"> </w:t>
      </w:r>
      <w:r>
        <w:rPr>
          <w:i/>
        </w:rPr>
        <w:t>cultural,</w:t>
      </w:r>
      <w:r>
        <w:rPr>
          <w:i/>
          <w:spacing w:val="-1"/>
        </w:rPr>
        <w:t xml:space="preserve"> </w:t>
      </w:r>
      <w:r>
        <w:rPr>
          <w:i/>
        </w:rPr>
        <w:t>racial,</w:t>
      </w:r>
      <w:r>
        <w:rPr>
          <w:i/>
          <w:spacing w:val="-3"/>
        </w:rPr>
        <w:t xml:space="preserve"> </w:t>
      </w:r>
      <w:r>
        <w:rPr>
          <w:i/>
        </w:rPr>
        <w:t>gender,</w:t>
      </w:r>
      <w:r>
        <w:rPr>
          <w:i/>
          <w:spacing w:val="-2"/>
        </w:rPr>
        <w:t xml:space="preserve"> </w:t>
      </w:r>
      <w:r>
        <w:rPr>
          <w:i/>
        </w:rPr>
        <w:t>age,</w:t>
      </w:r>
      <w:r>
        <w:rPr>
          <w:i/>
          <w:spacing w:val="-2"/>
        </w:rPr>
        <w:t xml:space="preserve"> </w:t>
      </w:r>
      <w:r>
        <w:rPr>
          <w:i/>
        </w:rPr>
        <w:t>sexual</w:t>
      </w:r>
      <w:r>
        <w:rPr>
          <w:i/>
          <w:spacing w:val="-2"/>
        </w:rPr>
        <w:t xml:space="preserve"> </w:t>
      </w:r>
      <w:r>
        <w:rPr>
          <w:i/>
        </w:rPr>
        <w:t>orientation,</w:t>
      </w:r>
      <w:r>
        <w:rPr>
          <w:i/>
          <w:spacing w:val="-2"/>
        </w:rPr>
        <w:t xml:space="preserve"> </w:t>
      </w:r>
      <w:r>
        <w:rPr>
          <w:i/>
        </w:rPr>
        <w:t>and</w:t>
      </w:r>
      <w:r>
        <w:rPr>
          <w:i/>
          <w:spacing w:val="-3"/>
        </w:rPr>
        <w:t xml:space="preserve"> </w:t>
      </w:r>
      <w:r>
        <w:rPr>
          <w:i/>
        </w:rPr>
        <w:t>theoretical</w:t>
      </w:r>
      <w:r>
        <w:rPr>
          <w:i/>
          <w:spacing w:val="-1"/>
        </w:rPr>
        <w:t xml:space="preserve"> </w:t>
      </w:r>
      <w:r>
        <w:rPr>
          <w:i/>
        </w:rPr>
        <w:t>diversity,</w:t>
      </w:r>
      <w:r>
        <w:rPr>
          <w:i/>
          <w:spacing w:val="-2"/>
        </w:rPr>
        <w:t xml:space="preserve"> </w:t>
      </w:r>
      <w:r>
        <w:rPr>
          <w:i/>
        </w:rPr>
        <w:t>etc.)</w:t>
      </w:r>
    </w:p>
    <w:p w14:paraId="1A30FED9" w14:textId="77777777" w:rsidR="00493AF7" w:rsidRDefault="00B67AB9">
      <w:pPr>
        <w:tabs>
          <w:tab w:val="left" w:leader="dot" w:pos="7931"/>
        </w:tabs>
        <w:spacing w:line="253" w:lineRule="exact"/>
        <w:ind w:left="352"/>
      </w:pPr>
      <w:r>
        <w:t>0</w:t>
      </w:r>
      <w:r>
        <w:rPr>
          <w:spacing w:val="-6"/>
        </w:rPr>
        <w:t xml:space="preserve"> </w:t>
      </w:r>
      <w:r>
        <w:t>(N/A)……..…..1(poor)……….……2(fair)……..………3(satisfactory)…</w:t>
      </w:r>
      <w:r>
        <w:tab/>
        <w:t>4</w:t>
      </w:r>
    </w:p>
    <w:p w14:paraId="64AD7B15" w14:textId="77777777" w:rsidR="00493AF7" w:rsidRDefault="00B67AB9">
      <w:pPr>
        <w:tabs>
          <w:tab w:val="left" w:leader="dot" w:pos="1817"/>
        </w:tabs>
        <w:ind w:left="352"/>
      </w:pPr>
      <w:r>
        <w:t>(good)</w:t>
      </w:r>
      <w:r>
        <w:tab/>
        <w:t>5(excellent)</w:t>
      </w:r>
    </w:p>
    <w:p w14:paraId="6E57D3EE" w14:textId="77777777" w:rsidR="00493AF7" w:rsidRDefault="00B67AB9">
      <w:pPr>
        <w:tabs>
          <w:tab w:val="left" w:pos="8327"/>
        </w:tabs>
        <w:spacing w:before="254"/>
        <w:ind w:left="352"/>
      </w:pPr>
      <w:r>
        <w:rPr>
          <w:u w:val="single"/>
        </w:rPr>
        <w:t>OTHER</w:t>
      </w:r>
      <w:r>
        <w:rPr>
          <w:spacing w:val="-2"/>
        </w:rPr>
        <w:t xml:space="preserve"> </w:t>
      </w:r>
      <w:r>
        <w:t>(define:</w:t>
      </w:r>
      <w:r>
        <w:tab/>
        <w:t>)</w:t>
      </w:r>
    </w:p>
    <w:p w14:paraId="3A6A429A" w14:textId="77777777" w:rsidR="00493AF7" w:rsidRDefault="00B67AB9">
      <w:pPr>
        <w:tabs>
          <w:tab w:val="left" w:leader="dot" w:pos="7931"/>
        </w:tabs>
        <w:spacing w:line="253" w:lineRule="exact"/>
        <w:ind w:left="352"/>
      </w:pPr>
      <w:r>
        <w:t>0</w:t>
      </w:r>
      <w:r>
        <w:rPr>
          <w:spacing w:val="-6"/>
        </w:rPr>
        <w:t xml:space="preserve"> </w:t>
      </w:r>
      <w:r>
        <w:t>(N/A)……..…..1(poor)……….……2(fair)……..………3(satisfactory)…</w:t>
      </w:r>
      <w:r>
        <w:tab/>
        <w:t>4</w:t>
      </w:r>
    </w:p>
    <w:p w14:paraId="1989F294" w14:textId="77777777" w:rsidR="00493AF7" w:rsidRDefault="00B67AB9">
      <w:pPr>
        <w:tabs>
          <w:tab w:val="left" w:leader="dot" w:pos="1817"/>
        </w:tabs>
        <w:spacing w:line="253" w:lineRule="exact"/>
        <w:ind w:left="352"/>
      </w:pPr>
      <w:r>
        <w:t>(good)</w:t>
      </w:r>
      <w:r>
        <w:tab/>
        <w:t>5(excellent)</w:t>
      </w:r>
    </w:p>
    <w:p w14:paraId="5C2BC911" w14:textId="77777777" w:rsidR="00493AF7" w:rsidRDefault="00B67AB9">
      <w:pPr>
        <w:spacing w:before="253"/>
        <w:ind w:left="352"/>
        <w:rPr>
          <w:b/>
        </w:rPr>
      </w:pPr>
      <w:r>
        <w:rPr>
          <w:b/>
          <w:u w:val="single"/>
        </w:rPr>
        <w:t>OVERALL</w:t>
      </w:r>
      <w:r>
        <w:rPr>
          <w:b/>
          <w:spacing w:val="-5"/>
          <w:u w:val="single"/>
        </w:rPr>
        <w:t xml:space="preserve"> </w:t>
      </w:r>
      <w:r>
        <w:rPr>
          <w:b/>
          <w:u w:val="single"/>
        </w:rPr>
        <w:t>RATING</w:t>
      </w:r>
      <w:r>
        <w:rPr>
          <w:b/>
        </w:rPr>
        <w:t>:</w:t>
      </w:r>
    </w:p>
    <w:p w14:paraId="16CD7EF3" w14:textId="77777777" w:rsidR="00493AF7" w:rsidRDefault="00B67AB9">
      <w:pPr>
        <w:tabs>
          <w:tab w:val="left" w:leader="dot" w:pos="7931"/>
        </w:tabs>
        <w:ind w:left="352"/>
      </w:pPr>
      <w:r>
        <w:t>0</w:t>
      </w:r>
      <w:r>
        <w:rPr>
          <w:spacing w:val="-6"/>
        </w:rPr>
        <w:t xml:space="preserve"> </w:t>
      </w:r>
      <w:r>
        <w:t>(N/A)……..…..1(poor)……….……2(fair)……..………3(satisfactory)…</w:t>
      </w:r>
      <w:r>
        <w:tab/>
        <w:t>4</w:t>
      </w:r>
    </w:p>
    <w:p w14:paraId="648BE7B9" w14:textId="77777777" w:rsidR="00493AF7" w:rsidRDefault="00B67AB9">
      <w:pPr>
        <w:tabs>
          <w:tab w:val="left" w:leader="dot" w:pos="1817"/>
        </w:tabs>
        <w:spacing w:before="1"/>
        <w:ind w:left="352"/>
      </w:pPr>
      <w:r>
        <w:t>(good)</w:t>
      </w:r>
      <w:r>
        <w:tab/>
        <w:t>5(excellent)</w:t>
      </w:r>
    </w:p>
    <w:p w14:paraId="66458DEE" w14:textId="77777777" w:rsidR="00493AF7" w:rsidRDefault="00B67AB9">
      <w:pPr>
        <w:spacing w:before="252"/>
        <w:ind w:left="352"/>
      </w:pPr>
      <w:r>
        <w:rPr>
          <w:u w:val="single"/>
        </w:rPr>
        <w:t>Additional</w:t>
      </w:r>
      <w:r>
        <w:rPr>
          <w:spacing w:val="-4"/>
          <w:u w:val="single"/>
        </w:rPr>
        <w:t xml:space="preserve"> </w:t>
      </w:r>
      <w:r>
        <w:rPr>
          <w:u w:val="single"/>
        </w:rPr>
        <w:t>Comments</w:t>
      </w:r>
      <w:r>
        <w:rPr>
          <w:spacing w:val="-4"/>
          <w:u w:val="single"/>
        </w:rPr>
        <w:t xml:space="preserve"> </w:t>
      </w:r>
      <w:r>
        <w:rPr>
          <w:u w:val="single"/>
        </w:rPr>
        <w:t>by</w:t>
      </w:r>
      <w:r>
        <w:rPr>
          <w:spacing w:val="-3"/>
          <w:u w:val="single"/>
        </w:rPr>
        <w:t xml:space="preserve"> </w:t>
      </w:r>
      <w:r>
        <w:rPr>
          <w:u w:val="single"/>
        </w:rPr>
        <w:t>Faculty</w:t>
      </w:r>
      <w:r>
        <w:rPr>
          <w:spacing w:val="-3"/>
          <w:u w:val="single"/>
        </w:rPr>
        <w:t xml:space="preserve"> </w:t>
      </w:r>
      <w:r>
        <w:rPr>
          <w:u w:val="single"/>
        </w:rPr>
        <w:t>in</w:t>
      </w:r>
      <w:r>
        <w:rPr>
          <w:spacing w:val="-3"/>
          <w:u w:val="single"/>
        </w:rPr>
        <w:t xml:space="preserve"> </w:t>
      </w:r>
      <w:r>
        <w:rPr>
          <w:u w:val="single"/>
        </w:rPr>
        <w:t>Annual</w:t>
      </w:r>
      <w:r>
        <w:rPr>
          <w:spacing w:val="-3"/>
          <w:u w:val="single"/>
        </w:rPr>
        <w:t xml:space="preserve"> </w:t>
      </w:r>
      <w:r>
        <w:rPr>
          <w:u w:val="single"/>
        </w:rPr>
        <w:t>Review</w:t>
      </w:r>
      <w:r>
        <w:rPr>
          <w:spacing w:val="-4"/>
          <w:u w:val="single"/>
        </w:rPr>
        <w:t xml:space="preserve"> </w:t>
      </w:r>
      <w:r>
        <w:rPr>
          <w:u w:val="single"/>
        </w:rPr>
        <w:t>Meeting:</w:t>
      </w:r>
    </w:p>
    <w:p w14:paraId="1562C89E" w14:textId="77777777" w:rsidR="00493AF7" w:rsidRDefault="00493AF7">
      <w:pPr>
        <w:pStyle w:val="BodyText"/>
      </w:pPr>
    </w:p>
    <w:p w14:paraId="09B7111F" w14:textId="77777777" w:rsidR="00493AF7" w:rsidRDefault="00493AF7">
      <w:pPr>
        <w:pStyle w:val="BodyText"/>
      </w:pPr>
    </w:p>
    <w:p w14:paraId="4F187CD2" w14:textId="77777777" w:rsidR="00493AF7" w:rsidRDefault="00493AF7">
      <w:pPr>
        <w:pStyle w:val="BodyText"/>
      </w:pPr>
    </w:p>
    <w:p w14:paraId="797964B8" w14:textId="77777777" w:rsidR="00493AF7" w:rsidRDefault="00493AF7">
      <w:pPr>
        <w:pStyle w:val="BodyText"/>
      </w:pPr>
    </w:p>
    <w:p w14:paraId="4119DE48" w14:textId="77777777" w:rsidR="00493AF7" w:rsidRDefault="00B67AB9">
      <w:pPr>
        <w:spacing w:before="161"/>
        <w:ind w:left="352"/>
      </w:pPr>
      <w:r>
        <w:rPr>
          <w:u w:val="single"/>
        </w:rPr>
        <w:t>Research</w:t>
      </w:r>
      <w:r>
        <w:rPr>
          <w:spacing w:val="-6"/>
          <w:u w:val="single"/>
        </w:rPr>
        <w:t xml:space="preserve"> </w:t>
      </w:r>
      <w:r>
        <w:rPr>
          <w:u w:val="single"/>
        </w:rPr>
        <w:t>Progress:</w:t>
      </w:r>
    </w:p>
    <w:p w14:paraId="18713851" w14:textId="77777777" w:rsidR="00493AF7" w:rsidRDefault="00493AF7">
      <w:pPr>
        <w:pStyle w:val="BodyText"/>
        <w:rPr>
          <w:sz w:val="20"/>
        </w:rPr>
      </w:pPr>
    </w:p>
    <w:p w14:paraId="4A8A2BD4" w14:textId="77777777" w:rsidR="00493AF7" w:rsidRDefault="00493AF7">
      <w:pPr>
        <w:pStyle w:val="BodyText"/>
        <w:rPr>
          <w:sz w:val="20"/>
        </w:rPr>
      </w:pPr>
    </w:p>
    <w:p w14:paraId="31C04AE5" w14:textId="77777777" w:rsidR="00493AF7" w:rsidRDefault="00493AF7">
      <w:pPr>
        <w:pStyle w:val="BodyText"/>
        <w:rPr>
          <w:sz w:val="20"/>
        </w:rPr>
      </w:pPr>
    </w:p>
    <w:p w14:paraId="3905F5BA" w14:textId="77777777" w:rsidR="00493AF7" w:rsidRDefault="00493AF7">
      <w:pPr>
        <w:pStyle w:val="BodyText"/>
        <w:rPr>
          <w:sz w:val="20"/>
        </w:rPr>
      </w:pPr>
    </w:p>
    <w:p w14:paraId="34B0C5CD" w14:textId="77777777" w:rsidR="00493AF7" w:rsidRDefault="00493AF7">
      <w:pPr>
        <w:pStyle w:val="BodyText"/>
        <w:spacing w:before="2"/>
        <w:rPr>
          <w:sz w:val="22"/>
        </w:rPr>
      </w:pPr>
    </w:p>
    <w:p w14:paraId="7CA10C28" w14:textId="77777777" w:rsidR="00493AF7" w:rsidRDefault="00B67AB9">
      <w:pPr>
        <w:spacing w:before="90"/>
        <w:ind w:left="352"/>
      </w:pPr>
      <w:r>
        <w:rPr>
          <w:u w:val="single"/>
        </w:rPr>
        <w:t>Teaching:</w:t>
      </w:r>
    </w:p>
    <w:p w14:paraId="495C4DB2" w14:textId="77777777" w:rsidR="00493AF7" w:rsidRDefault="00493AF7">
      <w:pPr>
        <w:pStyle w:val="BodyText"/>
        <w:rPr>
          <w:sz w:val="20"/>
        </w:rPr>
      </w:pPr>
    </w:p>
    <w:p w14:paraId="751D868B" w14:textId="77777777" w:rsidR="00493AF7" w:rsidRDefault="00493AF7">
      <w:pPr>
        <w:pStyle w:val="BodyText"/>
        <w:rPr>
          <w:sz w:val="20"/>
        </w:rPr>
      </w:pPr>
    </w:p>
    <w:p w14:paraId="08BF7D62" w14:textId="77777777" w:rsidR="00493AF7" w:rsidRDefault="00493AF7">
      <w:pPr>
        <w:pStyle w:val="BodyText"/>
        <w:rPr>
          <w:sz w:val="20"/>
        </w:rPr>
      </w:pPr>
    </w:p>
    <w:p w14:paraId="3539C7E2" w14:textId="77777777" w:rsidR="00493AF7" w:rsidRDefault="00493AF7">
      <w:pPr>
        <w:pStyle w:val="BodyText"/>
        <w:rPr>
          <w:sz w:val="20"/>
        </w:rPr>
      </w:pPr>
    </w:p>
    <w:p w14:paraId="04B5F42F" w14:textId="77777777" w:rsidR="00493AF7" w:rsidRDefault="00493AF7">
      <w:pPr>
        <w:pStyle w:val="BodyText"/>
        <w:spacing w:before="2"/>
        <w:rPr>
          <w:sz w:val="22"/>
        </w:rPr>
      </w:pPr>
    </w:p>
    <w:p w14:paraId="536562B3" w14:textId="77777777" w:rsidR="00493AF7" w:rsidRDefault="00B67AB9">
      <w:pPr>
        <w:spacing w:before="90"/>
        <w:ind w:left="352"/>
      </w:pPr>
      <w:r>
        <w:rPr>
          <w:u w:val="single"/>
        </w:rPr>
        <w:t>Generals</w:t>
      </w:r>
      <w:r>
        <w:rPr>
          <w:spacing w:val="-4"/>
          <w:u w:val="single"/>
        </w:rPr>
        <w:t xml:space="preserve"> </w:t>
      </w:r>
      <w:r>
        <w:rPr>
          <w:u w:val="single"/>
        </w:rPr>
        <w:t>Exam</w:t>
      </w:r>
    </w:p>
    <w:p w14:paraId="73884CA2" w14:textId="77777777" w:rsidR="00493AF7" w:rsidRDefault="00493AF7">
      <w:pPr>
        <w:pStyle w:val="BodyText"/>
        <w:rPr>
          <w:sz w:val="20"/>
        </w:rPr>
      </w:pPr>
    </w:p>
    <w:p w14:paraId="4EF0DA5D" w14:textId="77777777" w:rsidR="00493AF7" w:rsidRDefault="00493AF7">
      <w:pPr>
        <w:pStyle w:val="BodyText"/>
        <w:rPr>
          <w:sz w:val="20"/>
        </w:rPr>
      </w:pPr>
    </w:p>
    <w:p w14:paraId="08F5F0D7" w14:textId="77777777" w:rsidR="00493AF7" w:rsidRDefault="00493AF7">
      <w:pPr>
        <w:pStyle w:val="BodyText"/>
        <w:rPr>
          <w:sz w:val="20"/>
        </w:rPr>
      </w:pPr>
    </w:p>
    <w:p w14:paraId="5E250D6B" w14:textId="77777777" w:rsidR="00493AF7" w:rsidRDefault="00493AF7">
      <w:pPr>
        <w:pStyle w:val="BodyText"/>
        <w:spacing w:before="2"/>
        <w:rPr>
          <w:sz w:val="20"/>
        </w:rPr>
      </w:pPr>
    </w:p>
    <w:p w14:paraId="4E80AD3E" w14:textId="77777777" w:rsidR="00493AF7" w:rsidRDefault="00B67AB9">
      <w:pPr>
        <w:spacing w:before="90"/>
        <w:ind w:left="352"/>
      </w:pPr>
      <w:r>
        <w:rPr>
          <w:u w:val="single"/>
        </w:rPr>
        <w:t>Clinical</w:t>
      </w:r>
      <w:r>
        <w:rPr>
          <w:spacing w:val="-3"/>
          <w:u w:val="single"/>
        </w:rPr>
        <w:t xml:space="preserve"> </w:t>
      </w:r>
      <w:r>
        <w:rPr>
          <w:u w:val="single"/>
        </w:rPr>
        <w:t>work:</w:t>
      </w:r>
    </w:p>
    <w:p w14:paraId="39830887" w14:textId="77777777" w:rsidR="00493AF7" w:rsidRDefault="00493AF7">
      <w:pPr>
        <w:sectPr w:rsidR="00493AF7">
          <w:pgSz w:w="12240" w:h="15840"/>
          <w:pgMar w:top="1080" w:right="220" w:bottom="1260" w:left="800" w:header="0" w:footer="1061" w:gutter="0"/>
          <w:cols w:space="720"/>
        </w:sectPr>
      </w:pPr>
    </w:p>
    <w:p w14:paraId="72EAF72F" w14:textId="77777777" w:rsidR="00493AF7" w:rsidRDefault="00B67AB9">
      <w:pPr>
        <w:spacing w:before="65"/>
        <w:ind w:left="352"/>
      </w:pPr>
      <w:r>
        <w:rPr>
          <w:u w:val="single"/>
        </w:rPr>
        <w:t>Summarized</w:t>
      </w:r>
      <w:r>
        <w:rPr>
          <w:spacing w:val="-5"/>
          <w:u w:val="single"/>
        </w:rPr>
        <w:t xml:space="preserve"> </w:t>
      </w:r>
      <w:r>
        <w:rPr>
          <w:u w:val="single"/>
        </w:rPr>
        <w:t>Feedback:</w:t>
      </w:r>
    </w:p>
    <w:p w14:paraId="3B19C59A" w14:textId="77777777" w:rsidR="00493AF7" w:rsidRDefault="00493AF7">
      <w:pPr>
        <w:pStyle w:val="BodyText"/>
        <w:rPr>
          <w:sz w:val="20"/>
        </w:rPr>
      </w:pPr>
    </w:p>
    <w:p w14:paraId="66BE84C7" w14:textId="77777777" w:rsidR="00493AF7" w:rsidRDefault="00493AF7">
      <w:pPr>
        <w:pStyle w:val="BodyText"/>
        <w:rPr>
          <w:sz w:val="20"/>
        </w:rPr>
      </w:pPr>
    </w:p>
    <w:p w14:paraId="35F8AC59" w14:textId="77777777" w:rsidR="00493AF7" w:rsidRDefault="00493AF7">
      <w:pPr>
        <w:pStyle w:val="BodyText"/>
        <w:rPr>
          <w:sz w:val="20"/>
        </w:rPr>
      </w:pPr>
    </w:p>
    <w:p w14:paraId="1FF894F2" w14:textId="77777777" w:rsidR="00493AF7" w:rsidRDefault="00493AF7">
      <w:pPr>
        <w:pStyle w:val="BodyText"/>
        <w:rPr>
          <w:sz w:val="20"/>
        </w:rPr>
      </w:pPr>
    </w:p>
    <w:p w14:paraId="1E76CDC0" w14:textId="77777777" w:rsidR="00493AF7" w:rsidRDefault="00493AF7">
      <w:pPr>
        <w:pStyle w:val="BodyText"/>
        <w:rPr>
          <w:sz w:val="20"/>
        </w:rPr>
      </w:pPr>
    </w:p>
    <w:p w14:paraId="4EBFFD51" w14:textId="77777777" w:rsidR="00493AF7" w:rsidRDefault="00493AF7">
      <w:pPr>
        <w:pStyle w:val="BodyText"/>
        <w:rPr>
          <w:sz w:val="20"/>
        </w:rPr>
      </w:pPr>
    </w:p>
    <w:p w14:paraId="3665D99A" w14:textId="77777777" w:rsidR="00493AF7" w:rsidRDefault="00493AF7">
      <w:pPr>
        <w:pStyle w:val="BodyText"/>
        <w:rPr>
          <w:sz w:val="20"/>
        </w:rPr>
      </w:pPr>
    </w:p>
    <w:p w14:paraId="7C59C63A" w14:textId="77777777" w:rsidR="00493AF7" w:rsidRDefault="00493AF7">
      <w:pPr>
        <w:pStyle w:val="BodyText"/>
        <w:spacing w:before="1"/>
        <w:rPr>
          <w:sz w:val="20"/>
        </w:rPr>
      </w:pPr>
    </w:p>
    <w:p w14:paraId="1B16A4BF" w14:textId="77777777" w:rsidR="00493AF7" w:rsidRDefault="00B67AB9">
      <w:pPr>
        <w:pStyle w:val="BodyText"/>
        <w:spacing w:before="90"/>
        <w:ind w:left="352"/>
      </w:pPr>
      <w:r>
        <w:rPr>
          <w:u w:val="single"/>
        </w:rPr>
        <w:t>Plan</w:t>
      </w:r>
      <w:r>
        <w:rPr>
          <w:spacing w:val="-2"/>
          <w:u w:val="single"/>
        </w:rPr>
        <w:t xml:space="preserve"> </w:t>
      </w:r>
      <w:r>
        <w:rPr>
          <w:u w:val="single"/>
        </w:rPr>
        <w:t>and</w:t>
      </w:r>
      <w:r>
        <w:rPr>
          <w:spacing w:val="-2"/>
          <w:u w:val="single"/>
        </w:rPr>
        <w:t xml:space="preserve"> </w:t>
      </w:r>
      <w:r>
        <w:rPr>
          <w:u w:val="single"/>
        </w:rPr>
        <w:t>Timeline</w:t>
      </w:r>
      <w:r>
        <w:rPr>
          <w:spacing w:val="-1"/>
          <w:u w:val="single"/>
        </w:rPr>
        <w:t xml:space="preserve"> </w:t>
      </w:r>
      <w:r>
        <w:rPr>
          <w:u w:val="single"/>
        </w:rPr>
        <w:t>for</w:t>
      </w:r>
      <w:r>
        <w:rPr>
          <w:spacing w:val="-2"/>
          <w:u w:val="single"/>
        </w:rPr>
        <w:t xml:space="preserve"> </w:t>
      </w:r>
      <w:r>
        <w:rPr>
          <w:u w:val="single"/>
        </w:rPr>
        <w:t>Remediation</w:t>
      </w:r>
      <w:r>
        <w:rPr>
          <w:spacing w:val="-3"/>
          <w:u w:val="single"/>
        </w:rPr>
        <w:t xml:space="preserve"> </w:t>
      </w:r>
      <w:r>
        <w:rPr>
          <w:u w:val="single"/>
        </w:rPr>
        <w:t>(if</w:t>
      </w:r>
      <w:r>
        <w:rPr>
          <w:spacing w:val="-1"/>
          <w:u w:val="single"/>
        </w:rPr>
        <w:t xml:space="preserve"> </w:t>
      </w:r>
      <w:r>
        <w:rPr>
          <w:u w:val="single"/>
        </w:rPr>
        <w:t>needed)</w:t>
      </w:r>
    </w:p>
    <w:p w14:paraId="4EBAE8A9" w14:textId="77777777" w:rsidR="00493AF7" w:rsidRDefault="00493AF7">
      <w:pPr>
        <w:pStyle w:val="BodyText"/>
        <w:rPr>
          <w:sz w:val="20"/>
        </w:rPr>
      </w:pPr>
    </w:p>
    <w:p w14:paraId="737C7ADA" w14:textId="77777777" w:rsidR="00493AF7" w:rsidRDefault="00493AF7">
      <w:pPr>
        <w:pStyle w:val="BodyText"/>
        <w:rPr>
          <w:sz w:val="20"/>
        </w:rPr>
      </w:pPr>
    </w:p>
    <w:p w14:paraId="0981E6C6" w14:textId="77777777" w:rsidR="00493AF7" w:rsidRDefault="00493AF7">
      <w:pPr>
        <w:pStyle w:val="BodyText"/>
        <w:rPr>
          <w:sz w:val="20"/>
        </w:rPr>
      </w:pPr>
    </w:p>
    <w:p w14:paraId="577EEADB" w14:textId="77777777" w:rsidR="00493AF7" w:rsidRDefault="00493AF7">
      <w:pPr>
        <w:pStyle w:val="BodyText"/>
        <w:rPr>
          <w:sz w:val="20"/>
        </w:rPr>
      </w:pPr>
    </w:p>
    <w:p w14:paraId="3B04C4DA" w14:textId="77777777" w:rsidR="00493AF7" w:rsidRDefault="00493AF7">
      <w:pPr>
        <w:pStyle w:val="BodyText"/>
        <w:rPr>
          <w:sz w:val="20"/>
        </w:rPr>
      </w:pPr>
    </w:p>
    <w:p w14:paraId="4100AB3F" w14:textId="77777777" w:rsidR="00493AF7" w:rsidRDefault="00B67AB9">
      <w:pPr>
        <w:pStyle w:val="BodyText"/>
        <w:spacing w:before="231"/>
        <w:ind w:left="352"/>
      </w:pPr>
      <w:r>
        <w:rPr>
          <w:u w:val="single"/>
        </w:rPr>
        <w:t>Date</w:t>
      </w:r>
      <w:r>
        <w:rPr>
          <w:spacing w:val="-2"/>
          <w:u w:val="single"/>
        </w:rPr>
        <w:t xml:space="preserve"> </w:t>
      </w:r>
      <w:r>
        <w:rPr>
          <w:u w:val="single"/>
        </w:rPr>
        <w:t>and</w:t>
      </w:r>
      <w:r>
        <w:rPr>
          <w:spacing w:val="-2"/>
          <w:u w:val="single"/>
        </w:rPr>
        <w:t xml:space="preserve"> </w:t>
      </w:r>
      <w:r>
        <w:rPr>
          <w:u w:val="single"/>
        </w:rPr>
        <w:t>Type</w:t>
      </w:r>
      <w:r>
        <w:rPr>
          <w:spacing w:val="-2"/>
          <w:u w:val="single"/>
        </w:rPr>
        <w:t xml:space="preserve"> </w:t>
      </w:r>
      <w:r>
        <w:rPr>
          <w:u w:val="single"/>
        </w:rPr>
        <w:t>of</w:t>
      </w:r>
      <w:r>
        <w:rPr>
          <w:spacing w:val="-1"/>
          <w:u w:val="single"/>
        </w:rPr>
        <w:t xml:space="preserve"> </w:t>
      </w:r>
      <w:r>
        <w:rPr>
          <w:u w:val="single"/>
        </w:rPr>
        <w:t>Student</w:t>
      </w:r>
      <w:r>
        <w:rPr>
          <w:spacing w:val="-2"/>
          <w:u w:val="single"/>
        </w:rPr>
        <w:t xml:space="preserve"> </w:t>
      </w:r>
      <w:r>
        <w:rPr>
          <w:u w:val="single"/>
        </w:rPr>
        <w:t>Response</w:t>
      </w:r>
      <w:r>
        <w:rPr>
          <w:spacing w:val="-1"/>
          <w:u w:val="single"/>
        </w:rPr>
        <w:t xml:space="preserve"> </w:t>
      </w:r>
      <w:r>
        <w:rPr>
          <w:u w:val="single"/>
        </w:rPr>
        <w:t>to</w:t>
      </w:r>
      <w:r>
        <w:rPr>
          <w:spacing w:val="-2"/>
          <w:u w:val="single"/>
        </w:rPr>
        <w:t xml:space="preserve"> </w:t>
      </w:r>
      <w:r>
        <w:rPr>
          <w:u w:val="single"/>
        </w:rPr>
        <w:t>Feedback</w:t>
      </w:r>
      <w:r>
        <w:t>:</w:t>
      </w:r>
    </w:p>
    <w:p w14:paraId="51B677BD" w14:textId="77777777" w:rsidR="00493AF7" w:rsidRDefault="00493AF7">
      <w:pPr>
        <w:pStyle w:val="BodyText"/>
        <w:rPr>
          <w:sz w:val="20"/>
        </w:rPr>
      </w:pPr>
    </w:p>
    <w:p w14:paraId="601C5E0E" w14:textId="77777777" w:rsidR="00493AF7" w:rsidRDefault="00493AF7">
      <w:pPr>
        <w:pStyle w:val="BodyText"/>
        <w:rPr>
          <w:sz w:val="20"/>
        </w:rPr>
      </w:pPr>
    </w:p>
    <w:p w14:paraId="3B513B78" w14:textId="77777777" w:rsidR="00493AF7" w:rsidRDefault="00493AF7">
      <w:pPr>
        <w:pStyle w:val="BodyText"/>
        <w:rPr>
          <w:sz w:val="20"/>
        </w:rPr>
      </w:pPr>
    </w:p>
    <w:p w14:paraId="36633227" w14:textId="77777777" w:rsidR="00493AF7" w:rsidRDefault="00493AF7">
      <w:pPr>
        <w:pStyle w:val="BodyText"/>
        <w:rPr>
          <w:sz w:val="20"/>
        </w:rPr>
      </w:pPr>
    </w:p>
    <w:p w14:paraId="1687C78E" w14:textId="77777777" w:rsidR="00493AF7" w:rsidRDefault="00493AF7">
      <w:pPr>
        <w:pStyle w:val="BodyText"/>
        <w:rPr>
          <w:sz w:val="20"/>
        </w:rPr>
      </w:pPr>
    </w:p>
    <w:p w14:paraId="71FF4DB4" w14:textId="77777777" w:rsidR="00493AF7" w:rsidRDefault="00493AF7">
      <w:pPr>
        <w:pStyle w:val="BodyText"/>
        <w:rPr>
          <w:sz w:val="20"/>
        </w:rPr>
      </w:pPr>
    </w:p>
    <w:p w14:paraId="6A54D84A" w14:textId="77777777" w:rsidR="00493AF7" w:rsidRDefault="00493AF7">
      <w:pPr>
        <w:pStyle w:val="BodyText"/>
        <w:rPr>
          <w:sz w:val="20"/>
        </w:rPr>
      </w:pPr>
    </w:p>
    <w:p w14:paraId="53FA9048" w14:textId="77777777" w:rsidR="00493AF7" w:rsidRDefault="00493AF7">
      <w:pPr>
        <w:pStyle w:val="BodyText"/>
        <w:rPr>
          <w:sz w:val="20"/>
        </w:rPr>
      </w:pPr>
    </w:p>
    <w:p w14:paraId="4E7E0E98" w14:textId="77777777" w:rsidR="00493AF7" w:rsidRDefault="00493AF7">
      <w:pPr>
        <w:pStyle w:val="BodyText"/>
        <w:rPr>
          <w:sz w:val="20"/>
        </w:rPr>
      </w:pPr>
    </w:p>
    <w:p w14:paraId="5502C166" w14:textId="77777777" w:rsidR="00493AF7" w:rsidRDefault="00493AF7">
      <w:pPr>
        <w:pStyle w:val="BodyText"/>
        <w:rPr>
          <w:sz w:val="20"/>
        </w:rPr>
      </w:pPr>
    </w:p>
    <w:p w14:paraId="65C23A46" w14:textId="77777777" w:rsidR="00493AF7" w:rsidRDefault="00493AF7">
      <w:pPr>
        <w:pStyle w:val="BodyText"/>
        <w:rPr>
          <w:sz w:val="20"/>
        </w:rPr>
      </w:pPr>
    </w:p>
    <w:p w14:paraId="67426F90" w14:textId="77777777" w:rsidR="00493AF7" w:rsidRDefault="00493AF7">
      <w:pPr>
        <w:pStyle w:val="BodyText"/>
        <w:rPr>
          <w:sz w:val="20"/>
        </w:rPr>
      </w:pPr>
    </w:p>
    <w:p w14:paraId="7ABEC2DF" w14:textId="77777777" w:rsidR="00493AF7" w:rsidRDefault="00493AF7">
      <w:pPr>
        <w:pStyle w:val="BodyText"/>
        <w:rPr>
          <w:sz w:val="20"/>
        </w:rPr>
      </w:pPr>
    </w:p>
    <w:p w14:paraId="0346E3DF" w14:textId="77777777" w:rsidR="00493AF7" w:rsidRDefault="00493AF7">
      <w:pPr>
        <w:pStyle w:val="BodyText"/>
        <w:rPr>
          <w:sz w:val="17"/>
        </w:rPr>
      </w:pPr>
    </w:p>
    <w:p w14:paraId="51A0830E" w14:textId="77777777" w:rsidR="00493AF7" w:rsidRDefault="00B67AB9">
      <w:pPr>
        <w:pStyle w:val="BodyText"/>
        <w:tabs>
          <w:tab w:val="left" w:pos="3231"/>
          <w:tab w:val="left" w:pos="5871"/>
          <w:tab w:val="left" w:pos="6831"/>
          <w:tab w:val="left" w:pos="9451"/>
        </w:tabs>
        <w:spacing w:before="90"/>
        <w:ind w:left="352"/>
      </w:pPr>
      <w:r>
        <w:t>Advisor’s</w:t>
      </w:r>
      <w:r>
        <w:rPr>
          <w:spacing w:val="-2"/>
        </w:rPr>
        <w:t xml:space="preserve"> </w:t>
      </w:r>
      <w:r>
        <w:t>Signature:</w:t>
      </w:r>
      <w:r>
        <w:tab/>
      </w:r>
      <w:r>
        <w:rPr>
          <w:u w:val="single"/>
        </w:rPr>
        <w:t xml:space="preserve"> </w:t>
      </w:r>
      <w:r>
        <w:rPr>
          <w:u w:val="single"/>
        </w:rPr>
        <w:tab/>
      </w:r>
      <w:r>
        <w:tab/>
        <w:t xml:space="preserve">Date: </w:t>
      </w:r>
      <w:r>
        <w:rPr>
          <w:u w:val="single"/>
        </w:rPr>
        <w:t xml:space="preserve"> </w:t>
      </w:r>
      <w:r>
        <w:rPr>
          <w:u w:val="single"/>
        </w:rPr>
        <w:tab/>
      </w:r>
    </w:p>
    <w:p w14:paraId="15D08DE7" w14:textId="77777777" w:rsidR="00493AF7" w:rsidRDefault="00493AF7">
      <w:pPr>
        <w:pStyle w:val="BodyText"/>
        <w:rPr>
          <w:sz w:val="20"/>
        </w:rPr>
      </w:pPr>
    </w:p>
    <w:p w14:paraId="7CE08AEA" w14:textId="77777777" w:rsidR="00493AF7" w:rsidRDefault="00493AF7">
      <w:pPr>
        <w:pStyle w:val="BodyText"/>
        <w:spacing w:before="1"/>
        <w:rPr>
          <w:sz w:val="17"/>
        </w:rPr>
      </w:pPr>
    </w:p>
    <w:p w14:paraId="4D3E3575" w14:textId="77777777" w:rsidR="00493AF7" w:rsidRDefault="00B67AB9">
      <w:pPr>
        <w:pStyle w:val="BodyText"/>
        <w:tabs>
          <w:tab w:val="left" w:pos="3231"/>
          <w:tab w:val="left" w:pos="5871"/>
          <w:tab w:val="left" w:pos="6831"/>
          <w:tab w:val="left" w:pos="9451"/>
        </w:tabs>
        <w:spacing w:before="90"/>
        <w:ind w:left="352"/>
      </w:pPr>
      <w:r>
        <w:t>Student’s</w:t>
      </w:r>
      <w:r>
        <w:rPr>
          <w:spacing w:val="-2"/>
        </w:rPr>
        <w:t xml:space="preserve"> </w:t>
      </w:r>
      <w:r>
        <w:t>Signature:</w:t>
      </w:r>
      <w:r>
        <w:tab/>
      </w:r>
      <w:r>
        <w:rPr>
          <w:u w:val="single"/>
        </w:rPr>
        <w:t xml:space="preserve"> </w:t>
      </w:r>
      <w:r>
        <w:rPr>
          <w:u w:val="single"/>
        </w:rPr>
        <w:tab/>
      </w:r>
      <w:r>
        <w:tab/>
        <w:t xml:space="preserve">Date: </w:t>
      </w:r>
      <w:r>
        <w:rPr>
          <w:u w:val="single"/>
        </w:rPr>
        <w:t xml:space="preserve"> </w:t>
      </w:r>
      <w:r>
        <w:rPr>
          <w:u w:val="single"/>
        </w:rPr>
        <w:tab/>
      </w:r>
    </w:p>
    <w:sectPr w:rsidR="00493AF7">
      <w:pgSz w:w="12240" w:h="15840"/>
      <w:pgMar w:top="1340" w:right="220" w:bottom="1260" w:left="80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7EDD" w14:textId="77777777" w:rsidR="00C9215D" w:rsidRDefault="00C9215D">
      <w:r>
        <w:separator/>
      </w:r>
    </w:p>
  </w:endnote>
  <w:endnote w:type="continuationSeparator" w:id="0">
    <w:p w14:paraId="26E62E46" w14:textId="77777777" w:rsidR="00C9215D" w:rsidRDefault="00C9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DB09" w14:textId="77777777" w:rsidR="00493AF7" w:rsidRDefault="00FF560F">
    <w:pPr>
      <w:pStyle w:val="BodyText"/>
      <w:spacing w:line="14" w:lineRule="auto"/>
      <w:rPr>
        <w:sz w:val="19"/>
      </w:rPr>
    </w:pPr>
    <w:r>
      <w:rPr>
        <w:noProof/>
      </w:rPr>
      <mc:AlternateContent>
        <mc:Choice Requires="wps">
          <w:drawing>
            <wp:anchor distT="0" distB="0" distL="114300" distR="114300" simplePos="0" relativeHeight="486214656" behindDoc="1" locked="0" layoutInCell="1" allowOverlap="1" wp14:anchorId="66770088" wp14:editId="7E5C46EE">
              <wp:simplePos x="0" y="0"/>
              <wp:positionH relativeFrom="page">
                <wp:posOffset>3771900</wp:posOffset>
              </wp:positionH>
              <wp:positionV relativeFrom="page">
                <wp:posOffset>9244965</wp:posOffset>
              </wp:positionV>
              <wp:extent cx="241300" cy="194310"/>
              <wp:effectExtent l="0" t="0" r="0" b="889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3B35" w14:textId="77777777" w:rsidR="00493AF7" w:rsidRDefault="00B67AB9">
                          <w:pPr>
                            <w:pStyle w:val="BodyText"/>
                            <w:spacing w:before="10"/>
                            <w:ind w:left="60"/>
                          </w:pPr>
                          <w:r>
                            <w:fldChar w:fldCharType="begin"/>
                          </w:r>
                          <w: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70088" id="_x0000_t202" coordsize="21600,21600" o:spt="202" path="m,l,21600r21600,l21600,xe">
              <v:stroke joinstyle="miter"/>
              <v:path gradientshapeok="t" o:connecttype="rect"/>
            </v:shapetype>
            <v:shape id="docshape1" o:spid="_x0000_s1026" type="#_x0000_t202" style="position:absolute;margin-left:297pt;margin-top:727.95pt;width:19pt;height:15.3pt;z-index:-171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" filled="f" stroked="f">
              <v:path arrowok="t"/>
              <v:textbox inset="0,0,0,0">
                <w:txbxContent>
                  <w:p w14:paraId="27B73B35" w14:textId="77777777" w:rsidR="00493AF7" w:rsidRDefault="00B67AB9">
                    <w:pPr>
                      <w:pStyle w:val="BodyText"/>
                      <w:spacing w:before="10"/>
                      <w:ind w:left="60"/>
                    </w:pPr>
                    <w:r>
                      <w:fldChar w:fldCharType="begin"/>
                    </w:r>
                    <w:r>
                      <w:instrText xml:space="preserve"> PAGE </w:instrText>
                    </w:r>
                    <w:r>
                      <w:fldChar w:fldCharType="separate"/>
                    </w:r>
                    <w: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019002"/>
      <w:docPartObj>
        <w:docPartGallery w:val="Page Numbers (Bottom of Page)"/>
        <w:docPartUnique/>
      </w:docPartObj>
    </w:sdtPr>
    <w:sdtEndPr>
      <w:rPr>
        <w:noProof/>
      </w:rPr>
    </w:sdtEndPr>
    <w:sdtContent>
      <w:p w14:paraId="1B3FE863" w14:textId="3B519351" w:rsidR="00981DAE" w:rsidRDefault="00875094">
        <w:pPr>
          <w:pStyle w:val="Footer"/>
          <w:jc w:val="center"/>
        </w:pPr>
        <w:r>
          <w:fldChar w:fldCharType="begin"/>
        </w:r>
        <w:r>
          <w:instrText xml:space="preserve"> PAGE    \* MERGEFORMAT </w:instrText>
        </w:r>
        <w:r>
          <w:fldChar w:fldCharType="separate"/>
        </w:r>
        <w:r>
          <w:rPr>
            <w:noProof/>
          </w:rPr>
          <w:t>42</w:t>
        </w:r>
        <w:r>
          <w:fldChar w:fldCharType="end"/>
        </w:r>
      </w:p>
    </w:sdtContent>
  </w:sdt>
  <w:p w14:paraId="767A9ADE" w14:textId="77777777" w:rsidR="00493AF7" w:rsidRDefault="00493AF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13917"/>
      <w:docPartObj>
        <w:docPartGallery w:val="Page Numbers (Bottom of Page)"/>
        <w:docPartUnique/>
      </w:docPartObj>
    </w:sdtPr>
    <w:sdtEndPr>
      <w:rPr>
        <w:noProof/>
      </w:rPr>
    </w:sdtEndPr>
    <w:sdtContent>
      <w:p w14:paraId="7D3B9C0A" w14:textId="4F3C0E63" w:rsidR="00981DAE" w:rsidRDefault="00981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431AD0" w14:textId="434380A8" w:rsidR="00493AF7" w:rsidRDefault="00493A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DCE5" w14:textId="77777777" w:rsidR="00C9215D" w:rsidRDefault="00C9215D">
      <w:r>
        <w:separator/>
      </w:r>
    </w:p>
  </w:footnote>
  <w:footnote w:type="continuationSeparator" w:id="0">
    <w:p w14:paraId="2631D289" w14:textId="77777777" w:rsidR="00C9215D" w:rsidRDefault="00C9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275"/>
    <w:multiLevelType w:val="hybridMultilevel"/>
    <w:tmpl w:val="EDFEE3E6"/>
    <w:lvl w:ilvl="0" w:tplc="7556E642">
      <w:start w:val="1"/>
      <w:numFmt w:val="upperRoman"/>
      <w:lvlText w:val="%1."/>
      <w:lvlJc w:val="left"/>
      <w:pPr>
        <w:ind w:left="552" w:hanging="201"/>
      </w:pPr>
      <w:rPr>
        <w:rFonts w:ascii="Times New Roman" w:eastAsia="Times New Roman" w:hAnsi="Times New Roman" w:cs="Times New Roman" w:hint="default"/>
        <w:b w:val="0"/>
        <w:bCs w:val="0"/>
        <w:i w:val="0"/>
        <w:iCs w:val="0"/>
        <w:w w:val="100"/>
        <w:sz w:val="24"/>
        <w:szCs w:val="24"/>
        <w:lang w:val="en-US" w:eastAsia="en-US" w:bidi="ar-SA"/>
      </w:rPr>
    </w:lvl>
    <w:lvl w:ilvl="1" w:tplc="0BF28234">
      <w:start w:val="1"/>
      <w:numFmt w:val="upperLetter"/>
      <w:lvlText w:val="%2."/>
      <w:lvlJc w:val="left"/>
      <w:pPr>
        <w:ind w:left="352"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2" w:tplc="7EBA40D4">
      <w:start w:val="1"/>
      <w:numFmt w:val="decimal"/>
      <w:lvlText w:val="%3."/>
      <w:lvlJc w:val="left"/>
      <w:pPr>
        <w:ind w:left="1672" w:hanging="240"/>
      </w:pPr>
      <w:rPr>
        <w:rFonts w:ascii="Times New Roman" w:eastAsia="Times New Roman" w:hAnsi="Times New Roman" w:cs="Times New Roman" w:hint="default"/>
        <w:b w:val="0"/>
        <w:bCs w:val="0"/>
        <w:i w:val="0"/>
        <w:iCs w:val="0"/>
        <w:w w:val="100"/>
        <w:sz w:val="24"/>
        <w:szCs w:val="24"/>
        <w:lang w:val="en-US" w:eastAsia="en-US" w:bidi="ar-SA"/>
      </w:rPr>
    </w:lvl>
    <w:lvl w:ilvl="3" w:tplc="67D4BFD8">
      <w:numFmt w:val="bullet"/>
      <w:lvlText w:val="•"/>
      <w:lvlJc w:val="left"/>
      <w:pPr>
        <w:ind w:left="2872" w:hanging="240"/>
      </w:pPr>
      <w:rPr>
        <w:rFonts w:hint="default"/>
        <w:lang w:val="en-US" w:eastAsia="en-US" w:bidi="ar-SA"/>
      </w:rPr>
    </w:lvl>
    <w:lvl w:ilvl="4" w:tplc="4BD0F9C4">
      <w:numFmt w:val="bullet"/>
      <w:lvlText w:val="•"/>
      <w:lvlJc w:val="left"/>
      <w:pPr>
        <w:ind w:left="4065" w:hanging="240"/>
      </w:pPr>
      <w:rPr>
        <w:rFonts w:hint="default"/>
        <w:lang w:val="en-US" w:eastAsia="en-US" w:bidi="ar-SA"/>
      </w:rPr>
    </w:lvl>
    <w:lvl w:ilvl="5" w:tplc="7006FA28">
      <w:numFmt w:val="bullet"/>
      <w:lvlText w:val="•"/>
      <w:lvlJc w:val="left"/>
      <w:pPr>
        <w:ind w:left="5257" w:hanging="240"/>
      </w:pPr>
      <w:rPr>
        <w:rFonts w:hint="default"/>
        <w:lang w:val="en-US" w:eastAsia="en-US" w:bidi="ar-SA"/>
      </w:rPr>
    </w:lvl>
    <w:lvl w:ilvl="6" w:tplc="531A839C">
      <w:numFmt w:val="bullet"/>
      <w:lvlText w:val="•"/>
      <w:lvlJc w:val="left"/>
      <w:pPr>
        <w:ind w:left="6450" w:hanging="240"/>
      </w:pPr>
      <w:rPr>
        <w:rFonts w:hint="default"/>
        <w:lang w:val="en-US" w:eastAsia="en-US" w:bidi="ar-SA"/>
      </w:rPr>
    </w:lvl>
    <w:lvl w:ilvl="7" w:tplc="65FA9830">
      <w:numFmt w:val="bullet"/>
      <w:lvlText w:val="•"/>
      <w:lvlJc w:val="left"/>
      <w:pPr>
        <w:ind w:left="7642" w:hanging="240"/>
      </w:pPr>
      <w:rPr>
        <w:rFonts w:hint="default"/>
        <w:lang w:val="en-US" w:eastAsia="en-US" w:bidi="ar-SA"/>
      </w:rPr>
    </w:lvl>
    <w:lvl w:ilvl="8" w:tplc="CEDA1CFA">
      <w:numFmt w:val="bullet"/>
      <w:lvlText w:val="•"/>
      <w:lvlJc w:val="left"/>
      <w:pPr>
        <w:ind w:left="8835" w:hanging="240"/>
      </w:pPr>
      <w:rPr>
        <w:rFonts w:hint="default"/>
        <w:lang w:val="en-US" w:eastAsia="en-US" w:bidi="ar-SA"/>
      </w:rPr>
    </w:lvl>
  </w:abstractNum>
  <w:abstractNum w:abstractNumId="1" w15:restartNumberingAfterBreak="0">
    <w:nsid w:val="026F15E0"/>
    <w:multiLevelType w:val="hybridMultilevel"/>
    <w:tmpl w:val="F272C134"/>
    <w:lvl w:ilvl="0" w:tplc="70864E10">
      <w:start w:val="1"/>
      <w:numFmt w:val="decimal"/>
      <w:lvlText w:val="(%1)"/>
      <w:lvlJc w:val="left"/>
      <w:pPr>
        <w:ind w:left="712" w:hanging="341"/>
      </w:pPr>
      <w:rPr>
        <w:rFonts w:ascii="Times New Roman" w:eastAsia="Times New Roman" w:hAnsi="Times New Roman" w:cs="Times New Roman" w:hint="default"/>
        <w:b w:val="0"/>
        <w:bCs w:val="0"/>
        <w:i w:val="0"/>
        <w:iCs w:val="0"/>
        <w:w w:val="100"/>
        <w:sz w:val="24"/>
        <w:szCs w:val="24"/>
        <w:lang w:val="en-US" w:eastAsia="en-US" w:bidi="ar-SA"/>
      </w:rPr>
    </w:lvl>
    <w:lvl w:ilvl="1" w:tplc="0AD6155A">
      <w:numFmt w:val="bullet"/>
      <w:lvlText w:val="o"/>
      <w:lvlJc w:val="left"/>
      <w:pPr>
        <w:ind w:left="1972" w:hanging="360"/>
      </w:pPr>
      <w:rPr>
        <w:rFonts w:ascii="Courier New" w:eastAsia="Courier New" w:hAnsi="Courier New" w:cs="Courier New" w:hint="default"/>
        <w:b w:val="0"/>
        <w:bCs w:val="0"/>
        <w:i w:val="0"/>
        <w:iCs w:val="0"/>
        <w:w w:val="100"/>
        <w:sz w:val="24"/>
        <w:szCs w:val="24"/>
        <w:lang w:val="en-US" w:eastAsia="en-US" w:bidi="ar-SA"/>
      </w:rPr>
    </w:lvl>
    <w:lvl w:ilvl="2" w:tplc="7702145A">
      <w:numFmt w:val="bullet"/>
      <w:lvlText w:val="•"/>
      <w:lvlJc w:val="left"/>
      <w:pPr>
        <w:ind w:left="3006" w:hanging="360"/>
      </w:pPr>
      <w:rPr>
        <w:rFonts w:hint="default"/>
        <w:lang w:val="en-US" w:eastAsia="en-US" w:bidi="ar-SA"/>
      </w:rPr>
    </w:lvl>
    <w:lvl w:ilvl="3" w:tplc="FEE4FFBA">
      <w:numFmt w:val="bullet"/>
      <w:lvlText w:val="•"/>
      <w:lvlJc w:val="left"/>
      <w:pPr>
        <w:ind w:left="4033" w:hanging="360"/>
      </w:pPr>
      <w:rPr>
        <w:rFonts w:hint="default"/>
        <w:lang w:val="en-US" w:eastAsia="en-US" w:bidi="ar-SA"/>
      </w:rPr>
    </w:lvl>
    <w:lvl w:ilvl="4" w:tplc="3DB4985A">
      <w:numFmt w:val="bullet"/>
      <w:lvlText w:val="•"/>
      <w:lvlJc w:val="left"/>
      <w:pPr>
        <w:ind w:left="5060" w:hanging="360"/>
      </w:pPr>
      <w:rPr>
        <w:rFonts w:hint="default"/>
        <w:lang w:val="en-US" w:eastAsia="en-US" w:bidi="ar-SA"/>
      </w:rPr>
    </w:lvl>
    <w:lvl w:ilvl="5" w:tplc="32040AD2">
      <w:numFmt w:val="bullet"/>
      <w:lvlText w:val="•"/>
      <w:lvlJc w:val="left"/>
      <w:pPr>
        <w:ind w:left="6086" w:hanging="360"/>
      </w:pPr>
      <w:rPr>
        <w:rFonts w:hint="default"/>
        <w:lang w:val="en-US" w:eastAsia="en-US" w:bidi="ar-SA"/>
      </w:rPr>
    </w:lvl>
    <w:lvl w:ilvl="6" w:tplc="5DE6CBC0">
      <w:numFmt w:val="bullet"/>
      <w:lvlText w:val="•"/>
      <w:lvlJc w:val="left"/>
      <w:pPr>
        <w:ind w:left="7113" w:hanging="360"/>
      </w:pPr>
      <w:rPr>
        <w:rFonts w:hint="default"/>
        <w:lang w:val="en-US" w:eastAsia="en-US" w:bidi="ar-SA"/>
      </w:rPr>
    </w:lvl>
    <w:lvl w:ilvl="7" w:tplc="20B40B62">
      <w:numFmt w:val="bullet"/>
      <w:lvlText w:val="•"/>
      <w:lvlJc w:val="left"/>
      <w:pPr>
        <w:ind w:left="8140" w:hanging="360"/>
      </w:pPr>
      <w:rPr>
        <w:rFonts w:hint="default"/>
        <w:lang w:val="en-US" w:eastAsia="en-US" w:bidi="ar-SA"/>
      </w:rPr>
    </w:lvl>
    <w:lvl w:ilvl="8" w:tplc="EB92FAB6">
      <w:numFmt w:val="bullet"/>
      <w:lvlText w:val="•"/>
      <w:lvlJc w:val="left"/>
      <w:pPr>
        <w:ind w:left="9166" w:hanging="360"/>
      </w:pPr>
      <w:rPr>
        <w:rFonts w:hint="default"/>
        <w:lang w:val="en-US" w:eastAsia="en-US" w:bidi="ar-SA"/>
      </w:rPr>
    </w:lvl>
  </w:abstractNum>
  <w:abstractNum w:abstractNumId="2" w15:restartNumberingAfterBreak="0">
    <w:nsid w:val="0548544A"/>
    <w:multiLevelType w:val="hybridMultilevel"/>
    <w:tmpl w:val="48CAE240"/>
    <w:lvl w:ilvl="0" w:tplc="463AB16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375D5"/>
    <w:multiLevelType w:val="multilevel"/>
    <w:tmpl w:val="A11E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14C01"/>
    <w:multiLevelType w:val="multilevel"/>
    <w:tmpl w:val="EB1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F332C"/>
    <w:multiLevelType w:val="hybridMultilevel"/>
    <w:tmpl w:val="DA5ECA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9130F9"/>
    <w:multiLevelType w:val="hybridMultilevel"/>
    <w:tmpl w:val="1918EBEA"/>
    <w:lvl w:ilvl="0" w:tplc="125220B6">
      <w:numFmt w:val="bullet"/>
      <w:lvlText w:val="□"/>
      <w:lvlJc w:val="left"/>
      <w:pPr>
        <w:ind w:left="107" w:hanging="720"/>
      </w:pPr>
      <w:rPr>
        <w:rFonts w:ascii="Times New Roman" w:eastAsia="Times New Roman" w:hAnsi="Times New Roman" w:cs="Times New Roman" w:hint="default"/>
        <w:b w:val="0"/>
        <w:bCs w:val="0"/>
        <w:i w:val="0"/>
        <w:iCs w:val="0"/>
        <w:w w:val="128"/>
        <w:sz w:val="18"/>
        <w:szCs w:val="18"/>
        <w:lang w:val="en-US" w:eastAsia="en-US" w:bidi="ar-SA"/>
      </w:rPr>
    </w:lvl>
    <w:lvl w:ilvl="1" w:tplc="2C96DB90">
      <w:numFmt w:val="bullet"/>
      <w:lvlText w:val="•"/>
      <w:lvlJc w:val="left"/>
      <w:pPr>
        <w:ind w:left="494" w:hanging="720"/>
      </w:pPr>
      <w:rPr>
        <w:rFonts w:hint="default"/>
        <w:lang w:val="en-US" w:eastAsia="en-US" w:bidi="ar-SA"/>
      </w:rPr>
    </w:lvl>
    <w:lvl w:ilvl="2" w:tplc="B71428F6">
      <w:numFmt w:val="bullet"/>
      <w:lvlText w:val="•"/>
      <w:lvlJc w:val="left"/>
      <w:pPr>
        <w:ind w:left="888" w:hanging="720"/>
      </w:pPr>
      <w:rPr>
        <w:rFonts w:hint="default"/>
        <w:lang w:val="en-US" w:eastAsia="en-US" w:bidi="ar-SA"/>
      </w:rPr>
    </w:lvl>
    <w:lvl w:ilvl="3" w:tplc="B3CC23BC">
      <w:numFmt w:val="bullet"/>
      <w:lvlText w:val="•"/>
      <w:lvlJc w:val="left"/>
      <w:pPr>
        <w:ind w:left="1282" w:hanging="720"/>
      </w:pPr>
      <w:rPr>
        <w:rFonts w:hint="default"/>
        <w:lang w:val="en-US" w:eastAsia="en-US" w:bidi="ar-SA"/>
      </w:rPr>
    </w:lvl>
    <w:lvl w:ilvl="4" w:tplc="6CCAD982">
      <w:numFmt w:val="bullet"/>
      <w:lvlText w:val="•"/>
      <w:lvlJc w:val="left"/>
      <w:pPr>
        <w:ind w:left="1676" w:hanging="720"/>
      </w:pPr>
      <w:rPr>
        <w:rFonts w:hint="default"/>
        <w:lang w:val="en-US" w:eastAsia="en-US" w:bidi="ar-SA"/>
      </w:rPr>
    </w:lvl>
    <w:lvl w:ilvl="5" w:tplc="F5706B7A">
      <w:numFmt w:val="bullet"/>
      <w:lvlText w:val="•"/>
      <w:lvlJc w:val="left"/>
      <w:pPr>
        <w:ind w:left="2070" w:hanging="720"/>
      </w:pPr>
      <w:rPr>
        <w:rFonts w:hint="default"/>
        <w:lang w:val="en-US" w:eastAsia="en-US" w:bidi="ar-SA"/>
      </w:rPr>
    </w:lvl>
    <w:lvl w:ilvl="6" w:tplc="93EE8270">
      <w:numFmt w:val="bullet"/>
      <w:lvlText w:val="•"/>
      <w:lvlJc w:val="left"/>
      <w:pPr>
        <w:ind w:left="2464" w:hanging="720"/>
      </w:pPr>
      <w:rPr>
        <w:rFonts w:hint="default"/>
        <w:lang w:val="en-US" w:eastAsia="en-US" w:bidi="ar-SA"/>
      </w:rPr>
    </w:lvl>
    <w:lvl w:ilvl="7" w:tplc="86F62B3A">
      <w:numFmt w:val="bullet"/>
      <w:lvlText w:val="•"/>
      <w:lvlJc w:val="left"/>
      <w:pPr>
        <w:ind w:left="2858" w:hanging="720"/>
      </w:pPr>
      <w:rPr>
        <w:rFonts w:hint="default"/>
        <w:lang w:val="en-US" w:eastAsia="en-US" w:bidi="ar-SA"/>
      </w:rPr>
    </w:lvl>
    <w:lvl w:ilvl="8" w:tplc="B9EC177A">
      <w:numFmt w:val="bullet"/>
      <w:lvlText w:val="•"/>
      <w:lvlJc w:val="left"/>
      <w:pPr>
        <w:ind w:left="3252" w:hanging="720"/>
      </w:pPr>
      <w:rPr>
        <w:rFonts w:hint="default"/>
        <w:lang w:val="en-US" w:eastAsia="en-US" w:bidi="ar-SA"/>
      </w:rPr>
    </w:lvl>
  </w:abstractNum>
  <w:abstractNum w:abstractNumId="7" w15:restartNumberingAfterBreak="0">
    <w:nsid w:val="0E7D148C"/>
    <w:multiLevelType w:val="hybridMultilevel"/>
    <w:tmpl w:val="12909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23B60"/>
    <w:multiLevelType w:val="hybridMultilevel"/>
    <w:tmpl w:val="1550F6A2"/>
    <w:lvl w:ilvl="0" w:tplc="50DEC3D2">
      <w:start w:val="1"/>
      <w:numFmt w:val="decimal"/>
      <w:lvlText w:val="%1."/>
      <w:lvlJc w:val="left"/>
      <w:pPr>
        <w:ind w:left="592" w:hanging="240"/>
      </w:pPr>
      <w:rPr>
        <w:rFonts w:ascii="Times New Roman" w:eastAsia="Times New Roman" w:hAnsi="Times New Roman" w:cs="Times New Roman" w:hint="default"/>
        <w:b w:val="0"/>
        <w:bCs w:val="0"/>
        <w:i w:val="0"/>
        <w:iCs w:val="0"/>
        <w:w w:val="100"/>
        <w:sz w:val="24"/>
        <w:szCs w:val="24"/>
        <w:lang w:val="en-US" w:eastAsia="en-US" w:bidi="ar-SA"/>
      </w:rPr>
    </w:lvl>
    <w:lvl w:ilvl="1" w:tplc="C90C6324">
      <w:numFmt w:val="bullet"/>
      <w:lvlText w:val="•"/>
      <w:lvlJc w:val="left"/>
      <w:pPr>
        <w:ind w:left="1662" w:hanging="240"/>
      </w:pPr>
      <w:rPr>
        <w:rFonts w:hint="default"/>
        <w:lang w:val="en-US" w:eastAsia="en-US" w:bidi="ar-SA"/>
      </w:rPr>
    </w:lvl>
    <w:lvl w:ilvl="2" w:tplc="BCD4AE8E">
      <w:numFmt w:val="bullet"/>
      <w:lvlText w:val="•"/>
      <w:lvlJc w:val="left"/>
      <w:pPr>
        <w:ind w:left="2724" w:hanging="240"/>
      </w:pPr>
      <w:rPr>
        <w:rFonts w:hint="default"/>
        <w:lang w:val="en-US" w:eastAsia="en-US" w:bidi="ar-SA"/>
      </w:rPr>
    </w:lvl>
    <w:lvl w:ilvl="3" w:tplc="FCC01144">
      <w:numFmt w:val="bullet"/>
      <w:lvlText w:val="•"/>
      <w:lvlJc w:val="left"/>
      <w:pPr>
        <w:ind w:left="3786" w:hanging="240"/>
      </w:pPr>
      <w:rPr>
        <w:rFonts w:hint="default"/>
        <w:lang w:val="en-US" w:eastAsia="en-US" w:bidi="ar-SA"/>
      </w:rPr>
    </w:lvl>
    <w:lvl w:ilvl="4" w:tplc="C4C69ABC">
      <w:numFmt w:val="bullet"/>
      <w:lvlText w:val="•"/>
      <w:lvlJc w:val="left"/>
      <w:pPr>
        <w:ind w:left="4848" w:hanging="240"/>
      </w:pPr>
      <w:rPr>
        <w:rFonts w:hint="default"/>
        <w:lang w:val="en-US" w:eastAsia="en-US" w:bidi="ar-SA"/>
      </w:rPr>
    </w:lvl>
    <w:lvl w:ilvl="5" w:tplc="BB1CC444">
      <w:numFmt w:val="bullet"/>
      <w:lvlText w:val="•"/>
      <w:lvlJc w:val="left"/>
      <w:pPr>
        <w:ind w:left="5910" w:hanging="240"/>
      </w:pPr>
      <w:rPr>
        <w:rFonts w:hint="default"/>
        <w:lang w:val="en-US" w:eastAsia="en-US" w:bidi="ar-SA"/>
      </w:rPr>
    </w:lvl>
    <w:lvl w:ilvl="6" w:tplc="0DEC62E4">
      <w:numFmt w:val="bullet"/>
      <w:lvlText w:val="•"/>
      <w:lvlJc w:val="left"/>
      <w:pPr>
        <w:ind w:left="6972" w:hanging="240"/>
      </w:pPr>
      <w:rPr>
        <w:rFonts w:hint="default"/>
        <w:lang w:val="en-US" w:eastAsia="en-US" w:bidi="ar-SA"/>
      </w:rPr>
    </w:lvl>
    <w:lvl w:ilvl="7" w:tplc="60A06D76">
      <w:numFmt w:val="bullet"/>
      <w:lvlText w:val="•"/>
      <w:lvlJc w:val="left"/>
      <w:pPr>
        <w:ind w:left="8034" w:hanging="240"/>
      </w:pPr>
      <w:rPr>
        <w:rFonts w:hint="default"/>
        <w:lang w:val="en-US" w:eastAsia="en-US" w:bidi="ar-SA"/>
      </w:rPr>
    </w:lvl>
    <w:lvl w:ilvl="8" w:tplc="B64E7316">
      <w:numFmt w:val="bullet"/>
      <w:lvlText w:val="•"/>
      <w:lvlJc w:val="left"/>
      <w:pPr>
        <w:ind w:left="9096" w:hanging="240"/>
      </w:pPr>
      <w:rPr>
        <w:rFonts w:hint="default"/>
        <w:lang w:val="en-US" w:eastAsia="en-US" w:bidi="ar-SA"/>
      </w:rPr>
    </w:lvl>
  </w:abstractNum>
  <w:abstractNum w:abstractNumId="9" w15:restartNumberingAfterBreak="0">
    <w:nsid w:val="256B4669"/>
    <w:multiLevelType w:val="hybridMultilevel"/>
    <w:tmpl w:val="F6604772"/>
    <w:lvl w:ilvl="0" w:tplc="7422BF94">
      <w:numFmt w:val="bullet"/>
      <w:lvlText w:val="•"/>
      <w:lvlJc w:val="left"/>
      <w:pPr>
        <w:ind w:left="711" w:hanging="360"/>
      </w:pPr>
      <w:rPr>
        <w:rFonts w:ascii="Arial" w:eastAsia="Arial" w:hAnsi="Arial" w:cs="Arial" w:hint="default"/>
        <w:w w:val="131"/>
        <w:lang w:val="en-US" w:eastAsia="en-US" w:bidi="ar-SA"/>
      </w:rPr>
    </w:lvl>
    <w:lvl w:ilvl="1" w:tplc="1594138E">
      <w:numFmt w:val="bullet"/>
      <w:lvlText w:val="•"/>
      <w:lvlJc w:val="left"/>
      <w:pPr>
        <w:ind w:left="1770" w:hanging="360"/>
      </w:pPr>
      <w:rPr>
        <w:rFonts w:hint="default"/>
        <w:lang w:val="en-US" w:eastAsia="en-US" w:bidi="ar-SA"/>
      </w:rPr>
    </w:lvl>
    <w:lvl w:ilvl="2" w:tplc="81CE4EE2">
      <w:numFmt w:val="bullet"/>
      <w:lvlText w:val="•"/>
      <w:lvlJc w:val="left"/>
      <w:pPr>
        <w:ind w:left="2820" w:hanging="360"/>
      </w:pPr>
      <w:rPr>
        <w:rFonts w:hint="default"/>
        <w:lang w:val="en-US" w:eastAsia="en-US" w:bidi="ar-SA"/>
      </w:rPr>
    </w:lvl>
    <w:lvl w:ilvl="3" w:tplc="B5F2B71C">
      <w:numFmt w:val="bullet"/>
      <w:lvlText w:val="•"/>
      <w:lvlJc w:val="left"/>
      <w:pPr>
        <w:ind w:left="3870" w:hanging="360"/>
      </w:pPr>
      <w:rPr>
        <w:rFonts w:hint="default"/>
        <w:lang w:val="en-US" w:eastAsia="en-US" w:bidi="ar-SA"/>
      </w:rPr>
    </w:lvl>
    <w:lvl w:ilvl="4" w:tplc="46C08022">
      <w:numFmt w:val="bullet"/>
      <w:lvlText w:val="•"/>
      <w:lvlJc w:val="left"/>
      <w:pPr>
        <w:ind w:left="4920" w:hanging="360"/>
      </w:pPr>
      <w:rPr>
        <w:rFonts w:hint="default"/>
        <w:lang w:val="en-US" w:eastAsia="en-US" w:bidi="ar-SA"/>
      </w:rPr>
    </w:lvl>
    <w:lvl w:ilvl="5" w:tplc="0902D1F2">
      <w:numFmt w:val="bullet"/>
      <w:lvlText w:val="•"/>
      <w:lvlJc w:val="left"/>
      <w:pPr>
        <w:ind w:left="5970" w:hanging="360"/>
      </w:pPr>
      <w:rPr>
        <w:rFonts w:hint="default"/>
        <w:lang w:val="en-US" w:eastAsia="en-US" w:bidi="ar-SA"/>
      </w:rPr>
    </w:lvl>
    <w:lvl w:ilvl="6" w:tplc="DDF207F2">
      <w:numFmt w:val="bullet"/>
      <w:lvlText w:val="•"/>
      <w:lvlJc w:val="left"/>
      <w:pPr>
        <w:ind w:left="7020" w:hanging="360"/>
      </w:pPr>
      <w:rPr>
        <w:rFonts w:hint="default"/>
        <w:lang w:val="en-US" w:eastAsia="en-US" w:bidi="ar-SA"/>
      </w:rPr>
    </w:lvl>
    <w:lvl w:ilvl="7" w:tplc="2A44B7A0">
      <w:numFmt w:val="bullet"/>
      <w:lvlText w:val="•"/>
      <w:lvlJc w:val="left"/>
      <w:pPr>
        <w:ind w:left="8070" w:hanging="360"/>
      </w:pPr>
      <w:rPr>
        <w:rFonts w:hint="default"/>
        <w:lang w:val="en-US" w:eastAsia="en-US" w:bidi="ar-SA"/>
      </w:rPr>
    </w:lvl>
    <w:lvl w:ilvl="8" w:tplc="E382AF3C">
      <w:numFmt w:val="bullet"/>
      <w:lvlText w:val="•"/>
      <w:lvlJc w:val="left"/>
      <w:pPr>
        <w:ind w:left="9120" w:hanging="360"/>
      </w:pPr>
      <w:rPr>
        <w:rFonts w:hint="default"/>
        <w:lang w:val="en-US" w:eastAsia="en-US" w:bidi="ar-SA"/>
      </w:rPr>
    </w:lvl>
  </w:abstractNum>
  <w:abstractNum w:abstractNumId="10" w15:restartNumberingAfterBreak="0">
    <w:nsid w:val="28796CCA"/>
    <w:multiLevelType w:val="hybridMultilevel"/>
    <w:tmpl w:val="6A023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B64CE"/>
    <w:multiLevelType w:val="hybridMultilevel"/>
    <w:tmpl w:val="189E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FF2F4D"/>
    <w:multiLevelType w:val="hybridMultilevel"/>
    <w:tmpl w:val="B7026FA0"/>
    <w:lvl w:ilvl="0" w:tplc="D6A40EFA">
      <w:numFmt w:val="bullet"/>
      <w:lvlText w:val=""/>
      <w:lvlJc w:val="left"/>
      <w:pPr>
        <w:ind w:left="467" w:hanging="360"/>
      </w:pPr>
      <w:rPr>
        <w:rFonts w:ascii="Wingdings" w:eastAsia="Wingdings" w:hAnsi="Wingdings" w:cs="Wingdings" w:hint="default"/>
        <w:b w:val="0"/>
        <w:bCs w:val="0"/>
        <w:i w:val="0"/>
        <w:iCs w:val="0"/>
        <w:w w:val="100"/>
        <w:sz w:val="18"/>
        <w:szCs w:val="18"/>
        <w:lang w:val="en-US" w:eastAsia="en-US" w:bidi="ar-SA"/>
      </w:rPr>
    </w:lvl>
    <w:lvl w:ilvl="1" w:tplc="CBEA65F0">
      <w:numFmt w:val="bullet"/>
      <w:lvlText w:val="•"/>
      <w:lvlJc w:val="left"/>
      <w:pPr>
        <w:ind w:left="818" w:hanging="360"/>
      </w:pPr>
      <w:rPr>
        <w:rFonts w:hint="default"/>
        <w:lang w:val="en-US" w:eastAsia="en-US" w:bidi="ar-SA"/>
      </w:rPr>
    </w:lvl>
    <w:lvl w:ilvl="2" w:tplc="44D27EFC">
      <w:numFmt w:val="bullet"/>
      <w:lvlText w:val="•"/>
      <w:lvlJc w:val="left"/>
      <w:pPr>
        <w:ind w:left="1176" w:hanging="360"/>
      </w:pPr>
      <w:rPr>
        <w:rFonts w:hint="default"/>
        <w:lang w:val="en-US" w:eastAsia="en-US" w:bidi="ar-SA"/>
      </w:rPr>
    </w:lvl>
    <w:lvl w:ilvl="3" w:tplc="20162F90">
      <w:numFmt w:val="bullet"/>
      <w:lvlText w:val="•"/>
      <w:lvlJc w:val="left"/>
      <w:pPr>
        <w:ind w:left="1534" w:hanging="360"/>
      </w:pPr>
      <w:rPr>
        <w:rFonts w:hint="default"/>
        <w:lang w:val="en-US" w:eastAsia="en-US" w:bidi="ar-SA"/>
      </w:rPr>
    </w:lvl>
    <w:lvl w:ilvl="4" w:tplc="0D42FCEE">
      <w:numFmt w:val="bullet"/>
      <w:lvlText w:val="•"/>
      <w:lvlJc w:val="left"/>
      <w:pPr>
        <w:ind w:left="1892" w:hanging="360"/>
      </w:pPr>
      <w:rPr>
        <w:rFonts w:hint="default"/>
        <w:lang w:val="en-US" w:eastAsia="en-US" w:bidi="ar-SA"/>
      </w:rPr>
    </w:lvl>
    <w:lvl w:ilvl="5" w:tplc="D9F404DA">
      <w:numFmt w:val="bullet"/>
      <w:lvlText w:val="•"/>
      <w:lvlJc w:val="left"/>
      <w:pPr>
        <w:ind w:left="2250" w:hanging="360"/>
      </w:pPr>
      <w:rPr>
        <w:rFonts w:hint="default"/>
        <w:lang w:val="en-US" w:eastAsia="en-US" w:bidi="ar-SA"/>
      </w:rPr>
    </w:lvl>
    <w:lvl w:ilvl="6" w:tplc="7116B162">
      <w:numFmt w:val="bullet"/>
      <w:lvlText w:val="•"/>
      <w:lvlJc w:val="left"/>
      <w:pPr>
        <w:ind w:left="2608" w:hanging="360"/>
      </w:pPr>
      <w:rPr>
        <w:rFonts w:hint="default"/>
        <w:lang w:val="en-US" w:eastAsia="en-US" w:bidi="ar-SA"/>
      </w:rPr>
    </w:lvl>
    <w:lvl w:ilvl="7" w:tplc="7D96531C">
      <w:numFmt w:val="bullet"/>
      <w:lvlText w:val="•"/>
      <w:lvlJc w:val="left"/>
      <w:pPr>
        <w:ind w:left="2966" w:hanging="360"/>
      </w:pPr>
      <w:rPr>
        <w:rFonts w:hint="default"/>
        <w:lang w:val="en-US" w:eastAsia="en-US" w:bidi="ar-SA"/>
      </w:rPr>
    </w:lvl>
    <w:lvl w:ilvl="8" w:tplc="B7D8565A">
      <w:numFmt w:val="bullet"/>
      <w:lvlText w:val="•"/>
      <w:lvlJc w:val="left"/>
      <w:pPr>
        <w:ind w:left="3324" w:hanging="360"/>
      </w:pPr>
      <w:rPr>
        <w:rFonts w:hint="default"/>
        <w:lang w:val="en-US" w:eastAsia="en-US" w:bidi="ar-SA"/>
      </w:rPr>
    </w:lvl>
  </w:abstractNum>
  <w:abstractNum w:abstractNumId="13" w15:restartNumberingAfterBreak="0">
    <w:nsid w:val="36A92BA4"/>
    <w:multiLevelType w:val="hybridMultilevel"/>
    <w:tmpl w:val="ECE827BA"/>
    <w:lvl w:ilvl="0" w:tplc="7EE45E6C">
      <w:numFmt w:val="bullet"/>
      <w:lvlText w:val="•"/>
      <w:lvlJc w:val="left"/>
      <w:pPr>
        <w:ind w:left="107" w:hanging="469"/>
      </w:pPr>
      <w:rPr>
        <w:rFonts w:ascii="Times New Roman" w:eastAsia="Times New Roman" w:hAnsi="Times New Roman" w:cs="Times New Roman" w:hint="default"/>
        <w:b w:val="0"/>
        <w:bCs w:val="0"/>
        <w:i w:val="0"/>
        <w:iCs w:val="0"/>
        <w:w w:val="100"/>
        <w:sz w:val="18"/>
        <w:szCs w:val="18"/>
        <w:lang w:val="en-US" w:eastAsia="en-US" w:bidi="ar-SA"/>
      </w:rPr>
    </w:lvl>
    <w:lvl w:ilvl="1" w:tplc="EE20C608">
      <w:numFmt w:val="bullet"/>
      <w:lvlText w:val="•"/>
      <w:lvlJc w:val="left"/>
      <w:pPr>
        <w:ind w:left="494" w:hanging="469"/>
      </w:pPr>
      <w:rPr>
        <w:rFonts w:hint="default"/>
        <w:lang w:val="en-US" w:eastAsia="en-US" w:bidi="ar-SA"/>
      </w:rPr>
    </w:lvl>
    <w:lvl w:ilvl="2" w:tplc="AE80F074">
      <w:numFmt w:val="bullet"/>
      <w:lvlText w:val="•"/>
      <w:lvlJc w:val="left"/>
      <w:pPr>
        <w:ind w:left="888" w:hanging="469"/>
      </w:pPr>
      <w:rPr>
        <w:rFonts w:hint="default"/>
        <w:lang w:val="en-US" w:eastAsia="en-US" w:bidi="ar-SA"/>
      </w:rPr>
    </w:lvl>
    <w:lvl w:ilvl="3" w:tplc="28E68A1C">
      <w:numFmt w:val="bullet"/>
      <w:lvlText w:val="•"/>
      <w:lvlJc w:val="left"/>
      <w:pPr>
        <w:ind w:left="1282" w:hanging="469"/>
      </w:pPr>
      <w:rPr>
        <w:rFonts w:hint="default"/>
        <w:lang w:val="en-US" w:eastAsia="en-US" w:bidi="ar-SA"/>
      </w:rPr>
    </w:lvl>
    <w:lvl w:ilvl="4" w:tplc="F9722848">
      <w:numFmt w:val="bullet"/>
      <w:lvlText w:val="•"/>
      <w:lvlJc w:val="left"/>
      <w:pPr>
        <w:ind w:left="1676" w:hanging="469"/>
      </w:pPr>
      <w:rPr>
        <w:rFonts w:hint="default"/>
        <w:lang w:val="en-US" w:eastAsia="en-US" w:bidi="ar-SA"/>
      </w:rPr>
    </w:lvl>
    <w:lvl w:ilvl="5" w:tplc="9AAEB098">
      <w:numFmt w:val="bullet"/>
      <w:lvlText w:val="•"/>
      <w:lvlJc w:val="left"/>
      <w:pPr>
        <w:ind w:left="2070" w:hanging="469"/>
      </w:pPr>
      <w:rPr>
        <w:rFonts w:hint="default"/>
        <w:lang w:val="en-US" w:eastAsia="en-US" w:bidi="ar-SA"/>
      </w:rPr>
    </w:lvl>
    <w:lvl w:ilvl="6" w:tplc="665690BC">
      <w:numFmt w:val="bullet"/>
      <w:lvlText w:val="•"/>
      <w:lvlJc w:val="left"/>
      <w:pPr>
        <w:ind w:left="2464" w:hanging="469"/>
      </w:pPr>
      <w:rPr>
        <w:rFonts w:hint="default"/>
        <w:lang w:val="en-US" w:eastAsia="en-US" w:bidi="ar-SA"/>
      </w:rPr>
    </w:lvl>
    <w:lvl w:ilvl="7" w:tplc="F1A60DE6">
      <w:numFmt w:val="bullet"/>
      <w:lvlText w:val="•"/>
      <w:lvlJc w:val="left"/>
      <w:pPr>
        <w:ind w:left="2858" w:hanging="469"/>
      </w:pPr>
      <w:rPr>
        <w:rFonts w:hint="default"/>
        <w:lang w:val="en-US" w:eastAsia="en-US" w:bidi="ar-SA"/>
      </w:rPr>
    </w:lvl>
    <w:lvl w:ilvl="8" w:tplc="918C3C6E">
      <w:numFmt w:val="bullet"/>
      <w:lvlText w:val="•"/>
      <w:lvlJc w:val="left"/>
      <w:pPr>
        <w:ind w:left="3252" w:hanging="469"/>
      </w:pPr>
      <w:rPr>
        <w:rFonts w:hint="default"/>
        <w:lang w:val="en-US" w:eastAsia="en-US" w:bidi="ar-SA"/>
      </w:rPr>
    </w:lvl>
  </w:abstractNum>
  <w:abstractNum w:abstractNumId="14" w15:restartNumberingAfterBreak="0">
    <w:nsid w:val="498422B8"/>
    <w:multiLevelType w:val="hybridMultilevel"/>
    <w:tmpl w:val="41A2615E"/>
    <w:lvl w:ilvl="0" w:tplc="E1F27D8C">
      <w:numFmt w:val="bullet"/>
      <w:lvlText w:val="•"/>
      <w:lvlJc w:val="left"/>
      <w:pPr>
        <w:ind w:left="827" w:hanging="360"/>
      </w:pPr>
      <w:rPr>
        <w:rFonts w:ascii="Arial" w:eastAsia="Arial" w:hAnsi="Arial" w:cs="Arial" w:hint="default"/>
        <w:b w:val="0"/>
        <w:bCs w:val="0"/>
        <w:i w:val="0"/>
        <w:iCs w:val="0"/>
        <w:w w:val="131"/>
        <w:sz w:val="20"/>
        <w:szCs w:val="20"/>
        <w:lang w:val="en-US" w:eastAsia="en-US" w:bidi="ar-SA"/>
      </w:rPr>
    </w:lvl>
    <w:lvl w:ilvl="1" w:tplc="C44087A8">
      <w:numFmt w:val="bullet"/>
      <w:lvlText w:val="•"/>
      <w:lvlJc w:val="left"/>
      <w:pPr>
        <w:ind w:left="1142" w:hanging="360"/>
      </w:pPr>
      <w:rPr>
        <w:rFonts w:hint="default"/>
        <w:lang w:val="en-US" w:eastAsia="en-US" w:bidi="ar-SA"/>
      </w:rPr>
    </w:lvl>
    <w:lvl w:ilvl="2" w:tplc="D03E5924">
      <w:numFmt w:val="bullet"/>
      <w:lvlText w:val="•"/>
      <w:lvlJc w:val="left"/>
      <w:pPr>
        <w:ind w:left="1464" w:hanging="360"/>
      </w:pPr>
      <w:rPr>
        <w:rFonts w:hint="default"/>
        <w:lang w:val="en-US" w:eastAsia="en-US" w:bidi="ar-SA"/>
      </w:rPr>
    </w:lvl>
    <w:lvl w:ilvl="3" w:tplc="4AE2306C">
      <w:numFmt w:val="bullet"/>
      <w:lvlText w:val="•"/>
      <w:lvlJc w:val="left"/>
      <w:pPr>
        <w:ind w:left="1786" w:hanging="360"/>
      </w:pPr>
      <w:rPr>
        <w:rFonts w:hint="default"/>
        <w:lang w:val="en-US" w:eastAsia="en-US" w:bidi="ar-SA"/>
      </w:rPr>
    </w:lvl>
    <w:lvl w:ilvl="4" w:tplc="FB80F46C">
      <w:numFmt w:val="bullet"/>
      <w:lvlText w:val="•"/>
      <w:lvlJc w:val="left"/>
      <w:pPr>
        <w:ind w:left="2108" w:hanging="360"/>
      </w:pPr>
      <w:rPr>
        <w:rFonts w:hint="default"/>
        <w:lang w:val="en-US" w:eastAsia="en-US" w:bidi="ar-SA"/>
      </w:rPr>
    </w:lvl>
    <w:lvl w:ilvl="5" w:tplc="8B92D35E">
      <w:numFmt w:val="bullet"/>
      <w:lvlText w:val="•"/>
      <w:lvlJc w:val="left"/>
      <w:pPr>
        <w:ind w:left="2430" w:hanging="360"/>
      </w:pPr>
      <w:rPr>
        <w:rFonts w:hint="default"/>
        <w:lang w:val="en-US" w:eastAsia="en-US" w:bidi="ar-SA"/>
      </w:rPr>
    </w:lvl>
    <w:lvl w:ilvl="6" w:tplc="5E2E6D78">
      <w:numFmt w:val="bullet"/>
      <w:lvlText w:val="•"/>
      <w:lvlJc w:val="left"/>
      <w:pPr>
        <w:ind w:left="2752" w:hanging="360"/>
      </w:pPr>
      <w:rPr>
        <w:rFonts w:hint="default"/>
        <w:lang w:val="en-US" w:eastAsia="en-US" w:bidi="ar-SA"/>
      </w:rPr>
    </w:lvl>
    <w:lvl w:ilvl="7" w:tplc="F3C20E26">
      <w:numFmt w:val="bullet"/>
      <w:lvlText w:val="•"/>
      <w:lvlJc w:val="left"/>
      <w:pPr>
        <w:ind w:left="3074" w:hanging="360"/>
      </w:pPr>
      <w:rPr>
        <w:rFonts w:hint="default"/>
        <w:lang w:val="en-US" w:eastAsia="en-US" w:bidi="ar-SA"/>
      </w:rPr>
    </w:lvl>
    <w:lvl w:ilvl="8" w:tplc="15A00930">
      <w:numFmt w:val="bullet"/>
      <w:lvlText w:val="•"/>
      <w:lvlJc w:val="left"/>
      <w:pPr>
        <w:ind w:left="3396" w:hanging="360"/>
      </w:pPr>
      <w:rPr>
        <w:rFonts w:hint="default"/>
        <w:lang w:val="en-US" w:eastAsia="en-US" w:bidi="ar-SA"/>
      </w:rPr>
    </w:lvl>
  </w:abstractNum>
  <w:abstractNum w:abstractNumId="15" w15:restartNumberingAfterBreak="0">
    <w:nsid w:val="5366359D"/>
    <w:multiLevelType w:val="hybridMultilevel"/>
    <w:tmpl w:val="1B841C9A"/>
    <w:lvl w:ilvl="0" w:tplc="B3741404">
      <w:start w:val="1"/>
      <w:numFmt w:val="decimal"/>
      <w:lvlText w:val="%1."/>
      <w:lvlJc w:val="left"/>
      <w:pPr>
        <w:ind w:left="592" w:hanging="240"/>
      </w:pPr>
      <w:rPr>
        <w:rFonts w:ascii="Times New Roman" w:eastAsia="Times New Roman" w:hAnsi="Times New Roman" w:cs="Times New Roman" w:hint="default"/>
        <w:b w:val="0"/>
        <w:bCs w:val="0"/>
        <w:i w:val="0"/>
        <w:iCs w:val="0"/>
        <w:w w:val="100"/>
        <w:sz w:val="24"/>
        <w:szCs w:val="24"/>
        <w:lang w:val="en-US" w:eastAsia="en-US" w:bidi="ar-SA"/>
      </w:rPr>
    </w:lvl>
    <w:lvl w:ilvl="1" w:tplc="200AA2D4">
      <w:numFmt w:val="bullet"/>
      <w:lvlText w:val="•"/>
      <w:lvlJc w:val="left"/>
      <w:pPr>
        <w:ind w:left="1662" w:hanging="240"/>
      </w:pPr>
      <w:rPr>
        <w:rFonts w:hint="default"/>
        <w:lang w:val="en-US" w:eastAsia="en-US" w:bidi="ar-SA"/>
      </w:rPr>
    </w:lvl>
    <w:lvl w:ilvl="2" w:tplc="20EA19D0">
      <w:numFmt w:val="bullet"/>
      <w:lvlText w:val="•"/>
      <w:lvlJc w:val="left"/>
      <w:pPr>
        <w:ind w:left="2724" w:hanging="240"/>
      </w:pPr>
      <w:rPr>
        <w:rFonts w:hint="default"/>
        <w:lang w:val="en-US" w:eastAsia="en-US" w:bidi="ar-SA"/>
      </w:rPr>
    </w:lvl>
    <w:lvl w:ilvl="3" w:tplc="B9126CFE">
      <w:numFmt w:val="bullet"/>
      <w:lvlText w:val="•"/>
      <w:lvlJc w:val="left"/>
      <w:pPr>
        <w:ind w:left="3786" w:hanging="240"/>
      </w:pPr>
      <w:rPr>
        <w:rFonts w:hint="default"/>
        <w:lang w:val="en-US" w:eastAsia="en-US" w:bidi="ar-SA"/>
      </w:rPr>
    </w:lvl>
    <w:lvl w:ilvl="4" w:tplc="B1C0949E">
      <w:numFmt w:val="bullet"/>
      <w:lvlText w:val="•"/>
      <w:lvlJc w:val="left"/>
      <w:pPr>
        <w:ind w:left="4848" w:hanging="240"/>
      </w:pPr>
      <w:rPr>
        <w:rFonts w:hint="default"/>
        <w:lang w:val="en-US" w:eastAsia="en-US" w:bidi="ar-SA"/>
      </w:rPr>
    </w:lvl>
    <w:lvl w:ilvl="5" w:tplc="F22053CA">
      <w:numFmt w:val="bullet"/>
      <w:lvlText w:val="•"/>
      <w:lvlJc w:val="left"/>
      <w:pPr>
        <w:ind w:left="5910" w:hanging="240"/>
      </w:pPr>
      <w:rPr>
        <w:rFonts w:hint="default"/>
        <w:lang w:val="en-US" w:eastAsia="en-US" w:bidi="ar-SA"/>
      </w:rPr>
    </w:lvl>
    <w:lvl w:ilvl="6" w:tplc="E0F84C2A">
      <w:numFmt w:val="bullet"/>
      <w:lvlText w:val="•"/>
      <w:lvlJc w:val="left"/>
      <w:pPr>
        <w:ind w:left="6972" w:hanging="240"/>
      </w:pPr>
      <w:rPr>
        <w:rFonts w:hint="default"/>
        <w:lang w:val="en-US" w:eastAsia="en-US" w:bidi="ar-SA"/>
      </w:rPr>
    </w:lvl>
    <w:lvl w:ilvl="7" w:tplc="66843EBC">
      <w:numFmt w:val="bullet"/>
      <w:lvlText w:val="•"/>
      <w:lvlJc w:val="left"/>
      <w:pPr>
        <w:ind w:left="8034" w:hanging="240"/>
      </w:pPr>
      <w:rPr>
        <w:rFonts w:hint="default"/>
        <w:lang w:val="en-US" w:eastAsia="en-US" w:bidi="ar-SA"/>
      </w:rPr>
    </w:lvl>
    <w:lvl w:ilvl="8" w:tplc="2222EE10">
      <w:numFmt w:val="bullet"/>
      <w:lvlText w:val="•"/>
      <w:lvlJc w:val="left"/>
      <w:pPr>
        <w:ind w:left="9096" w:hanging="240"/>
      </w:pPr>
      <w:rPr>
        <w:rFonts w:hint="default"/>
        <w:lang w:val="en-US" w:eastAsia="en-US" w:bidi="ar-SA"/>
      </w:rPr>
    </w:lvl>
  </w:abstractNum>
  <w:abstractNum w:abstractNumId="16" w15:restartNumberingAfterBreak="0">
    <w:nsid w:val="5C8E0D3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CEF182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E3A2E73"/>
    <w:multiLevelType w:val="hybridMultilevel"/>
    <w:tmpl w:val="81A419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2C70D4"/>
    <w:multiLevelType w:val="hybridMultilevel"/>
    <w:tmpl w:val="7A38399A"/>
    <w:lvl w:ilvl="0" w:tplc="460A770C">
      <w:numFmt w:val="bullet"/>
      <w:lvlText w:val="•"/>
      <w:lvlJc w:val="left"/>
      <w:pPr>
        <w:ind w:left="827" w:hanging="360"/>
      </w:pPr>
      <w:rPr>
        <w:rFonts w:ascii="Arial" w:eastAsia="Arial" w:hAnsi="Arial" w:cs="Arial" w:hint="default"/>
        <w:b w:val="0"/>
        <w:bCs w:val="0"/>
        <w:i w:val="0"/>
        <w:iCs w:val="0"/>
        <w:w w:val="131"/>
        <w:sz w:val="20"/>
        <w:szCs w:val="20"/>
        <w:lang w:val="en-US" w:eastAsia="en-US" w:bidi="ar-SA"/>
      </w:rPr>
    </w:lvl>
    <w:lvl w:ilvl="1" w:tplc="9CE80292">
      <w:numFmt w:val="bullet"/>
      <w:lvlText w:val="•"/>
      <w:lvlJc w:val="left"/>
      <w:pPr>
        <w:ind w:left="1142" w:hanging="360"/>
      </w:pPr>
      <w:rPr>
        <w:rFonts w:hint="default"/>
        <w:lang w:val="en-US" w:eastAsia="en-US" w:bidi="ar-SA"/>
      </w:rPr>
    </w:lvl>
    <w:lvl w:ilvl="2" w:tplc="F21002C4">
      <w:numFmt w:val="bullet"/>
      <w:lvlText w:val="•"/>
      <w:lvlJc w:val="left"/>
      <w:pPr>
        <w:ind w:left="1464" w:hanging="360"/>
      </w:pPr>
      <w:rPr>
        <w:rFonts w:hint="default"/>
        <w:lang w:val="en-US" w:eastAsia="en-US" w:bidi="ar-SA"/>
      </w:rPr>
    </w:lvl>
    <w:lvl w:ilvl="3" w:tplc="7C2E61B2">
      <w:numFmt w:val="bullet"/>
      <w:lvlText w:val="•"/>
      <w:lvlJc w:val="left"/>
      <w:pPr>
        <w:ind w:left="1786" w:hanging="360"/>
      </w:pPr>
      <w:rPr>
        <w:rFonts w:hint="default"/>
        <w:lang w:val="en-US" w:eastAsia="en-US" w:bidi="ar-SA"/>
      </w:rPr>
    </w:lvl>
    <w:lvl w:ilvl="4" w:tplc="5340318C">
      <w:numFmt w:val="bullet"/>
      <w:lvlText w:val="•"/>
      <w:lvlJc w:val="left"/>
      <w:pPr>
        <w:ind w:left="2108" w:hanging="360"/>
      </w:pPr>
      <w:rPr>
        <w:rFonts w:hint="default"/>
        <w:lang w:val="en-US" w:eastAsia="en-US" w:bidi="ar-SA"/>
      </w:rPr>
    </w:lvl>
    <w:lvl w:ilvl="5" w:tplc="4EAC6B96">
      <w:numFmt w:val="bullet"/>
      <w:lvlText w:val="•"/>
      <w:lvlJc w:val="left"/>
      <w:pPr>
        <w:ind w:left="2430" w:hanging="360"/>
      </w:pPr>
      <w:rPr>
        <w:rFonts w:hint="default"/>
        <w:lang w:val="en-US" w:eastAsia="en-US" w:bidi="ar-SA"/>
      </w:rPr>
    </w:lvl>
    <w:lvl w:ilvl="6" w:tplc="C2D28A3C">
      <w:numFmt w:val="bullet"/>
      <w:lvlText w:val="•"/>
      <w:lvlJc w:val="left"/>
      <w:pPr>
        <w:ind w:left="2752" w:hanging="360"/>
      </w:pPr>
      <w:rPr>
        <w:rFonts w:hint="default"/>
        <w:lang w:val="en-US" w:eastAsia="en-US" w:bidi="ar-SA"/>
      </w:rPr>
    </w:lvl>
    <w:lvl w:ilvl="7" w:tplc="8A7C2BA2">
      <w:numFmt w:val="bullet"/>
      <w:lvlText w:val="•"/>
      <w:lvlJc w:val="left"/>
      <w:pPr>
        <w:ind w:left="3074" w:hanging="360"/>
      </w:pPr>
      <w:rPr>
        <w:rFonts w:hint="default"/>
        <w:lang w:val="en-US" w:eastAsia="en-US" w:bidi="ar-SA"/>
      </w:rPr>
    </w:lvl>
    <w:lvl w:ilvl="8" w:tplc="61963D0E">
      <w:numFmt w:val="bullet"/>
      <w:lvlText w:val="•"/>
      <w:lvlJc w:val="left"/>
      <w:pPr>
        <w:ind w:left="3396" w:hanging="360"/>
      </w:pPr>
      <w:rPr>
        <w:rFonts w:hint="default"/>
        <w:lang w:val="en-US" w:eastAsia="en-US" w:bidi="ar-SA"/>
      </w:rPr>
    </w:lvl>
  </w:abstractNum>
  <w:abstractNum w:abstractNumId="20" w15:restartNumberingAfterBreak="0">
    <w:nsid w:val="60852887"/>
    <w:multiLevelType w:val="hybridMultilevel"/>
    <w:tmpl w:val="DC040A76"/>
    <w:lvl w:ilvl="0" w:tplc="ADEEEE06">
      <w:start w:val="1"/>
      <w:numFmt w:val="decimal"/>
      <w:lvlText w:val="%1."/>
      <w:lvlJc w:val="left"/>
      <w:pPr>
        <w:ind w:left="712"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239460BC">
      <w:numFmt w:val="bullet"/>
      <w:lvlText w:val="•"/>
      <w:lvlJc w:val="left"/>
      <w:pPr>
        <w:ind w:left="1380" w:hanging="360"/>
      </w:pPr>
      <w:rPr>
        <w:rFonts w:hint="default"/>
        <w:lang w:val="en-US" w:eastAsia="en-US" w:bidi="ar-SA"/>
      </w:rPr>
    </w:lvl>
    <w:lvl w:ilvl="2" w:tplc="7A709F80">
      <w:numFmt w:val="bullet"/>
      <w:lvlText w:val="•"/>
      <w:lvlJc w:val="left"/>
      <w:pPr>
        <w:ind w:left="2473" w:hanging="360"/>
      </w:pPr>
      <w:rPr>
        <w:rFonts w:hint="default"/>
        <w:lang w:val="en-US" w:eastAsia="en-US" w:bidi="ar-SA"/>
      </w:rPr>
    </w:lvl>
    <w:lvl w:ilvl="3" w:tplc="800846A8">
      <w:numFmt w:val="bullet"/>
      <w:lvlText w:val="•"/>
      <w:lvlJc w:val="left"/>
      <w:pPr>
        <w:ind w:left="3566" w:hanging="360"/>
      </w:pPr>
      <w:rPr>
        <w:rFonts w:hint="default"/>
        <w:lang w:val="en-US" w:eastAsia="en-US" w:bidi="ar-SA"/>
      </w:rPr>
    </w:lvl>
    <w:lvl w:ilvl="4" w:tplc="FE665236">
      <w:numFmt w:val="bullet"/>
      <w:lvlText w:val="•"/>
      <w:lvlJc w:val="left"/>
      <w:pPr>
        <w:ind w:left="4660" w:hanging="360"/>
      </w:pPr>
      <w:rPr>
        <w:rFonts w:hint="default"/>
        <w:lang w:val="en-US" w:eastAsia="en-US" w:bidi="ar-SA"/>
      </w:rPr>
    </w:lvl>
    <w:lvl w:ilvl="5" w:tplc="363E4B32">
      <w:numFmt w:val="bullet"/>
      <w:lvlText w:val="•"/>
      <w:lvlJc w:val="left"/>
      <w:pPr>
        <w:ind w:left="5753" w:hanging="360"/>
      </w:pPr>
      <w:rPr>
        <w:rFonts w:hint="default"/>
        <w:lang w:val="en-US" w:eastAsia="en-US" w:bidi="ar-SA"/>
      </w:rPr>
    </w:lvl>
    <w:lvl w:ilvl="6" w:tplc="4B38FC6C">
      <w:numFmt w:val="bullet"/>
      <w:lvlText w:val="•"/>
      <w:lvlJc w:val="left"/>
      <w:pPr>
        <w:ind w:left="6846" w:hanging="360"/>
      </w:pPr>
      <w:rPr>
        <w:rFonts w:hint="default"/>
        <w:lang w:val="en-US" w:eastAsia="en-US" w:bidi="ar-SA"/>
      </w:rPr>
    </w:lvl>
    <w:lvl w:ilvl="7" w:tplc="56A8C1EE">
      <w:numFmt w:val="bullet"/>
      <w:lvlText w:val="•"/>
      <w:lvlJc w:val="left"/>
      <w:pPr>
        <w:ind w:left="7940" w:hanging="360"/>
      </w:pPr>
      <w:rPr>
        <w:rFonts w:hint="default"/>
        <w:lang w:val="en-US" w:eastAsia="en-US" w:bidi="ar-SA"/>
      </w:rPr>
    </w:lvl>
    <w:lvl w:ilvl="8" w:tplc="45D46CB0">
      <w:numFmt w:val="bullet"/>
      <w:lvlText w:val="•"/>
      <w:lvlJc w:val="left"/>
      <w:pPr>
        <w:ind w:left="9033" w:hanging="360"/>
      </w:pPr>
      <w:rPr>
        <w:rFonts w:hint="default"/>
        <w:lang w:val="en-US" w:eastAsia="en-US" w:bidi="ar-SA"/>
      </w:rPr>
    </w:lvl>
  </w:abstractNum>
  <w:abstractNum w:abstractNumId="21" w15:restartNumberingAfterBreak="0">
    <w:nsid w:val="62A349B7"/>
    <w:multiLevelType w:val="hybridMultilevel"/>
    <w:tmpl w:val="D1EC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D5A4A"/>
    <w:multiLevelType w:val="multilevel"/>
    <w:tmpl w:val="006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B4A1E"/>
    <w:multiLevelType w:val="hybridMultilevel"/>
    <w:tmpl w:val="520C19AC"/>
    <w:lvl w:ilvl="0" w:tplc="24124464">
      <w:start w:val="1"/>
      <w:numFmt w:val="decimal"/>
      <w:lvlText w:val="%1."/>
      <w:lvlJc w:val="left"/>
      <w:pPr>
        <w:ind w:left="288" w:hanging="182"/>
      </w:pPr>
      <w:rPr>
        <w:rFonts w:ascii="Times New Roman" w:eastAsia="Times New Roman" w:hAnsi="Times New Roman" w:cs="Times New Roman" w:hint="default"/>
        <w:b w:val="0"/>
        <w:bCs w:val="0"/>
        <w:i w:val="0"/>
        <w:iCs w:val="0"/>
        <w:w w:val="100"/>
        <w:sz w:val="18"/>
        <w:szCs w:val="18"/>
        <w:lang w:val="en-US" w:eastAsia="en-US" w:bidi="ar-SA"/>
      </w:rPr>
    </w:lvl>
    <w:lvl w:ilvl="1" w:tplc="19BEE426">
      <w:numFmt w:val="bullet"/>
      <w:lvlText w:val="•"/>
      <w:lvlJc w:val="left"/>
      <w:pPr>
        <w:ind w:left="656" w:hanging="182"/>
      </w:pPr>
      <w:rPr>
        <w:rFonts w:hint="default"/>
        <w:lang w:val="en-US" w:eastAsia="en-US" w:bidi="ar-SA"/>
      </w:rPr>
    </w:lvl>
    <w:lvl w:ilvl="2" w:tplc="3CCCE940">
      <w:numFmt w:val="bullet"/>
      <w:lvlText w:val="•"/>
      <w:lvlJc w:val="left"/>
      <w:pPr>
        <w:ind w:left="1032" w:hanging="182"/>
      </w:pPr>
      <w:rPr>
        <w:rFonts w:hint="default"/>
        <w:lang w:val="en-US" w:eastAsia="en-US" w:bidi="ar-SA"/>
      </w:rPr>
    </w:lvl>
    <w:lvl w:ilvl="3" w:tplc="C70CAD3C">
      <w:numFmt w:val="bullet"/>
      <w:lvlText w:val="•"/>
      <w:lvlJc w:val="left"/>
      <w:pPr>
        <w:ind w:left="1408" w:hanging="182"/>
      </w:pPr>
      <w:rPr>
        <w:rFonts w:hint="default"/>
        <w:lang w:val="en-US" w:eastAsia="en-US" w:bidi="ar-SA"/>
      </w:rPr>
    </w:lvl>
    <w:lvl w:ilvl="4" w:tplc="853CF288">
      <w:numFmt w:val="bullet"/>
      <w:lvlText w:val="•"/>
      <w:lvlJc w:val="left"/>
      <w:pPr>
        <w:ind w:left="1784" w:hanging="182"/>
      </w:pPr>
      <w:rPr>
        <w:rFonts w:hint="default"/>
        <w:lang w:val="en-US" w:eastAsia="en-US" w:bidi="ar-SA"/>
      </w:rPr>
    </w:lvl>
    <w:lvl w:ilvl="5" w:tplc="08F64250">
      <w:numFmt w:val="bullet"/>
      <w:lvlText w:val="•"/>
      <w:lvlJc w:val="left"/>
      <w:pPr>
        <w:ind w:left="2160" w:hanging="182"/>
      </w:pPr>
      <w:rPr>
        <w:rFonts w:hint="default"/>
        <w:lang w:val="en-US" w:eastAsia="en-US" w:bidi="ar-SA"/>
      </w:rPr>
    </w:lvl>
    <w:lvl w:ilvl="6" w:tplc="5A38AE28">
      <w:numFmt w:val="bullet"/>
      <w:lvlText w:val="•"/>
      <w:lvlJc w:val="left"/>
      <w:pPr>
        <w:ind w:left="2536" w:hanging="182"/>
      </w:pPr>
      <w:rPr>
        <w:rFonts w:hint="default"/>
        <w:lang w:val="en-US" w:eastAsia="en-US" w:bidi="ar-SA"/>
      </w:rPr>
    </w:lvl>
    <w:lvl w:ilvl="7" w:tplc="C896B6A2">
      <w:numFmt w:val="bullet"/>
      <w:lvlText w:val="•"/>
      <w:lvlJc w:val="left"/>
      <w:pPr>
        <w:ind w:left="2912" w:hanging="182"/>
      </w:pPr>
      <w:rPr>
        <w:rFonts w:hint="default"/>
        <w:lang w:val="en-US" w:eastAsia="en-US" w:bidi="ar-SA"/>
      </w:rPr>
    </w:lvl>
    <w:lvl w:ilvl="8" w:tplc="EBB400DA">
      <w:numFmt w:val="bullet"/>
      <w:lvlText w:val="•"/>
      <w:lvlJc w:val="left"/>
      <w:pPr>
        <w:ind w:left="3288" w:hanging="182"/>
      </w:pPr>
      <w:rPr>
        <w:rFonts w:hint="default"/>
        <w:lang w:val="en-US" w:eastAsia="en-US" w:bidi="ar-SA"/>
      </w:rPr>
    </w:lvl>
  </w:abstractNum>
  <w:abstractNum w:abstractNumId="24" w15:restartNumberingAfterBreak="0">
    <w:nsid w:val="71563351"/>
    <w:multiLevelType w:val="hybridMultilevel"/>
    <w:tmpl w:val="23A6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036D7"/>
    <w:multiLevelType w:val="hybridMultilevel"/>
    <w:tmpl w:val="4A8A254C"/>
    <w:lvl w:ilvl="0" w:tplc="55307A82">
      <w:numFmt w:val="bullet"/>
      <w:lvlText w:val="-"/>
      <w:lvlJc w:val="left"/>
      <w:pPr>
        <w:ind w:left="1187" w:hanging="360"/>
      </w:pPr>
      <w:rPr>
        <w:rFonts w:ascii="Times New Roman" w:eastAsia="Times New Roman" w:hAnsi="Times New Roman" w:cs="Times New Roman" w:hint="default"/>
        <w:b w:val="0"/>
        <w:bCs w:val="0"/>
        <w:i w:val="0"/>
        <w:iCs w:val="0"/>
        <w:w w:val="100"/>
        <w:sz w:val="18"/>
        <w:szCs w:val="18"/>
        <w:lang w:val="en-US" w:eastAsia="en-US" w:bidi="ar-SA"/>
      </w:rPr>
    </w:lvl>
    <w:lvl w:ilvl="1" w:tplc="6900B9D0">
      <w:numFmt w:val="bullet"/>
      <w:lvlText w:val="•"/>
      <w:lvlJc w:val="left"/>
      <w:pPr>
        <w:ind w:left="1466" w:hanging="360"/>
      </w:pPr>
      <w:rPr>
        <w:rFonts w:hint="default"/>
        <w:lang w:val="en-US" w:eastAsia="en-US" w:bidi="ar-SA"/>
      </w:rPr>
    </w:lvl>
    <w:lvl w:ilvl="2" w:tplc="DA1CE566">
      <w:numFmt w:val="bullet"/>
      <w:lvlText w:val="•"/>
      <w:lvlJc w:val="left"/>
      <w:pPr>
        <w:ind w:left="1752" w:hanging="360"/>
      </w:pPr>
      <w:rPr>
        <w:rFonts w:hint="default"/>
        <w:lang w:val="en-US" w:eastAsia="en-US" w:bidi="ar-SA"/>
      </w:rPr>
    </w:lvl>
    <w:lvl w:ilvl="3" w:tplc="2F24D17C">
      <w:numFmt w:val="bullet"/>
      <w:lvlText w:val="•"/>
      <w:lvlJc w:val="left"/>
      <w:pPr>
        <w:ind w:left="2038" w:hanging="360"/>
      </w:pPr>
      <w:rPr>
        <w:rFonts w:hint="default"/>
        <w:lang w:val="en-US" w:eastAsia="en-US" w:bidi="ar-SA"/>
      </w:rPr>
    </w:lvl>
    <w:lvl w:ilvl="4" w:tplc="2A881458">
      <w:numFmt w:val="bullet"/>
      <w:lvlText w:val="•"/>
      <w:lvlJc w:val="left"/>
      <w:pPr>
        <w:ind w:left="2324" w:hanging="360"/>
      </w:pPr>
      <w:rPr>
        <w:rFonts w:hint="default"/>
        <w:lang w:val="en-US" w:eastAsia="en-US" w:bidi="ar-SA"/>
      </w:rPr>
    </w:lvl>
    <w:lvl w:ilvl="5" w:tplc="B308CB54">
      <w:numFmt w:val="bullet"/>
      <w:lvlText w:val="•"/>
      <w:lvlJc w:val="left"/>
      <w:pPr>
        <w:ind w:left="2610" w:hanging="360"/>
      </w:pPr>
      <w:rPr>
        <w:rFonts w:hint="default"/>
        <w:lang w:val="en-US" w:eastAsia="en-US" w:bidi="ar-SA"/>
      </w:rPr>
    </w:lvl>
    <w:lvl w:ilvl="6" w:tplc="0F546542">
      <w:numFmt w:val="bullet"/>
      <w:lvlText w:val="•"/>
      <w:lvlJc w:val="left"/>
      <w:pPr>
        <w:ind w:left="2896" w:hanging="360"/>
      </w:pPr>
      <w:rPr>
        <w:rFonts w:hint="default"/>
        <w:lang w:val="en-US" w:eastAsia="en-US" w:bidi="ar-SA"/>
      </w:rPr>
    </w:lvl>
    <w:lvl w:ilvl="7" w:tplc="0B389F28">
      <w:numFmt w:val="bullet"/>
      <w:lvlText w:val="•"/>
      <w:lvlJc w:val="left"/>
      <w:pPr>
        <w:ind w:left="3182" w:hanging="360"/>
      </w:pPr>
      <w:rPr>
        <w:rFonts w:hint="default"/>
        <w:lang w:val="en-US" w:eastAsia="en-US" w:bidi="ar-SA"/>
      </w:rPr>
    </w:lvl>
    <w:lvl w:ilvl="8" w:tplc="65EED8D4">
      <w:numFmt w:val="bullet"/>
      <w:lvlText w:val="•"/>
      <w:lvlJc w:val="left"/>
      <w:pPr>
        <w:ind w:left="3468" w:hanging="360"/>
      </w:pPr>
      <w:rPr>
        <w:rFonts w:hint="default"/>
        <w:lang w:val="en-US" w:eastAsia="en-US" w:bidi="ar-SA"/>
      </w:rPr>
    </w:lvl>
  </w:abstractNum>
  <w:abstractNum w:abstractNumId="26" w15:restartNumberingAfterBreak="0">
    <w:nsid w:val="74595626"/>
    <w:multiLevelType w:val="hybridMultilevel"/>
    <w:tmpl w:val="7CD80398"/>
    <w:lvl w:ilvl="0" w:tplc="15F004D2">
      <w:numFmt w:val="bullet"/>
      <w:lvlText w:val="□"/>
      <w:lvlJc w:val="left"/>
      <w:pPr>
        <w:ind w:left="107" w:hanging="720"/>
      </w:pPr>
      <w:rPr>
        <w:rFonts w:ascii="Times New Roman" w:eastAsia="Times New Roman" w:hAnsi="Times New Roman" w:cs="Times New Roman" w:hint="default"/>
        <w:b w:val="0"/>
        <w:bCs w:val="0"/>
        <w:i w:val="0"/>
        <w:iCs w:val="0"/>
        <w:w w:val="128"/>
        <w:sz w:val="18"/>
        <w:szCs w:val="18"/>
        <w:lang w:val="en-US" w:eastAsia="en-US" w:bidi="ar-SA"/>
      </w:rPr>
    </w:lvl>
    <w:lvl w:ilvl="1" w:tplc="3DA2CDA6">
      <w:numFmt w:val="bullet"/>
      <w:lvlText w:val="•"/>
      <w:lvlJc w:val="left"/>
      <w:pPr>
        <w:ind w:left="494" w:hanging="720"/>
      </w:pPr>
      <w:rPr>
        <w:rFonts w:hint="default"/>
        <w:lang w:val="en-US" w:eastAsia="en-US" w:bidi="ar-SA"/>
      </w:rPr>
    </w:lvl>
    <w:lvl w:ilvl="2" w:tplc="FDDA51A0">
      <w:numFmt w:val="bullet"/>
      <w:lvlText w:val="•"/>
      <w:lvlJc w:val="left"/>
      <w:pPr>
        <w:ind w:left="888" w:hanging="720"/>
      </w:pPr>
      <w:rPr>
        <w:rFonts w:hint="default"/>
        <w:lang w:val="en-US" w:eastAsia="en-US" w:bidi="ar-SA"/>
      </w:rPr>
    </w:lvl>
    <w:lvl w:ilvl="3" w:tplc="00C8764E">
      <w:numFmt w:val="bullet"/>
      <w:lvlText w:val="•"/>
      <w:lvlJc w:val="left"/>
      <w:pPr>
        <w:ind w:left="1282" w:hanging="720"/>
      </w:pPr>
      <w:rPr>
        <w:rFonts w:hint="default"/>
        <w:lang w:val="en-US" w:eastAsia="en-US" w:bidi="ar-SA"/>
      </w:rPr>
    </w:lvl>
    <w:lvl w:ilvl="4" w:tplc="2F74F174">
      <w:numFmt w:val="bullet"/>
      <w:lvlText w:val="•"/>
      <w:lvlJc w:val="left"/>
      <w:pPr>
        <w:ind w:left="1676" w:hanging="720"/>
      </w:pPr>
      <w:rPr>
        <w:rFonts w:hint="default"/>
        <w:lang w:val="en-US" w:eastAsia="en-US" w:bidi="ar-SA"/>
      </w:rPr>
    </w:lvl>
    <w:lvl w:ilvl="5" w:tplc="B770C110">
      <w:numFmt w:val="bullet"/>
      <w:lvlText w:val="•"/>
      <w:lvlJc w:val="left"/>
      <w:pPr>
        <w:ind w:left="2070" w:hanging="720"/>
      </w:pPr>
      <w:rPr>
        <w:rFonts w:hint="default"/>
        <w:lang w:val="en-US" w:eastAsia="en-US" w:bidi="ar-SA"/>
      </w:rPr>
    </w:lvl>
    <w:lvl w:ilvl="6" w:tplc="3C0C2746">
      <w:numFmt w:val="bullet"/>
      <w:lvlText w:val="•"/>
      <w:lvlJc w:val="left"/>
      <w:pPr>
        <w:ind w:left="2464" w:hanging="720"/>
      </w:pPr>
      <w:rPr>
        <w:rFonts w:hint="default"/>
        <w:lang w:val="en-US" w:eastAsia="en-US" w:bidi="ar-SA"/>
      </w:rPr>
    </w:lvl>
    <w:lvl w:ilvl="7" w:tplc="EAB01C58">
      <w:numFmt w:val="bullet"/>
      <w:lvlText w:val="•"/>
      <w:lvlJc w:val="left"/>
      <w:pPr>
        <w:ind w:left="2858" w:hanging="720"/>
      </w:pPr>
      <w:rPr>
        <w:rFonts w:hint="default"/>
        <w:lang w:val="en-US" w:eastAsia="en-US" w:bidi="ar-SA"/>
      </w:rPr>
    </w:lvl>
    <w:lvl w:ilvl="8" w:tplc="9ABA4F9C">
      <w:numFmt w:val="bullet"/>
      <w:lvlText w:val="•"/>
      <w:lvlJc w:val="left"/>
      <w:pPr>
        <w:ind w:left="3252" w:hanging="720"/>
      </w:pPr>
      <w:rPr>
        <w:rFonts w:hint="default"/>
        <w:lang w:val="en-US" w:eastAsia="en-US" w:bidi="ar-SA"/>
      </w:rPr>
    </w:lvl>
  </w:abstractNum>
  <w:abstractNum w:abstractNumId="27" w15:restartNumberingAfterBreak="0">
    <w:nsid w:val="7A2A68C7"/>
    <w:multiLevelType w:val="hybridMultilevel"/>
    <w:tmpl w:val="D294FAA4"/>
    <w:lvl w:ilvl="0" w:tplc="166EB94E">
      <w:numFmt w:val="bullet"/>
      <w:lvlText w:val=""/>
      <w:lvlJc w:val="left"/>
      <w:pPr>
        <w:ind w:left="467" w:hanging="360"/>
      </w:pPr>
      <w:rPr>
        <w:rFonts w:ascii="Wingdings" w:eastAsia="Wingdings" w:hAnsi="Wingdings" w:cs="Wingdings" w:hint="default"/>
        <w:b w:val="0"/>
        <w:bCs w:val="0"/>
        <w:i w:val="0"/>
        <w:iCs w:val="0"/>
        <w:w w:val="100"/>
        <w:sz w:val="18"/>
        <w:szCs w:val="18"/>
        <w:lang w:val="en-US" w:eastAsia="en-US" w:bidi="ar-SA"/>
      </w:rPr>
    </w:lvl>
    <w:lvl w:ilvl="1" w:tplc="807450DA">
      <w:numFmt w:val="bullet"/>
      <w:lvlText w:val="•"/>
      <w:lvlJc w:val="left"/>
      <w:pPr>
        <w:ind w:left="818" w:hanging="360"/>
      </w:pPr>
      <w:rPr>
        <w:rFonts w:hint="default"/>
        <w:lang w:val="en-US" w:eastAsia="en-US" w:bidi="ar-SA"/>
      </w:rPr>
    </w:lvl>
    <w:lvl w:ilvl="2" w:tplc="454AB712">
      <w:numFmt w:val="bullet"/>
      <w:lvlText w:val="•"/>
      <w:lvlJc w:val="left"/>
      <w:pPr>
        <w:ind w:left="1176" w:hanging="360"/>
      </w:pPr>
      <w:rPr>
        <w:rFonts w:hint="default"/>
        <w:lang w:val="en-US" w:eastAsia="en-US" w:bidi="ar-SA"/>
      </w:rPr>
    </w:lvl>
    <w:lvl w:ilvl="3" w:tplc="B4D01352">
      <w:numFmt w:val="bullet"/>
      <w:lvlText w:val="•"/>
      <w:lvlJc w:val="left"/>
      <w:pPr>
        <w:ind w:left="1534" w:hanging="360"/>
      </w:pPr>
      <w:rPr>
        <w:rFonts w:hint="default"/>
        <w:lang w:val="en-US" w:eastAsia="en-US" w:bidi="ar-SA"/>
      </w:rPr>
    </w:lvl>
    <w:lvl w:ilvl="4" w:tplc="725ED9A0">
      <w:numFmt w:val="bullet"/>
      <w:lvlText w:val="•"/>
      <w:lvlJc w:val="left"/>
      <w:pPr>
        <w:ind w:left="1892" w:hanging="360"/>
      </w:pPr>
      <w:rPr>
        <w:rFonts w:hint="default"/>
        <w:lang w:val="en-US" w:eastAsia="en-US" w:bidi="ar-SA"/>
      </w:rPr>
    </w:lvl>
    <w:lvl w:ilvl="5" w:tplc="74D6BC08">
      <w:numFmt w:val="bullet"/>
      <w:lvlText w:val="•"/>
      <w:lvlJc w:val="left"/>
      <w:pPr>
        <w:ind w:left="2250" w:hanging="360"/>
      </w:pPr>
      <w:rPr>
        <w:rFonts w:hint="default"/>
        <w:lang w:val="en-US" w:eastAsia="en-US" w:bidi="ar-SA"/>
      </w:rPr>
    </w:lvl>
    <w:lvl w:ilvl="6" w:tplc="0A8A8BD2">
      <w:numFmt w:val="bullet"/>
      <w:lvlText w:val="•"/>
      <w:lvlJc w:val="left"/>
      <w:pPr>
        <w:ind w:left="2608" w:hanging="360"/>
      </w:pPr>
      <w:rPr>
        <w:rFonts w:hint="default"/>
        <w:lang w:val="en-US" w:eastAsia="en-US" w:bidi="ar-SA"/>
      </w:rPr>
    </w:lvl>
    <w:lvl w:ilvl="7" w:tplc="739EDFEA">
      <w:numFmt w:val="bullet"/>
      <w:lvlText w:val="•"/>
      <w:lvlJc w:val="left"/>
      <w:pPr>
        <w:ind w:left="2966" w:hanging="360"/>
      </w:pPr>
      <w:rPr>
        <w:rFonts w:hint="default"/>
        <w:lang w:val="en-US" w:eastAsia="en-US" w:bidi="ar-SA"/>
      </w:rPr>
    </w:lvl>
    <w:lvl w:ilvl="8" w:tplc="D54A15B2">
      <w:numFmt w:val="bullet"/>
      <w:lvlText w:val="•"/>
      <w:lvlJc w:val="left"/>
      <w:pPr>
        <w:ind w:left="3324" w:hanging="360"/>
      </w:pPr>
      <w:rPr>
        <w:rFonts w:hint="default"/>
        <w:lang w:val="en-US" w:eastAsia="en-US" w:bidi="ar-SA"/>
      </w:rPr>
    </w:lvl>
  </w:abstractNum>
  <w:abstractNum w:abstractNumId="28" w15:restartNumberingAfterBreak="0">
    <w:nsid w:val="7B4C5E2A"/>
    <w:multiLevelType w:val="hybridMultilevel"/>
    <w:tmpl w:val="6E542FA0"/>
    <w:lvl w:ilvl="0" w:tplc="6AD01FDC">
      <w:start w:val="1"/>
      <w:numFmt w:val="decimal"/>
      <w:lvlText w:val="%1."/>
      <w:lvlJc w:val="left"/>
      <w:pPr>
        <w:ind w:left="289" w:hanging="182"/>
      </w:pPr>
      <w:rPr>
        <w:rFonts w:ascii="Times New Roman" w:eastAsia="Times New Roman" w:hAnsi="Times New Roman" w:cs="Times New Roman" w:hint="default"/>
        <w:b w:val="0"/>
        <w:bCs w:val="0"/>
        <w:i w:val="0"/>
        <w:iCs w:val="0"/>
        <w:w w:val="100"/>
        <w:sz w:val="18"/>
        <w:szCs w:val="18"/>
        <w:lang w:val="en-US" w:eastAsia="en-US" w:bidi="ar-SA"/>
      </w:rPr>
    </w:lvl>
    <w:lvl w:ilvl="1" w:tplc="A226289C">
      <w:numFmt w:val="bullet"/>
      <w:lvlText w:val="•"/>
      <w:lvlJc w:val="left"/>
      <w:pPr>
        <w:ind w:left="656" w:hanging="182"/>
      </w:pPr>
      <w:rPr>
        <w:rFonts w:hint="default"/>
        <w:lang w:val="en-US" w:eastAsia="en-US" w:bidi="ar-SA"/>
      </w:rPr>
    </w:lvl>
    <w:lvl w:ilvl="2" w:tplc="6B041538">
      <w:numFmt w:val="bullet"/>
      <w:lvlText w:val="•"/>
      <w:lvlJc w:val="left"/>
      <w:pPr>
        <w:ind w:left="1032" w:hanging="182"/>
      </w:pPr>
      <w:rPr>
        <w:rFonts w:hint="default"/>
        <w:lang w:val="en-US" w:eastAsia="en-US" w:bidi="ar-SA"/>
      </w:rPr>
    </w:lvl>
    <w:lvl w:ilvl="3" w:tplc="79F8A3F8">
      <w:numFmt w:val="bullet"/>
      <w:lvlText w:val="•"/>
      <w:lvlJc w:val="left"/>
      <w:pPr>
        <w:ind w:left="1408" w:hanging="182"/>
      </w:pPr>
      <w:rPr>
        <w:rFonts w:hint="default"/>
        <w:lang w:val="en-US" w:eastAsia="en-US" w:bidi="ar-SA"/>
      </w:rPr>
    </w:lvl>
    <w:lvl w:ilvl="4" w:tplc="E0165FB2">
      <w:numFmt w:val="bullet"/>
      <w:lvlText w:val="•"/>
      <w:lvlJc w:val="left"/>
      <w:pPr>
        <w:ind w:left="1784" w:hanging="182"/>
      </w:pPr>
      <w:rPr>
        <w:rFonts w:hint="default"/>
        <w:lang w:val="en-US" w:eastAsia="en-US" w:bidi="ar-SA"/>
      </w:rPr>
    </w:lvl>
    <w:lvl w:ilvl="5" w:tplc="C5BC5382">
      <w:numFmt w:val="bullet"/>
      <w:lvlText w:val="•"/>
      <w:lvlJc w:val="left"/>
      <w:pPr>
        <w:ind w:left="2160" w:hanging="182"/>
      </w:pPr>
      <w:rPr>
        <w:rFonts w:hint="default"/>
        <w:lang w:val="en-US" w:eastAsia="en-US" w:bidi="ar-SA"/>
      </w:rPr>
    </w:lvl>
    <w:lvl w:ilvl="6" w:tplc="17927B68">
      <w:numFmt w:val="bullet"/>
      <w:lvlText w:val="•"/>
      <w:lvlJc w:val="left"/>
      <w:pPr>
        <w:ind w:left="2536" w:hanging="182"/>
      </w:pPr>
      <w:rPr>
        <w:rFonts w:hint="default"/>
        <w:lang w:val="en-US" w:eastAsia="en-US" w:bidi="ar-SA"/>
      </w:rPr>
    </w:lvl>
    <w:lvl w:ilvl="7" w:tplc="B24A53E2">
      <w:numFmt w:val="bullet"/>
      <w:lvlText w:val="•"/>
      <w:lvlJc w:val="left"/>
      <w:pPr>
        <w:ind w:left="2912" w:hanging="182"/>
      </w:pPr>
      <w:rPr>
        <w:rFonts w:hint="default"/>
        <w:lang w:val="en-US" w:eastAsia="en-US" w:bidi="ar-SA"/>
      </w:rPr>
    </w:lvl>
    <w:lvl w:ilvl="8" w:tplc="75D4D12A">
      <w:numFmt w:val="bullet"/>
      <w:lvlText w:val="•"/>
      <w:lvlJc w:val="left"/>
      <w:pPr>
        <w:ind w:left="3288" w:hanging="182"/>
      </w:pPr>
      <w:rPr>
        <w:rFonts w:hint="default"/>
        <w:lang w:val="en-US" w:eastAsia="en-US" w:bidi="ar-SA"/>
      </w:rPr>
    </w:lvl>
  </w:abstractNum>
  <w:num w:numId="1">
    <w:abstractNumId w:val="9"/>
  </w:num>
  <w:num w:numId="2">
    <w:abstractNumId w:val="8"/>
  </w:num>
  <w:num w:numId="3">
    <w:abstractNumId w:val="15"/>
  </w:num>
  <w:num w:numId="4">
    <w:abstractNumId w:val="13"/>
  </w:num>
  <w:num w:numId="5">
    <w:abstractNumId w:val="14"/>
  </w:num>
  <w:num w:numId="6">
    <w:abstractNumId w:val="19"/>
  </w:num>
  <w:num w:numId="7">
    <w:abstractNumId w:val="23"/>
  </w:num>
  <w:num w:numId="8">
    <w:abstractNumId w:val="28"/>
  </w:num>
  <w:num w:numId="9">
    <w:abstractNumId w:val="25"/>
  </w:num>
  <w:num w:numId="10">
    <w:abstractNumId w:val="26"/>
  </w:num>
  <w:num w:numId="11">
    <w:abstractNumId w:val="12"/>
  </w:num>
  <w:num w:numId="12">
    <w:abstractNumId w:val="6"/>
  </w:num>
  <w:num w:numId="13">
    <w:abstractNumId w:val="27"/>
  </w:num>
  <w:num w:numId="14">
    <w:abstractNumId w:val="20"/>
  </w:num>
  <w:num w:numId="15">
    <w:abstractNumId w:val="0"/>
  </w:num>
  <w:num w:numId="16">
    <w:abstractNumId w:val="1"/>
  </w:num>
  <w:num w:numId="17">
    <w:abstractNumId w:val="2"/>
  </w:num>
  <w:num w:numId="18">
    <w:abstractNumId w:val="3"/>
  </w:num>
  <w:num w:numId="19">
    <w:abstractNumId w:val="4"/>
  </w:num>
  <w:num w:numId="20">
    <w:abstractNumId w:val="17"/>
  </w:num>
  <w:num w:numId="21">
    <w:abstractNumId w:val="16"/>
  </w:num>
  <w:num w:numId="22">
    <w:abstractNumId w:val="21"/>
  </w:num>
  <w:num w:numId="23">
    <w:abstractNumId w:val="10"/>
  </w:num>
  <w:num w:numId="24">
    <w:abstractNumId w:val="11"/>
  </w:num>
  <w:num w:numId="25">
    <w:abstractNumId w:val="24"/>
  </w:num>
  <w:num w:numId="26">
    <w:abstractNumId w:val="18"/>
  </w:num>
  <w:num w:numId="27">
    <w:abstractNumId w:val="5"/>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DAzMzI1NTA1NjJR0lEKTi0uzszPAykwrAUAKaB4BSwAAAA="/>
  </w:docVars>
  <w:rsids>
    <w:rsidRoot w:val="00493AF7"/>
    <w:rsid w:val="00035A28"/>
    <w:rsid w:val="00046819"/>
    <w:rsid w:val="00074D4C"/>
    <w:rsid w:val="000B3199"/>
    <w:rsid w:val="000D6A8F"/>
    <w:rsid w:val="00120544"/>
    <w:rsid w:val="0014739B"/>
    <w:rsid w:val="0015013A"/>
    <w:rsid w:val="00184E3D"/>
    <w:rsid w:val="00190FBD"/>
    <w:rsid w:val="00243B17"/>
    <w:rsid w:val="0028720B"/>
    <w:rsid w:val="00297CD8"/>
    <w:rsid w:val="002A1C5B"/>
    <w:rsid w:val="00324C5A"/>
    <w:rsid w:val="00360CB3"/>
    <w:rsid w:val="00493AF7"/>
    <w:rsid w:val="004A3EED"/>
    <w:rsid w:val="00517BFC"/>
    <w:rsid w:val="005237BE"/>
    <w:rsid w:val="00572B51"/>
    <w:rsid w:val="005F6EE9"/>
    <w:rsid w:val="0060620C"/>
    <w:rsid w:val="00657AFD"/>
    <w:rsid w:val="00670F1F"/>
    <w:rsid w:val="006A228B"/>
    <w:rsid w:val="00703C13"/>
    <w:rsid w:val="007641A2"/>
    <w:rsid w:val="00772EBE"/>
    <w:rsid w:val="007B04E8"/>
    <w:rsid w:val="007B6594"/>
    <w:rsid w:val="007B76D9"/>
    <w:rsid w:val="007C29C1"/>
    <w:rsid w:val="00827DE1"/>
    <w:rsid w:val="00851086"/>
    <w:rsid w:val="008648D7"/>
    <w:rsid w:val="00865879"/>
    <w:rsid w:val="008722AC"/>
    <w:rsid w:val="00875094"/>
    <w:rsid w:val="008947E5"/>
    <w:rsid w:val="008D49B1"/>
    <w:rsid w:val="00905F6C"/>
    <w:rsid w:val="009732E1"/>
    <w:rsid w:val="00981DAE"/>
    <w:rsid w:val="009D2C3D"/>
    <w:rsid w:val="00A15000"/>
    <w:rsid w:val="00A230E0"/>
    <w:rsid w:val="00A671CC"/>
    <w:rsid w:val="00A71660"/>
    <w:rsid w:val="00A92BA0"/>
    <w:rsid w:val="00AA2EA9"/>
    <w:rsid w:val="00AC1599"/>
    <w:rsid w:val="00AC3213"/>
    <w:rsid w:val="00B24230"/>
    <w:rsid w:val="00B67AB9"/>
    <w:rsid w:val="00B72F54"/>
    <w:rsid w:val="00BD4468"/>
    <w:rsid w:val="00BF1823"/>
    <w:rsid w:val="00BF7C93"/>
    <w:rsid w:val="00C03770"/>
    <w:rsid w:val="00C25A71"/>
    <w:rsid w:val="00C52CD3"/>
    <w:rsid w:val="00C9215D"/>
    <w:rsid w:val="00CA0E6F"/>
    <w:rsid w:val="00CE1409"/>
    <w:rsid w:val="00D21FEE"/>
    <w:rsid w:val="00DF06FF"/>
    <w:rsid w:val="00E20FB3"/>
    <w:rsid w:val="00E35499"/>
    <w:rsid w:val="00E44263"/>
    <w:rsid w:val="00E77D84"/>
    <w:rsid w:val="00ED03A9"/>
    <w:rsid w:val="00ED15C2"/>
    <w:rsid w:val="00F40043"/>
    <w:rsid w:val="00F46534"/>
    <w:rsid w:val="00F52477"/>
    <w:rsid w:val="00F949EA"/>
    <w:rsid w:val="00FA20A4"/>
    <w:rsid w:val="00FF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E837"/>
  <w15:docId w15:val="{E4731F0E-AEBC-804A-A1E6-52FD9A3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2"/>
      <w:outlineLvl w:val="0"/>
    </w:pPr>
    <w:rPr>
      <w:b/>
      <w:bCs/>
      <w:sz w:val="24"/>
      <w:szCs w:val="24"/>
    </w:rPr>
  </w:style>
  <w:style w:type="paragraph" w:styleId="Heading2">
    <w:name w:val="heading 2"/>
    <w:basedOn w:val="Normal"/>
    <w:link w:val="Heading2Char"/>
    <w:unhideWhenUsed/>
    <w:qFormat/>
    <w:pPr>
      <w:spacing w:before="90"/>
      <w:ind w:left="352"/>
      <w:outlineLvl w:val="1"/>
    </w:pPr>
    <w:rPr>
      <w:rFonts w:ascii="TimesNewRomanPS-BoldItalicMT" w:eastAsia="TimesNewRomanPS-BoldItalicMT" w:hAnsi="TimesNewRomanPS-BoldItalicMT" w:cs="TimesNewRomanPS-BoldItalicMT"/>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12"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8D49B1"/>
    <w:pPr>
      <w:widowControl/>
      <w:autoSpaceDE/>
      <w:autoSpaceDN/>
    </w:pPr>
    <w:rPr>
      <w:rFonts w:ascii="Times New Roman" w:eastAsia="Times New Roman" w:hAnsi="Times New Roman" w:cs="Times New Roman"/>
    </w:rPr>
  </w:style>
  <w:style w:type="paragraph" w:styleId="BodyText3">
    <w:name w:val="Body Text 3"/>
    <w:basedOn w:val="Normal"/>
    <w:link w:val="BodyText3Char"/>
    <w:unhideWhenUsed/>
    <w:rsid w:val="00ED15C2"/>
    <w:pPr>
      <w:spacing w:after="120"/>
    </w:pPr>
    <w:rPr>
      <w:sz w:val="16"/>
      <w:szCs w:val="16"/>
    </w:rPr>
  </w:style>
  <w:style w:type="character" w:customStyle="1" w:styleId="BodyText3Char">
    <w:name w:val="Body Text 3 Char"/>
    <w:basedOn w:val="DefaultParagraphFont"/>
    <w:link w:val="BodyText3"/>
    <w:rsid w:val="00ED15C2"/>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BF1823"/>
  </w:style>
  <w:style w:type="character" w:customStyle="1" w:styleId="Heading2Char">
    <w:name w:val="Heading 2 Char"/>
    <w:basedOn w:val="DefaultParagraphFont"/>
    <w:link w:val="Heading2"/>
    <w:rsid w:val="00BF1823"/>
    <w:rPr>
      <w:rFonts w:ascii="TimesNewRomanPS-BoldItalicMT" w:eastAsia="TimesNewRomanPS-BoldItalicMT" w:hAnsi="TimesNewRomanPS-BoldItalicMT" w:cs="TimesNewRomanPS-BoldItalicMT"/>
      <w:b/>
      <w:bCs/>
      <w:i/>
      <w:iCs/>
      <w:sz w:val="24"/>
      <w:szCs w:val="24"/>
    </w:rPr>
  </w:style>
  <w:style w:type="paragraph" w:styleId="BalloonText">
    <w:name w:val="Balloon Text"/>
    <w:basedOn w:val="Normal"/>
    <w:link w:val="BalloonTextChar"/>
    <w:uiPriority w:val="99"/>
    <w:semiHidden/>
    <w:unhideWhenUsed/>
    <w:rsid w:val="00BF1823"/>
    <w:pPr>
      <w:widowControl/>
      <w:autoSpaceDE/>
      <w:autoSpaceDN/>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1823"/>
    <w:rPr>
      <w:rFonts w:ascii="Lucida Grande" w:eastAsia="Times New Roman" w:hAnsi="Lucida Grande" w:cs="Lucida Grande"/>
      <w:sz w:val="18"/>
      <w:szCs w:val="18"/>
    </w:rPr>
  </w:style>
  <w:style w:type="paragraph" w:styleId="NormalWeb">
    <w:name w:val="Normal (Web)"/>
    <w:basedOn w:val="Normal"/>
    <w:uiPriority w:val="99"/>
    <w:rsid w:val="00BF1823"/>
    <w:pPr>
      <w:widowControl/>
      <w:autoSpaceDE/>
      <w:autoSpaceDN/>
      <w:spacing w:before="100" w:beforeAutospacing="1" w:after="100" w:afterAutospacing="1"/>
    </w:pPr>
    <w:rPr>
      <w:sz w:val="24"/>
      <w:szCs w:val="24"/>
    </w:rPr>
  </w:style>
  <w:style w:type="character" w:styleId="Hyperlink">
    <w:name w:val="Hyperlink"/>
    <w:rsid w:val="00BF1823"/>
    <w:rPr>
      <w:color w:val="006666"/>
      <w:u w:val="single"/>
    </w:rPr>
  </w:style>
  <w:style w:type="character" w:styleId="Strong">
    <w:name w:val="Strong"/>
    <w:uiPriority w:val="22"/>
    <w:qFormat/>
    <w:rsid w:val="00BF1823"/>
    <w:rPr>
      <w:b/>
      <w:bCs/>
    </w:rPr>
  </w:style>
  <w:style w:type="character" w:customStyle="1" w:styleId="bodytext0">
    <w:name w:val="bodytext"/>
    <w:rsid w:val="00BF1823"/>
  </w:style>
  <w:style w:type="character" w:customStyle="1" w:styleId="xapple-converted-space">
    <w:name w:val="x_apple-converted-space"/>
    <w:rsid w:val="00BF1823"/>
  </w:style>
  <w:style w:type="character" w:styleId="CommentReference">
    <w:name w:val="annotation reference"/>
    <w:basedOn w:val="DefaultParagraphFont"/>
    <w:uiPriority w:val="99"/>
    <w:semiHidden/>
    <w:unhideWhenUsed/>
    <w:rsid w:val="00BF1823"/>
    <w:rPr>
      <w:sz w:val="18"/>
      <w:szCs w:val="18"/>
    </w:rPr>
  </w:style>
  <w:style w:type="paragraph" w:styleId="CommentText">
    <w:name w:val="annotation text"/>
    <w:basedOn w:val="Normal"/>
    <w:link w:val="CommentTextChar"/>
    <w:uiPriority w:val="99"/>
    <w:semiHidden/>
    <w:unhideWhenUsed/>
    <w:rsid w:val="00BF1823"/>
    <w:pPr>
      <w:widowControl/>
      <w:autoSpaceDE/>
      <w:autoSpaceDN/>
    </w:pPr>
    <w:rPr>
      <w:sz w:val="24"/>
      <w:szCs w:val="24"/>
    </w:rPr>
  </w:style>
  <w:style w:type="character" w:customStyle="1" w:styleId="CommentTextChar">
    <w:name w:val="Comment Text Char"/>
    <w:basedOn w:val="DefaultParagraphFont"/>
    <w:link w:val="CommentText"/>
    <w:uiPriority w:val="99"/>
    <w:semiHidden/>
    <w:rsid w:val="00BF182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F1823"/>
    <w:rPr>
      <w:b/>
      <w:bCs/>
      <w:sz w:val="20"/>
      <w:szCs w:val="20"/>
    </w:rPr>
  </w:style>
  <w:style w:type="character" w:customStyle="1" w:styleId="CommentSubjectChar">
    <w:name w:val="Comment Subject Char"/>
    <w:basedOn w:val="CommentTextChar"/>
    <w:link w:val="CommentSubject"/>
    <w:uiPriority w:val="99"/>
    <w:semiHidden/>
    <w:rsid w:val="00BF1823"/>
    <w:rPr>
      <w:rFonts w:ascii="Times New Roman" w:eastAsia="Times New Roman" w:hAnsi="Times New Roman" w:cs="Times New Roman"/>
      <w:b/>
      <w:bCs/>
      <w:sz w:val="20"/>
      <w:szCs w:val="20"/>
    </w:rPr>
  </w:style>
  <w:style w:type="character" w:customStyle="1" w:styleId="FollowedHyperlink1">
    <w:name w:val="FollowedHyperlink1"/>
    <w:basedOn w:val="DefaultParagraphFont"/>
    <w:uiPriority w:val="99"/>
    <w:semiHidden/>
    <w:unhideWhenUsed/>
    <w:rsid w:val="00BF1823"/>
    <w:rPr>
      <w:color w:val="800080"/>
      <w:u w:val="single"/>
    </w:rPr>
  </w:style>
  <w:style w:type="paragraph" w:styleId="Footer">
    <w:name w:val="footer"/>
    <w:basedOn w:val="Normal"/>
    <w:link w:val="FooterChar"/>
    <w:uiPriority w:val="99"/>
    <w:unhideWhenUsed/>
    <w:rsid w:val="00BF1823"/>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BF182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F1823"/>
  </w:style>
  <w:style w:type="paragraph" w:styleId="Header">
    <w:name w:val="header"/>
    <w:basedOn w:val="Normal"/>
    <w:link w:val="HeaderChar"/>
    <w:uiPriority w:val="99"/>
    <w:unhideWhenUsed/>
    <w:rsid w:val="00BF1823"/>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BF182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1823"/>
    <w:rPr>
      <w:color w:val="605E5C"/>
      <w:shd w:val="clear" w:color="auto" w:fill="E1DFDD"/>
    </w:rPr>
  </w:style>
  <w:style w:type="character" w:styleId="FollowedHyperlink">
    <w:name w:val="FollowedHyperlink"/>
    <w:basedOn w:val="DefaultParagraphFont"/>
    <w:uiPriority w:val="99"/>
    <w:semiHidden/>
    <w:unhideWhenUsed/>
    <w:rsid w:val="00BF1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29161">
      <w:bodyDiv w:val="1"/>
      <w:marLeft w:val="0"/>
      <w:marRight w:val="0"/>
      <w:marTop w:val="0"/>
      <w:marBottom w:val="0"/>
      <w:divBdr>
        <w:top w:val="none" w:sz="0" w:space="0" w:color="auto"/>
        <w:left w:val="none" w:sz="0" w:space="0" w:color="auto"/>
        <w:bottom w:val="none" w:sz="0" w:space="0" w:color="auto"/>
        <w:right w:val="none" w:sz="0" w:space="0" w:color="auto"/>
      </w:divBdr>
    </w:div>
    <w:div w:id="152378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massptc.org/welcome/default/view_sites" TargetMode="External"/><Relationship Id="rId21" Type="http://schemas.openxmlformats.org/officeDocument/2006/relationships/hyperlink" Target="mailto:tbjorgvinsson@mclean.harvard.edu" TargetMode="External"/><Relationship Id="rId42" Type="http://schemas.openxmlformats.org/officeDocument/2006/relationships/hyperlink" Target="mailto:ltraeger@mgh.harvard.edu" TargetMode="External"/><Relationship Id="rId47" Type="http://schemas.openxmlformats.org/officeDocument/2006/relationships/hyperlink" Target="mailto:rmerson@bu.edu" TargetMode="External"/><Relationship Id="rId63" Type="http://schemas.openxmlformats.org/officeDocument/2006/relationships/hyperlink" Target="https://bostonchildstudycenter.com/wp-content/uploads/2019/10/2020-2021-Training-Announcement_Externs.pdf" TargetMode="External"/><Relationship Id="rId68" Type="http://schemas.openxmlformats.org/officeDocument/2006/relationships/hyperlink" Target="mailto:Rosaura.cruz@state.ma.us" TargetMode="External"/><Relationship Id="rId84" Type="http://schemas.openxmlformats.org/officeDocument/2006/relationships/footer" Target="footer3.xml"/><Relationship Id="rId16" Type="http://schemas.openxmlformats.org/officeDocument/2006/relationships/image" Target="media/image5.emf"/><Relationship Id="rId11" Type="http://schemas.openxmlformats.org/officeDocument/2006/relationships/hyperlink" Target="http://www.appic.org/" TargetMode="External"/><Relationship Id="rId32" Type="http://schemas.openxmlformats.org/officeDocument/2006/relationships/hyperlink" Target="mailto:jjthomas@mgh.harvard.edu" TargetMode="External"/><Relationship Id="rId37" Type="http://schemas.openxmlformats.org/officeDocument/2006/relationships/hyperlink" Target="https://www.massgeneral.org/psychiatry/research/community-psychiatry-pride" TargetMode="External"/><Relationship Id="rId53" Type="http://schemas.openxmlformats.org/officeDocument/2006/relationships/hyperlink" Target="mailto:Eve.davison@va.gov" TargetMode="External"/><Relationship Id="rId58" Type="http://schemas.openxmlformats.org/officeDocument/2006/relationships/hyperlink" Target="mailto:Kevin.brailey@va.gov" TargetMode="External"/><Relationship Id="rId74" Type="http://schemas.openxmlformats.org/officeDocument/2006/relationships/hyperlink" Target="http://www.massptc.org/welcome/default/view_sites" TargetMode="External"/><Relationship Id="rId79" Type="http://schemas.openxmlformats.org/officeDocument/2006/relationships/hyperlink" Target="http://www.massptc.org/welcome/default/view_sites" TargetMode="External"/><Relationship Id="rId5" Type="http://schemas.openxmlformats.org/officeDocument/2006/relationships/webSettings" Target="webSettings.xml"/><Relationship Id="rId19" Type="http://schemas.openxmlformats.org/officeDocument/2006/relationships/hyperlink" Target="http://www.massptc.org/welcome/default/view_sites" TargetMode="External"/><Relationship Id="rId14" Type="http://schemas.openxmlformats.org/officeDocument/2006/relationships/image" Target="media/image3.emf"/><Relationship Id="rId22" Type="http://schemas.openxmlformats.org/officeDocument/2006/relationships/hyperlink" Target="mailto:ayaeger@partners.org" TargetMode="External"/><Relationship Id="rId27" Type="http://schemas.openxmlformats.org/officeDocument/2006/relationships/hyperlink" Target="mailto:kshapiro@franciscanchildrens.org" TargetMode="External"/><Relationship Id="rId30" Type="http://schemas.openxmlformats.org/officeDocument/2006/relationships/hyperlink" Target="mailto:Jonah.cohen@mgh.harvard.edu" TargetMode="External"/><Relationship Id="rId35" Type="http://schemas.openxmlformats.org/officeDocument/2006/relationships/hyperlink" Target="mailto:JMCKOWEN@mgh.harvard.edu" TargetMode="External"/><Relationship Id="rId43" Type="http://schemas.openxmlformats.org/officeDocument/2006/relationships/hyperlink" Target="http://www.homebaseprogram.org" TargetMode="External"/><Relationship Id="rId48" Type="http://schemas.openxmlformats.org/officeDocument/2006/relationships/hyperlink" Target="http://www.bu.edu/anxiety/" TargetMode="External"/><Relationship Id="rId56" Type="http://schemas.openxmlformats.org/officeDocument/2006/relationships/hyperlink" Target="mailto:Kevin.brailey@va.gov" TargetMode="External"/><Relationship Id="rId64" Type="http://schemas.openxmlformats.org/officeDocument/2006/relationships/hyperlink" Target="https://bostonchildstudycenter.com/wp-content/uploads/2019/11/2020-2021-Training-Program-Descriptions.pdf" TargetMode="External"/><Relationship Id="rId69" Type="http://schemas.openxmlformats.org/officeDocument/2006/relationships/hyperlink" Target="mailto:June_wolf@hms.harvard.edu" TargetMode="External"/><Relationship Id="rId77" Type="http://schemas.openxmlformats.org/officeDocument/2006/relationships/hyperlink" Target="http://www.challiance.org/departments_ii/outptserv.htm" TargetMode="External"/><Relationship Id="rId8" Type="http://schemas.openxmlformats.org/officeDocument/2006/relationships/footer" Target="footer1.xml"/><Relationship Id="rId51" Type="http://schemas.openxmlformats.org/officeDocument/2006/relationships/hyperlink" Target="mailto:shelleykind@gmail.com" TargetMode="External"/><Relationship Id="rId72" Type="http://schemas.openxmlformats.org/officeDocument/2006/relationships/hyperlink" Target="http://www.massptc.org/welcome/default/view_sites" TargetMode="External"/><Relationship Id="rId80" Type="http://schemas.openxmlformats.org/officeDocument/2006/relationships/hyperlink" Target="http://www.massptc.org/welcome/default/view_site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mailto:kshapiro@franciscanchildrens.org" TargetMode="External"/><Relationship Id="rId33" Type="http://schemas.openxmlformats.org/officeDocument/2006/relationships/hyperlink" Target="mailto:ppedrelli@mgh.harvard.edu" TargetMode="External"/><Relationship Id="rId38" Type="http://schemas.openxmlformats.org/officeDocument/2006/relationships/hyperlink" Target="mailto:Lundy.nancy@mgh.harvard.edu" TargetMode="External"/><Relationship Id="rId46" Type="http://schemas.openxmlformats.org/officeDocument/2006/relationships/hyperlink" Target="http://www.homebaseprogram.org" TargetMode="External"/><Relationship Id="rId59" Type="http://schemas.openxmlformats.org/officeDocument/2006/relationships/hyperlink" Target="https://jbcc.harvard.edu/training/professional-training-program/cect-practicum" TargetMode="External"/><Relationship Id="rId67" Type="http://schemas.openxmlformats.org/officeDocument/2006/relationships/hyperlink" Target="http://www.massptc.org/welcome/default/view_sites" TargetMode="External"/><Relationship Id="rId20" Type="http://schemas.openxmlformats.org/officeDocument/2006/relationships/hyperlink" Target="mailto:kjacob@mclean.harvard.edu" TargetMode="External"/><Relationship Id="rId41" Type="http://schemas.openxmlformats.org/officeDocument/2006/relationships/hyperlink" Target="mailto:jjacobs@mgh.harvard.edu" TargetMode="External"/><Relationship Id="rId54" Type="http://schemas.openxmlformats.org/officeDocument/2006/relationships/hyperlink" Target="mailto:Kevin.brailey@va.gov" TargetMode="External"/><Relationship Id="rId62" Type="http://schemas.openxmlformats.org/officeDocument/2006/relationships/hyperlink" Target="mailto:bjerskey@bostonchildstudycenter.com" TargetMode="External"/><Relationship Id="rId70" Type="http://schemas.openxmlformats.org/officeDocument/2006/relationships/hyperlink" Target="http://www.massmentalhealthcenter.org/training/index.htm" TargetMode="External"/><Relationship Id="rId75" Type="http://schemas.openxmlformats.org/officeDocument/2006/relationships/hyperlink" Target="http://www.challiance.org/departments_ii/outptserv.htm"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www.massptc.org/welcome/default/view_sites" TargetMode="External"/><Relationship Id="rId28" Type="http://schemas.openxmlformats.org/officeDocument/2006/relationships/hyperlink" Target="http://www.massptc.org/welcome/default/view_sites" TargetMode="External"/><Relationship Id="rId36" Type="http://schemas.openxmlformats.org/officeDocument/2006/relationships/hyperlink" Target="mailto:lmarques@partners.org" TargetMode="External"/><Relationship Id="rId49" Type="http://schemas.openxmlformats.org/officeDocument/2006/relationships/hyperlink" Target="mailto:smithl@bu.edu" TargetMode="External"/><Relationship Id="rId57" Type="http://schemas.openxmlformats.org/officeDocument/2006/relationships/hyperlink" Target="mailto:Kevin.brailey@va.gov" TargetMode="External"/><Relationship Id="rId10" Type="http://schemas.openxmlformats.org/officeDocument/2006/relationships/hyperlink" Target="http://www.gsas.harvard.edu/academic/thesis.html)" TargetMode="External"/><Relationship Id="rId31" Type="http://schemas.openxmlformats.org/officeDocument/2006/relationships/hyperlink" Target="mailto:DKATZ5@mgh.harvard.edu" TargetMode="External"/><Relationship Id="rId44" Type="http://schemas.openxmlformats.org/officeDocument/2006/relationships/hyperlink" Target="mailto:EGOETTER@mgh.harvard.edu" TargetMode="External"/><Relationship Id="rId52" Type="http://schemas.openxmlformats.org/officeDocument/2006/relationships/hyperlink" Target="mailto:wongb@bu.edu" TargetMode="External"/><Relationship Id="rId60" Type="http://schemas.openxmlformats.org/officeDocument/2006/relationships/hyperlink" Target="mailto:training@jbcc.harvard.edu" TargetMode="External"/><Relationship Id="rId65" Type="http://schemas.openxmlformats.org/officeDocument/2006/relationships/hyperlink" Target="http://www.massptc.org/welcome/default/view_sites" TargetMode="External"/><Relationship Id="rId73" Type="http://schemas.openxmlformats.org/officeDocument/2006/relationships/hyperlink" Target="http://www.massptc.org/welcome/default/view_sites" TargetMode="External"/><Relationship Id="rId78" Type="http://schemas.openxmlformats.org/officeDocument/2006/relationships/hyperlink" Target="http://www.challiance.org/departments_ii/victimsofviolence.htm" TargetMode="External"/><Relationship Id="rId81" Type="http://schemas.openxmlformats.org/officeDocument/2006/relationships/hyperlink" Target="http://www.massptc.org/welcome/default/view_sites"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sas.harvard.edu/academic/thesis.html" TargetMode="External"/><Relationship Id="rId13" Type="http://schemas.openxmlformats.org/officeDocument/2006/relationships/image" Target="media/image2.emf"/><Relationship Id="rId18" Type="http://schemas.openxmlformats.org/officeDocument/2006/relationships/hyperlink" Target="http://www.mclean.harvard.edu/patient/adult/ocd.php" TargetMode="External"/><Relationship Id="rId39" Type="http://schemas.openxmlformats.org/officeDocument/2006/relationships/hyperlink" Target="mailto:mvgates@mgh.harvard.edu" TargetMode="External"/><Relationship Id="rId34" Type="http://schemas.openxmlformats.org/officeDocument/2006/relationships/hyperlink" Target="mailto:JNARGISO@mgh.harvard.edu" TargetMode="External"/><Relationship Id="rId50" Type="http://schemas.openxmlformats.org/officeDocument/2006/relationships/hyperlink" Target="http://www.bu.edu/anxiety/" TargetMode="External"/><Relationship Id="rId55" Type="http://schemas.openxmlformats.org/officeDocument/2006/relationships/hyperlink" Target="mailto:Kevin.brailey@va.gov" TargetMode="External"/><Relationship Id="rId76" Type="http://schemas.openxmlformats.org/officeDocument/2006/relationships/hyperlink" Target="http://www.challiance.org/departments_ii/acuteservices.htm" TargetMode="External"/><Relationship Id="rId7" Type="http://schemas.openxmlformats.org/officeDocument/2006/relationships/endnotes" Target="endnotes.xml"/><Relationship Id="rId71" Type="http://schemas.openxmlformats.org/officeDocument/2006/relationships/hyperlink" Target="http://www.massptc.org/welcome/default/view_sites" TargetMode="External"/><Relationship Id="rId2" Type="http://schemas.openxmlformats.org/officeDocument/2006/relationships/numbering" Target="numbering.xml"/><Relationship Id="rId29" Type="http://schemas.openxmlformats.org/officeDocument/2006/relationships/hyperlink" Target="mailto:PTARBOX@partners.org" TargetMode="External"/><Relationship Id="rId24" Type="http://schemas.openxmlformats.org/officeDocument/2006/relationships/hyperlink" Target="http://www.mcleanhospital.org/programs/mclean-anxiety-mastery-program" TargetMode="External"/><Relationship Id="rId40" Type="http://schemas.openxmlformats.org/officeDocument/2006/relationships/hyperlink" Target="https://www.integratedbrainhealth.org/" TargetMode="External"/><Relationship Id="rId45" Type="http://schemas.openxmlformats.org/officeDocument/2006/relationships/hyperlink" Target="mailto:cbrathwaite1@partners.org" TargetMode="External"/><Relationship Id="rId66" Type="http://schemas.openxmlformats.org/officeDocument/2006/relationships/hyperlink" Target="http://www.massptc.org/welcome/default/view_sites" TargetMode="External"/><Relationship Id="rId61" Type="http://schemas.openxmlformats.org/officeDocument/2006/relationships/hyperlink" Target="https://campbaker.org/" TargetMode="External"/><Relationship Id="rId82" Type="http://schemas.openxmlformats.org/officeDocument/2006/relationships/hyperlink" Target="mailto:shoffsch@bidmc.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3AE08-241D-4BA7-8380-8C4693E5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19271</Words>
  <Characters>109849</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HARVARD UNIVERSITY</vt:lpstr>
    </vt:vector>
  </TitlesOfParts>
  <Company/>
  <LinksUpToDate>false</LinksUpToDate>
  <CharactersWithSpaces>128863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UNIVERSITY</dc:title>
  <dc:creator>Matthew K. Nock</dc:creator>
  <cp:lastModifiedBy>McNally, Richard J.</cp:lastModifiedBy>
  <cp:revision>2</cp:revision>
  <cp:lastPrinted>2021-08-09T17:49:00Z</cp:lastPrinted>
  <dcterms:created xsi:type="dcterms:W3CDTF">2021-11-12T17:12:00Z</dcterms:created>
  <dcterms:modified xsi:type="dcterms:W3CDTF">2021-11-12T17:12:00Z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Acrobat PDFMaker 20 for Word</vt:lpwstr>
  </property>
  <property fmtid="{D5CDD505-2E9C-101B-9397-08002B2CF9AE}" pid="4" name="LastSaved">
    <vt:filetime>2021-08-02T00:00:00Z</vt:filetime>
  </property>
</Properties>
</file>