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BE4B" w14:textId="7B611033" w:rsidR="00552088" w:rsidRPr="008B20AA" w:rsidRDefault="00552088" w:rsidP="00552088">
      <w:pPr>
        <w:pStyle w:val="NoSpacing"/>
        <w:jc w:val="center"/>
        <w:rPr>
          <w:color w:val="FF0000"/>
        </w:rPr>
      </w:pPr>
      <w:r w:rsidRPr="008B20AA">
        <w:rPr>
          <w:color w:val="FF0000"/>
        </w:rPr>
        <w:t>PLACE ON FACULTY LETTERHEAD</w:t>
      </w:r>
    </w:p>
    <w:p w14:paraId="28A61E0F" w14:textId="77777777" w:rsidR="00552088" w:rsidRDefault="00552088" w:rsidP="00DD2F19">
      <w:pPr>
        <w:pStyle w:val="NoSpacing"/>
      </w:pPr>
    </w:p>
    <w:p w14:paraId="43769D38" w14:textId="4C2E5CD6" w:rsidR="00DD2F19" w:rsidRPr="00AC39B6" w:rsidRDefault="00552088" w:rsidP="00DD2F19">
      <w:pPr>
        <w:pStyle w:val="NoSpacing"/>
      </w:pPr>
      <w:r w:rsidRPr="00552088">
        <w:rPr>
          <w:highlight w:val="yellow"/>
        </w:rPr>
        <w:t>DATE</w:t>
      </w:r>
    </w:p>
    <w:p w14:paraId="387A51DC" w14:textId="77777777" w:rsidR="00DD2F19" w:rsidRPr="00AC39B6" w:rsidRDefault="00DD2F19" w:rsidP="00DD2F19">
      <w:pPr>
        <w:pStyle w:val="NoSpacing"/>
      </w:pPr>
    </w:p>
    <w:p w14:paraId="0D643201" w14:textId="2F06B626" w:rsidR="00DD2F19" w:rsidRPr="00552088" w:rsidRDefault="00552088" w:rsidP="00DD2F19">
      <w:pPr>
        <w:pStyle w:val="NoSpacing"/>
        <w:rPr>
          <w:highlight w:val="yellow"/>
        </w:rPr>
      </w:pPr>
      <w:r w:rsidRPr="00552088">
        <w:rPr>
          <w:highlight w:val="yellow"/>
        </w:rPr>
        <w:t>STUDENT NAME</w:t>
      </w:r>
    </w:p>
    <w:p w14:paraId="2F869C15" w14:textId="1AD39DAE" w:rsidR="00552088" w:rsidRPr="00552088" w:rsidRDefault="00552088" w:rsidP="00DD2F19">
      <w:pPr>
        <w:pStyle w:val="NoSpacing"/>
        <w:rPr>
          <w:highlight w:val="yellow"/>
        </w:rPr>
      </w:pPr>
      <w:r w:rsidRPr="00552088">
        <w:rPr>
          <w:highlight w:val="yellow"/>
        </w:rPr>
        <w:t>ADDRESS</w:t>
      </w:r>
    </w:p>
    <w:p w14:paraId="4354E079" w14:textId="41B3D59E" w:rsidR="00552088" w:rsidRPr="00AC39B6" w:rsidRDefault="00552088" w:rsidP="00DD2F19">
      <w:pPr>
        <w:pStyle w:val="NoSpacing"/>
      </w:pPr>
      <w:r w:rsidRPr="00552088">
        <w:rPr>
          <w:highlight w:val="yellow"/>
        </w:rPr>
        <w:t>ADDRESS</w:t>
      </w:r>
    </w:p>
    <w:p w14:paraId="57DF0064" w14:textId="77777777" w:rsidR="00DD2F19" w:rsidRPr="00214C0C" w:rsidRDefault="00DD2F19" w:rsidP="00DD2F19">
      <w:pPr>
        <w:pStyle w:val="NoSpacing"/>
      </w:pPr>
    </w:p>
    <w:p w14:paraId="211EE6BA" w14:textId="78A925A1" w:rsidR="00DD2F19" w:rsidRPr="00214C0C" w:rsidRDefault="00DD2F19" w:rsidP="00DD2F19">
      <w:pPr>
        <w:pStyle w:val="NoSpacing"/>
      </w:pPr>
      <w:r w:rsidRPr="00214C0C">
        <w:t xml:space="preserve">Dear </w:t>
      </w:r>
      <w:r w:rsidR="00552088" w:rsidRPr="00552088">
        <w:rPr>
          <w:highlight w:val="yellow"/>
        </w:rPr>
        <w:t>STUDENT NAME</w:t>
      </w:r>
      <w:r w:rsidRPr="00214C0C">
        <w:t xml:space="preserve">, </w:t>
      </w:r>
    </w:p>
    <w:p w14:paraId="398644B6" w14:textId="77777777" w:rsidR="00DD2F19" w:rsidRPr="00214C0C" w:rsidRDefault="00DD2F19" w:rsidP="00DD2F19">
      <w:pPr>
        <w:pStyle w:val="NoSpacing"/>
      </w:pPr>
    </w:p>
    <w:p w14:paraId="6F06DD78" w14:textId="7B69F02B" w:rsidR="00DD2F19" w:rsidRDefault="00DD2F19" w:rsidP="00DD2F19">
      <w:pPr>
        <w:pStyle w:val="NoSpacing"/>
      </w:pPr>
      <w:r w:rsidRPr="00214C0C">
        <w:t xml:space="preserve">I am pleased to offer you </w:t>
      </w:r>
      <w:r w:rsidR="00552088">
        <w:t xml:space="preserve">an </w:t>
      </w:r>
      <w:r w:rsidRPr="00214C0C">
        <w:t>appointment as a</w:t>
      </w:r>
      <w:r w:rsidR="00552088">
        <w:t xml:space="preserve"> Visiting</w:t>
      </w:r>
      <w:r w:rsidRPr="00214C0C">
        <w:t xml:space="preserve"> Undergraduate Research </w:t>
      </w:r>
      <w:r w:rsidR="00552088">
        <w:t>Intern</w:t>
      </w:r>
      <w:r w:rsidRPr="00214C0C">
        <w:t xml:space="preserve"> </w:t>
      </w:r>
      <w:r w:rsidR="000C2F9A">
        <w:t>of</w:t>
      </w:r>
      <w:r w:rsidRPr="00214C0C">
        <w:t xml:space="preserve"> the </w:t>
      </w:r>
      <w:r w:rsidR="00552088" w:rsidRPr="00552088">
        <w:rPr>
          <w:highlight w:val="yellow"/>
        </w:rPr>
        <w:t>LAB NAME</w:t>
      </w:r>
      <w:r w:rsidRPr="00214C0C">
        <w:t xml:space="preserve"> in the Department of Psychology at Harvard University from </w:t>
      </w:r>
      <w:r w:rsidR="00552088" w:rsidRPr="00552088">
        <w:rPr>
          <w:highlight w:val="yellow"/>
        </w:rPr>
        <w:t>START DATE</w:t>
      </w:r>
      <w:r w:rsidRPr="00214C0C">
        <w:t xml:space="preserve"> through </w:t>
      </w:r>
      <w:r w:rsidR="00552088">
        <w:rPr>
          <w:highlight w:val="yellow"/>
        </w:rPr>
        <w:t>END DATE</w:t>
      </w:r>
      <w:r w:rsidRPr="00214C0C">
        <w:t>.</w:t>
      </w:r>
    </w:p>
    <w:p w14:paraId="756B3F40" w14:textId="77777777" w:rsidR="00DD2F19" w:rsidRDefault="00DD2F19" w:rsidP="00DD2F19">
      <w:pPr>
        <w:pStyle w:val="NoSpacing"/>
      </w:pPr>
    </w:p>
    <w:p w14:paraId="795A349E" w14:textId="180F94CD" w:rsidR="000C2F9A" w:rsidRPr="000C2F9A" w:rsidRDefault="000C2F9A" w:rsidP="000C2F9A">
      <w:pPr>
        <w:pStyle w:val="NoSpacing"/>
      </w:pPr>
      <w:r w:rsidRPr="000C2F9A">
        <w:rPr>
          <w:color w:val="FF0000"/>
        </w:rPr>
        <w:t xml:space="preserve">PAID: </w:t>
      </w:r>
      <w:r w:rsidRPr="000C2F9A">
        <w:t xml:space="preserve">I am pleased to offer you a stipend of </w:t>
      </w:r>
      <w:r>
        <w:t>$</w:t>
      </w:r>
      <w:r w:rsidRPr="000C2F9A">
        <w:rPr>
          <w:highlight w:val="yellow"/>
        </w:rPr>
        <w:t>AMOUNT</w:t>
      </w:r>
      <w:r w:rsidR="008B20AA">
        <w:t xml:space="preserve"> </w:t>
      </w:r>
      <w:r w:rsidR="008B20AA" w:rsidRPr="008B20AA">
        <w:rPr>
          <w:color w:val="FF0000"/>
        </w:rPr>
        <w:t xml:space="preserve">(monthly </w:t>
      </w:r>
      <w:r w:rsidR="008B20AA" w:rsidRPr="00B63E52">
        <w:rPr>
          <w:color w:val="FF0000"/>
          <w:u w:val="single"/>
        </w:rPr>
        <w:t>or</w:t>
      </w:r>
      <w:r w:rsidR="008B20AA" w:rsidRPr="008B20AA">
        <w:rPr>
          <w:color w:val="FF0000"/>
        </w:rPr>
        <w:t xml:space="preserve"> total)</w:t>
      </w:r>
      <w:r w:rsidR="008B20AA">
        <w:t xml:space="preserve">, which will be </w:t>
      </w:r>
      <w:r w:rsidRPr="000C2F9A">
        <w:t>paid to you monthly on the last business day of the month for the duration of your appointment.</w:t>
      </w:r>
    </w:p>
    <w:p w14:paraId="14A1817E" w14:textId="77777777" w:rsidR="000C2F9A" w:rsidRPr="000C2F9A" w:rsidRDefault="000C2F9A" w:rsidP="000C2F9A">
      <w:pPr>
        <w:pStyle w:val="NoSpacing"/>
      </w:pPr>
    </w:p>
    <w:p w14:paraId="12F18E6D" w14:textId="77777777" w:rsidR="000C2F9A" w:rsidRPr="000C2F9A" w:rsidRDefault="000C2F9A" w:rsidP="000C2F9A">
      <w:pPr>
        <w:pStyle w:val="NoSpacing"/>
      </w:pPr>
      <w:r w:rsidRPr="000C2F9A">
        <w:rPr>
          <w:color w:val="FF0000"/>
        </w:rPr>
        <w:t>UNPAID:</w:t>
      </w:r>
      <w:r w:rsidRPr="000C2F9A">
        <w:t xml:space="preserve"> I will cover your research costs while you are visiting my group, but you will be responsible for covering your living expenses, as I cannot provide you with a stipend.</w:t>
      </w:r>
    </w:p>
    <w:p w14:paraId="28B47115" w14:textId="77777777" w:rsidR="00DD2F19" w:rsidRDefault="00DD2F19" w:rsidP="00DD2F19">
      <w:pPr>
        <w:pStyle w:val="NoSpacing"/>
      </w:pPr>
    </w:p>
    <w:p w14:paraId="45139D54" w14:textId="1D4B2157" w:rsidR="008B20AA" w:rsidRDefault="00B63E52" w:rsidP="00DD2F19">
      <w:pPr>
        <w:pStyle w:val="NoSpacing"/>
      </w:pPr>
      <w:r w:rsidRPr="00B63E52">
        <w:t>Your appointment is not benefits-eligible, and you will not be enrolled as a Harvard student. You are responsible for providing your own health insurance coverage, which is required of all Massachusetts residents. As a member of the Harvard community, you will have access to library and computer facilities, and you can purchase a membership for the Harvard recreational facilities.</w:t>
      </w:r>
    </w:p>
    <w:p w14:paraId="664AC338" w14:textId="77777777" w:rsidR="00B63E52" w:rsidRDefault="00B63E52" w:rsidP="00DD2F19">
      <w:pPr>
        <w:pStyle w:val="NoSpacing"/>
      </w:pPr>
    </w:p>
    <w:p w14:paraId="7D61328F" w14:textId="77777777" w:rsidR="008B20AA" w:rsidRPr="008B20AA" w:rsidRDefault="008B20AA" w:rsidP="008B20AA">
      <w:pPr>
        <w:pStyle w:val="NoSpacing"/>
      </w:pPr>
      <w:r w:rsidRPr="008B20AA">
        <w:rPr>
          <w:color w:val="FF0000"/>
        </w:rPr>
        <w:t xml:space="preserve">INTERNATIONAL: </w:t>
      </w:r>
      <w:r w:rsidRPr="008B20AA">
        <w:t>The Harvard International Office (HIO) helps individuals secure status in which to work at Harvard. If you need such assistance, and as the regulations permit, the HIO (</w:t>
      </w:r>
      <w:hyperlink r:id="rId10" w:history="1">
        <w:r w:rsidRPr="008B20AA">
          <w:rPr>
            <w:rStyle w:val="Hyperlink"/>
          </w:rPr>
          <w:t>http://www.hio.harvard.edu/contact-us</w:t>
        </w:r>
      </w:hyperlink>
      <w:r w:rsidRPr="008B20AA">
        <w:t xml:space="preserve">) will assist you in the process of obtaining temporary visa status. We are obligated to mention, however, that any appointment at Harvard is contingent upon obtaining appropriate visa status and that the government is the final arbiter of all immigration-related cases. If there is an unavoidable delay in securing your visa, your appointment dates may be adjusted by mutual agreement. For information about health insurance coverage for your visit, see the following Harvard International Office page: </w:t>
      </w:r>
      <w:hyperlink r:id="rId11" w:history="1">
        <w:r w:rsidRPr="008B20AA">
          <w:rPr>
            <w:rStyle w:val="Hyperlink"/>
          </w:rPr>
          <w:t>http://hio.harvard.edu/health-care-scholars</w:t>
        </w:r>
      </w:hyperlink>
      <w:r w:rsidRPr="008B20AA">
        <w:t xml:space="preserve">. If you are coming to Harvard on a J-1 visa, the terms of your visa require you to purchase a minimum level of health insurance coverage. For details on this requirement, please see: </w:t>
      </w:r>
      <w:hyperlink r:id="rId12" w:history="1">
        <w:r w:rsidRPr="008B20AA">
          <w:rPr>
            <w:rStyle w:val="Hyperlink"/>
          </w:rPr>
          <w:t>http://hio.harvard.edu/j-visa-regulations-regarding-health-insurance-requirements</w:t>
        </w:r>
      </w:hyperlink>
      <w:r w:rsidRPr="008B20AA">
        <w:t xml:space="preserve">. </w:t>
      </w:r>
    </w:p>
    <w:p w14:paraId="14DDA2A5" w14:textId="77777777" w:rsidR="008B20AA" w:rsidRPr="008B20AA" w:rsidRDefault="008B20AA" w:rsidP="008B20AA">
      <w:pPr>
        <w:pStyle w:val="NoSpacing"/>
      </w:pPr>
    </w:p>
    <w:p w14:paraId="1B62BE5E" w14:textId="5B67C953" w:rsidR="00B63E52" w:rsidRDefault="008B20AA" w:rsidP="008B20AA">
      <w:pPr>
        <w:pStyle w:val="NoSpacing"/>
      </w:pPr>
      <w:r w:rsidRPr="008B20AA">
        <w:t xml:space="preserve">If you accept this appointment, please review and submit </w:t>
      </w:r>
      <w:r w:rsidR="00B63E52">
        <w:t>a signed</w:t>
      </w:r>
      <w:r w:rsidRPr="008B20AA">
        <w:t xml:space="preserve"> PDF </w:t>
      </w:r>
      <w:r w:rsidR="00417EE1">
        <w:t xml:space="preserve">copy </w:t>
      </w:r>
      <w:r w:rsidRPr="008B20AA">
        <w:t xml:space="preserve">of </w:t>
      </w:r>
      <w:r w:rsidR="00B63E52">
        <w:t>the following documents to Joan Smeltzer (</w:t>
      </w:r>
      <w:hyperlink r:id="rId13" w:history="1">
        <w:r w:rsidR="00B63E52" w:rsidRPr="001A6FE4">
          <w:rPr>
            <w:rStyle w:val="Hyperlink"/>
          </w:rPr>
          <w:t>smeltzer@wjh.harvard.edu</w:t>
        </w:r>
      </w:hyperlink>
      <w:r w:rsidR="00B63E52">
        <w:t>).</w:t>
      </w:r>
    </w:p>
    <w:p w14:paraId="7704CFA8" w14:textId="77777777" w:rsidR="00B63E52" w:rsidRDefault="00B63E52" w:rsidP="008B20AA">
      <w:pPr>
        <w:pStyle w:val="NoSpacing"/>
      </w:pPr>
    </w:p>
    <w:p w14:paraId="5BF69049" w14:textId="2A14B0E7" w:rsidR="00B63E52" w:rsidRDefault="008B20AA" w:rsidP="00B63E52">
      <w:pPr>
        <w:pStyle w:val="NoSpacing"/>
        <w:numPr>
          <w:ilvl w:val="0"/>
          <w:numId w:val="24"/>
        </w:numPr>
      </w:pPr>
      <w:hyperlink r:id="rId14" w:history="1">
        <w:r w:rsidRPr="008B20AA">
          <w:rPr>
            <w:rStyle w:val="Hyperlink"/>
          </w:rPr>
          <w:t>Harvard University Visitor Participation Agreement (VPA)</w:t>
        </w:r>
      </w:hyperlink>
    </w:p>
    <w:p w14:paraId="135BB457" w14:textId="119665C5" w:rsidR="008B20AA" w:rsidRDefault="00417EE1" w:rsidP="00E26837">
      <w:pPr>
        <w:pStyle w:val="NoSpacing"/>
        <w:numPr>
          <w:ilvl w:val="0"/>
          <w:numId w:val="24"/>
        </w:numPr>
      </w:pPr>
      <w:hyperlink r:id="rId15" w:history="1">
        <w:r w:rsidR="008B20AA" w:rsidRPr="008B20AA">
          <w:rPr>
            <w:rStyle w:val="Hyperlink"/>
          </w:rPr>
          <w:t>Acknowledgement of Risk and Release for Non-Harvard Personnel Using Harvard Research and Instructional Laboratory Facilities</w:t>
        </w:r>
      </w:hyperlink>
    </w:p>
    <w:p w14:paraId="51CAF308" w14:textId="77777777" w:rsidR="00417EE1" w:rsidRPr="00214C0C" w:rsidRDefault="00417EE1" w:rsidP="00D2756E">
      <w:pPr>
        <w:pStyle w:val="NoSpacing"/>
      </w:pPr>
    </w:p>
    <w:p w14:paraId="0336465D" w14:textId="77777777" w:rsidR="00DD2F19" w:rsidRPr="00214C0C" w:rsidRDefault="00DD2F19" w:rsidP="00DD2F19">
      <w:pPr>
        <w:pStyle w:val="NoSpacing"/>
      </w:pPr>
      <w:r w:rsidRPr="00214C0C">
        <w:t xml:space="preserve">For information on other FAS and University policies pertaining to your appointment, please see the </w:t>
      </w:r>
      <w:hyperlink r:id="rId16" w:history="1">
        <w:r w:rsidRPr="00214C0C">
          <w:rPr>
            <w:rStyle w:val="Hyperlink"/>
            <w:rFonts w:cstheme="minorHAnsi"/>
          </w:rPr>
          <w:t>FAS Appointment and Promotion Handbook</w:t>
        </w:r>
      </w:hyperlink>
      <w:r w:rsidRPr="00214C0C">
        <w:t>.</w:t>
      </w:r>
    </w:p>
    <w:p w14:paraId="54360F03" w14:textId="77777777" w:rsidR="00DD2F19" w:rsidRPr="00214C0C" w:rsidRDefault="00DD2F19" w:rsidP="00DD2F19">
      <w:pPr>
        <w:pStyle w:val="NoSpacing"/>
      </w:pPr>
    </w:p>
    <w:p w14:paraId="38EACCE5" w14:textId="77777777" w:rsidR="00DD2F19" w:rsidRPr="00214C0C" w:rsidRDefault="00DD2F19" w:rsidP="00DD2F19">
      <w:pPr>
        <w:pStyle w:val="NoSpacing"/>
      </w:pPr>
      <w:r w:rsidRPr="00214C0C">
        <w:t xml:space="preserve">Information about Harvard’s many cultural and intellectual resources can be found at </w:t>
      </w:r>
      <w:hyperlink r:id="rId17" w:history="1">
        <w:r w:rsidRPr="00214C0C">
          <w:rPr>
            <w:rStyle w:val="Hyperlink"/>
            <w:rFonts w:cstheme="minorHAnsi"/>
          </w:rPr>
          <w:t>http://news.harvard.edu/gazette/harvard-events</w:t>
        </w:r>
      </w:hyperlink>
      <w:r w:rsidRPr="00214C0C">
        <w:t xml:space="preserve">. </w:t>
      </w:r>
    </w:p>
    <w:p w14:paraId="22C33FC4" w14:textId="77777777" w:rsidR="00DD2F19" w:rsidRPr="00214C0C" w:rsidRDefault="00DD2F19" w:rsidP="00DD2F19">
      <w:pPr>
        <w:pStyle w:val="NoSpacing"/>
        <w:tabs>
          <w:tab w:val="left" w:pos="3855"/>
        </w:tabs>
      </w:pPr>
    </w:p>
    <w:p w14:paraId="3771FC20" w14:textId="7709AE57" w:rsidR="00DD2F19" w:rsidRPr="00214C0C" w:rsidRDefault="00DD2F19" w:rsidP="00DD2F19">
      <w:pPr>
        <w:pStyle w:val="NoSpacing"/>
      </w:pPr>
      <w:r w:rsidRPr="00214C0C">
        <w:t xml:space="preserve">I am enthusiastic about having you </w:t>
      </w:r>
      <w:r>
        <w:t>as a collaborator with the lab</w:t>
      </w:r>
      <w:r w:rsidRPr="00214C0C">
        <w:t xml:space="preserve">. If you have any questions about your appointment, please contact </w:t>
      </w:r>
      <w:r>
        <w:t>Meredith Haverty</w:t>
      </w:r>
      <w:r w:rsidR="008B20AA">
        <w:t xml:space="preserve"> (</w:t>
      </w:r>
      <w:hyperlink r:id="rId18" w:history="1">
        <w:r w:rsidRPr="00214C0C">
          <w:rPr>
            <w:rStyle w:val="Hyperlink"/>
            <w:rFonts w:cstheme="minorHAnsi"/>
          </w:rPr>
          <w:t>mhaverty@fas.harvard.edu</w:t>
        </w:r>
      </w:hyperlink>
      <w:r w:rsidR="008B20AA">
        <w:t>) or Joan Smeltzer (</w:t>
      </w:r>
      <w:hyperlink r:id="rId19" w:history="1">
        <w:r w:rsidR="008B20AA" w:rsidRPr="001A6FE4">
          <w:rPr>
            <w:rStyle w:val="Hyperlink"/>
          </w:rPr>
          <w:t>smeltzer@wjh.harvard.edu</w:t>
        </w:r>
      </w:hyperlink>
      <w:r w:rsidR="008B20AA">
        <w:t xml:space="preserve">) in our </w:t>
      </w:r>
      <w:r w:rsidR="00D2756E">
        <w:t xml:space="preserve">Administrative </w:t>
      </w:r>
      <w:r w:rsidR="008B20AA">
        <w:t>Office.</w:t>
      </w:r>
    </w:p>
    <w:p w14:paraId="2AE21AC3" w14:textId="77777777" w:rsidR="00DD2F19" w:rsidRPr="00214C0C" w:rsidRDefault="00DD2F19" w:rsidP="00DD2F19">
      <w:pPr>
        <w:pStyle w:val="NoSpacing"/>
      </w:pPr>
    </w:p>
    <w:p w14:paraId="3F297B17" w14:textId="77777777" w:rsidR="00DD2F19" w:rsidRPr="00214C0C" w:rsidRDefault="00DD2F19" w:rsidP="00DD2F19">
      <w:pPr>
        <w:pStyle w:val="NoSpacing"/>
      </w:pPr>
      <w:r w:rsidRPr="00214C0C">
        <w:t>Sincerely,</w:t>
      </w:r>
    </w:p>
    <w:p w14:paraId="3563E970" w14:textId="77777777" w:rsidR="00DD2F19" w:rsidRPr="00214C0C" w:rsidRDefault="00DD2F19" w:rsidP="00DD2F19">
      <w:pPr>
        <w:pStyle w:val="NoSpacing"/>
      </w:pPr>
    </w:p>
    <w:p w14:paraId="5EE6A90B" w14:textId="33655A0B" w:rsidR="00DD2F19" w:rsidRDefault="000C2F9A" w:rsidP="00DD2F19">
      <w:pPr>
        <w:pStyle w:val="NoSpacing"/>
      </w:pPr>
      <w:r w:rsidRPr="000C2F9A">
        <w:rPr>
          <w:highlight w:val="yellow"/>
        </w:rPr>
        <w:t xml:space="preserve">FACULTY </w:t>
      </w:r>
      <w:r>
        <w:rPr>
          <w:highlight w:val="yellow"/>
        </w:rPr>
        <w:t>NAME (</w:t>
      </w:r>
      <w:r w:rsidRPr="000C2F9A">
        <w:rPr>
          <w:highlight w:val="yellow"/>
        </w:rPr>
        <w:t>SIGNATURE</w:t>
      </w:r>
      <w:r>
        <w:t>)</w:t>
      </w:r>
    </w:p>
    <w:p w14:paraId="60F55152" w14:textId="77777777" w:rsidR="00486EB4" w:rsidRPr="00214C0C" w:rsidRDefault="00486EB4" w:rsidP="00DD2F19">
      <w:pPr>
        <w:pStyle w:val="NoSpacing"/>
      </w:pPr>
    </w:p>
    <w:p w14:paraId="51EFF385" w14:textId="26D45F23" w:rsidR="00DD2F19" w:rsidRPr="000C2F9A" w:rsidRDefault="000C2F9A" w:rsidP="00DD2F19">
      <w:pPr>
        <w:pStyle w:val="NoSpacing"/>
        <w:rPr>
          <w:highlight w:val="yellow"/>
        </w:rPr>
      </w:pPr>
      <w:r w:rsidRPr="000C2F9A">
        <w:rPr>
          <w:highlight w:val="yellow"/>
        </w:rPr>
        <w:t>FACULTY NAME</w:t>
      </w:r>
      <w:r>
        <w:rPr>
          <w:highlight w:val="yellow"/>
        </w:rPr>
        <w:t xml:space="preserve"> (TYPED)</w:t>
      </w:r>
    </w:p>
    <w:p w14:paraId="7D5E1E10" w14:textId="369107DC" w:rsidR="00DD2F19" w:rsidRPr="00214C0C" w:rsidRDefault="000C2F9A" w:rsidP="00DD2F19">
      <w:pPr>
        <w:pStyle w:val="NoSpacing"/>
      </w:pPr>
      <w:r w:rsidRPr="000C2F9A">
        <w:rPr>
          <w:highlight w:val="yellow"/>
        </w:rPr>
        <w:t>FACULTY TITLE</w:t>
      </w:r>
    </w:p>
    <w:p w14:paraId="05734B9A" w14:textId="53D361F9" w:rsidR="00DD2F19" w:rsidRDefault="00DD2F19" w:rsidP="00DD2F19">
      <w:pPr>
        <w:pStyle w:val="NoSpacing"/>
      </w:pPr>
    </w:p>
    <w:p w14:paraId="6F6282A5" w14:textId="77777777" w:rsidR="00034FE0" w:rsidRPr="00214C0C" w:rsidRDefault="00034FE0" w:rsidP="00DD2F19">
      <w:pPr>
        <w:pStyle w:val="NoSpacing"/>
      </w:pPr>
    </w:p>
    <w:p w14:paraId="3327FF9B" w14:textId="77777777" w:rsidR="00DD2F19" w:rsidRDefault="00DD2F19" w:rsidP="00DD2F19">
      <w:pPr>
        <w:pStyle w:val="NoSpacing"/>
      </w:pPr>
      <w:r w:rsidRPr="00214C0C">
        <w:t>CC:</w:t>
      </w:r>
      <w:r w:rsidRPr="00214C0C">
        <w:tab/>
        <w:t>Meredith Haverty, Coordinator of Academic Affairs</w:t>
      </w:r>
    </w:p>
    <w:p w14:paraId="5BCB17AF" w14:textId="70E782AB" w:rsidR="00486EB4" w:rsidRDefault="00DD2F19" w:rsidP="00DD2F19">
      <w:pPr>
        <w:pStyle w:val="NoSpacing"/>
      </w:pPr>
      <w:r>
        <w:tab/>
        <w:t>Joan Smeltzer, Administrative Coordinator</w:t>
      </w:r>
    </w:p>
    <w:sectPr w:rsidR="00486EB4" w:rsidSect="00486EB4">
      <w:headerReference w:type="default" r:id="rId20"/>
      <w:foot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1D43F" w14:textId="77777777" w:rsidR="00177B09" w:rsidRDefault="00177B09" w:rsidP="009E5961">
      <w:r>
        <w:separator/>
      </w:r>
    </w:p>
  </w:endnote>
  <w:endnote w:type="continuationSeparator" w:id="0">
    <w:p w14:paraId="6B9F457C" w14:textId="77777777" w:rsidR="00177B09" w:rsidRDefault="00177B09" w:rsidP="009E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03305755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1D82DC46" w14:textId="53E613EA" w:rsidR="00486EB4" w:rsidRPr="00486EB4" w:rsidRDefault="00486EB4">
            <w:pPr>
              <w:pStyle w:val="Footer"/>
              <w:jc w:val="center"/>
              <w:rPr>
                <w:sz w:val="20"/>
                <w:szCs w:val="20"/>
              </w:rPr>
            </w:pPr>
            <w:r w:rsidRPr="00486EB4">
              <w:rPr>
                <w:sz w:val="20"/>
                <w:szCs w:val="20"/>
              </w:rPr>
              <w:t xml:space="preserve">Page </w:t>
            </w:r>
            <w:r w:rsidRPr="00486EB4">
              <w:rPr>
                <w:b/>
                <w:bCs/>
                <w:sz w:val="20"/>
                <w:szCs w:val="20"/>
              </w:rPr>
              <w:fldChar w:fldCharType="begin"/>
            </w:r>
            <w:r w:rsidRPr="00486EB4">
              <w:rPr>
                <w:b/>
                <w:bCs/>
                <w:sz w:val="20"/>
                <w:szCs w:val="20"/>
              </w:rPr>
              <w:instrText xml:space="preserve"> PAGE </w:instrText>
            </w:r>
            <w:r w:rsidRPr="00486EB4">
              <w:rPr>
                <w:b/>
                <w:bCs/>
                <w:sz w:val="20"/>
                <w:szCs w:val="20"/>
              </w:rPr>
              <w:fldChar w:fldCharType="separate"/>
            </w:r>
            <w:r w:rsidRPr="00486EB4">
              <w:rPr>
                <w:b/>
                <w:bCs/>
                <w:noProof/>
                <w:sz w:val="20"/>
                <w:szCs w:val="20"/>
              </w:rPr>
              <w:t>2</w:t>
            </w:r>
            <w:r w:rsidRPr="00486EB4">
              <w:rPr>
                <w:b/>
                <w:bCs/>
                <w:sz w:val="20"/>
                <w:szCs w:val="20"/>
              </w:rPr>
              <w:fldChar w:fldCharType="end"/>
            </w:r>
            <w:r w:rsidRPr="00486EB4">
              <w:rPr>
                <w:sz w:val="20"/>
                <w:szCs w:val="20"/>
              </w:rPr>
              <w:t xml:space="preserve"> of </w:t>
            </w:r>
            <w:r w:rsidRPr="00486EB4">
              <w:rPr>
                <w:b/>
                <w:bCs/>
                <w:sz w:val="20"/>
                <w:szCs w:val="20"/>
              </w:rPr>
              <w:fldChar w:fldCharType="begin"/>
            </w:r>
            <w:r w:rsidRPr="00486EB4">
              <w:rPr>
                <w:b/>
                <w:bCs/>
                <w:sz w:val="20"/>
                <w:szCs w:val="20"/>
              </w:rPr>
              <w:instrText xml:space="preserve"> NUMPAGES  </w:instrText>
            </w:r>
            <w:r w:rsidRPr="00486EB4">
              <w:rPr>
                <w:b/>
                <w:bCs/>
                <w:sz w:val="20"/>
                <w:szCs w:val="20"/>
              </w:rPr>
              <w:fldChar w:fldCharType="separate"/>
            </w:r>
            <w:r w:rsidRPr="00486EB4">
              <w:rPr>
                <w:b/>
                <w:bCs/>
                <w:noProof/>
                <w:sz w:val="20"/>
                <w:szCs w:val="20"/>
              </w:rPr>
              <w:t>2</w:t>
            </w:r>
            <w:r w:rsidRPr="00486EB4">
              <w:rPr>
                <w:b/>
                <w:bCs/>
                <w:sz w:val="20"/>
                <w:szCs w:val="20"/>
              </w:rPr>
              <w:fldChar w:fldCharType="end"/>
            </w:r>
          </w:p>
        </w:sdtContent>
      </w:sdt>
    </w:sdtContent>
  </w:sdt>
  <w:p w14:paraId="238C7DE0" w14:textId="66E5EB5A" w:rsidR="00F90914" w:rsidRDefault="00F90914" w:rsidP="00C216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3CE96" w14:textId="77777777" w:rsidR="00177B09" w:rsidRDefault="00177B09" w:rsidP="009E5961">
      <w:r>
        <w:separator/>
      </w:r>
    </w:p>
  </w:footnote>
  <w:footnote w:type="continuationSeparator" w:id="0">
    <w:p w14:paraId="201E300A" w14:textId="77777777" w:rsidR="00177B09" w:rsidRDefault="00177B09" w:rsidP="009E5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D1139" w14:textId="69034253" w:rsidR="009E5961" w:rsidRDefault="009E5961" w:rsidP="001F48B2">
    <w:pPr>
      <w:pStyle w:val="Header"/>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80C11" w14:textId="1EB840A1" w:rsidR="00941813" w:rsidRDefault="00941813" w:rsidP="00941813">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A3431A"/>
    <w:multiLevelType w:val="hybridMultilevel"/>
    <w:tmpl w:val="D78C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61"/>
    <w:rsid w:val="00034FE0"/>
    <w:rsid w:val="000C2F9A"/>
    <w:rsid w:val="00134B67"/>
    <w:rsid w:val="00177B09"/>
    <w:rsid w:val="00195465"/>
    <w:rsid w:val="001F47EF"/>
    <w:rsid w:val="001F48B2"/>
    <w:rsid w:val="00223224"/>
    <w:rsid w:val="002C72AA"/>
    <w:rsid w:val="003551EC"/>
    <w:rsid w:val="00417EE1"/>
    <w:rsid w:val="0043773B"/>
    <w:rsid w:val="00463405"/>
    <w:rsid w:val="00486EB4"/>
    <w:rsid w:val="004B4B30"/>
    <w:rsid w:val="0051036C"/>
    <w:rsid w:val="00552088"/>
    <w:rsid w:val="00645252"/>
    <w:rsid w:val="006D3D74"/>
    <w:rsid w:val="00723D31"/>
    <w:rsid w:val="00746147"/>
    <w:rsid w:val="007E0869"/>
    <w:rsid w:val="0083569A"/>
    <w:rsid w:val="008B20AA"/>
    <w:rsid w:val="008B217B"/>
    <w:rsid w:val="0091509F"/>
    <w:rsid w:val="00941813"/>
    <w:rsid w:val="009516C9"/>
    <w:rsid w:val="009E5961"/>
    <w:rsid w:val="00A9204E"/>
    <w:rsid w:val="00B63E52"/>
    <w:rsid w:val="00C216B2"/>
    <w:rsid w:val="00D11378"/>
    <w:rsid w:val="00D2756E"/>
    <w:rsid w:val="00D419DA"/>
    <w:rsid w:val="00DD2F19"/>
    <w:rsid w:val="00DF65C4"/>
    <w:rsid w:val="00ED5296"/>
    <w:rsid w:val="00F64E51"/>
    <w:rsid w:val="00F90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1792B3"/>
  <w15:chartTrackingRefBased/>
  <w15:docId w15:val="{52356F89-A268-4948-8634-E95FD2C0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5C4"/>
    <w:rPr>
      <w:rFonts w:ascii="Times New Roman"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rFonts w:asciiTheme="minorHAnsi" w:hAnsiTheme="minorHAnsi" w:cstheme="minorBidi"/>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hAnsiTheme="minorHAnsi" w:cstheme="minorBidi"/>
      <w:sz w:val="22"/>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hAnsiTheme="minorHAnsi" w:cstheme="minorBidi"/>
      <w:sz w:val="22"/>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645252"/>
    <w:rPr>
      <w:rFonts w:asciiTheme="minorHAnsi" w:hAnsiTheme="minorHAnsi" w:cstheme="minorBidi"/>
      <w:sz w:val="22"/>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rPr>
      <w:rFonts w:asciiTheme="minorHAnsi" w:hAnsiTheme="minorHAnsi" w:cstheme="minorBidi"/>
      <w:sz w:val="22"/>
      <w:szCs w:val="22"/>
    </w:r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rPr>
      <w:rFonts w:asciiTheme="minorHAnsi" w:hAnsiTheme="minorHAnsi" w:cstheme="minorBidi"/>
      <w:sz w:val="22"/>
      <w:szCs w:val="22"/>
    </w:rPr>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7E0869"/>
    <w:rPr>
      <w:color w:val="605E5C"/>
      <w:shd w:val="clear" w:color="auto" w:fill="E1DFDD"/>
    </w:rPr>
  </w:style>
  <w:style w:type="paragraph" w:styleId="NoSpacing">
    <w:name w:val="No Spacing"/>
    <w:uiPriority w:val="1"/>
    <w:qFormat/>
    <w:rsid w:val="00DD2F1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meltzer@wjh.harvard.edu" TargetMode="External"/><Relationship Id="rId18" Type="http://schemas.openxmlformats.org/officeDocument/2006/relationships/hyperlink" Target="mailto:mhaverty@fas.harvard.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hio.harvard.edu/j-visa-regulations-regarding-health-insurance-requirements" TargetMode="External"/><Relationship Id="rId17" Type="http://schemas.openxmlformats.org/officeDocument/2006/relationships/hyperlink" Target="http://news.harvard.edu/gazette/harvard-events" TargetMode="External"/><Relationship Id="rId2" Type="http://schemas.openxmlformats.org/officeDocument/2006/relationships/customXml" Target="../customXml/item2.xml"/><Relationship Id="rId16" Type="http://schemas.openxmlformats.org/officeDocument/2006/relationships/hyperlink" Target="http://academic-appointments.fas.harvard.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io.harvard.edu/health-care-scholar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vpr.harvard.edu/files/ovpr-test/files/acknowledgement_of_risk_and_release_form_3_14_19.pdf" TargetMode="External"/><Relationship Id="rId23" Type="http://schemas.openxmlformats.org/officeDocument/2006/relationships/fontTable" Target="fontTable.xml"/><Relationship Id="rId10" Type="http://schemas.openxmlformats.org/officeDocument/2006/relationships/hyperlink" Target="http://www.hio.harvard.edu/contact-us" TargetMode="External"/><Relationship Id="rId19" Type="http://schemas.openxmlformats.org/officeDocument/2006/relationships/hyperlink" Target="mailto:smeltzer@wjh.harvar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as.harvard.edu/office-faculty-affairs/research-appointments/forms-appointees"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ester\AppData\Local\Microsoft\Office\16.0\DTS\en-US%7b79BE0B04-464A-49A6-8BFA-7F8D0762DEA0%7d\%7b7B433353-0320-4298-BA40-9B91259DBB2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54E2BAA2D0440B493FDF277F74D97" ma:contentTypeVersion="12" ma:contentTypeDescription="Create a new document." ma:contentTypeScope="" ma:versionID="859f0eea14c047f664fd14d0c3df7ba5">
  <xsd:schema xmlns:xsd="http://www.w3.org/2001/XMLSchema" xmlns:xs="http://www.w3.org/2001/XMLSchema" xmlns:p="http://schemas.microsoft.com/office/2006/metadata/properties" xmlns:ns2="2704f2c4-a91d-4749-97ed-d1dabe5fa7cd" xmlns:ns3="5d65177c-e8a0-4c41-b4e9-b336fdcd2bb0" targetNamespace="http://schemas.microsoft.com/office/2006/metadata/properties" ma:root="true" ma:fieldsID="9da4580c4bea8bb5703cacaaf87b6a39" ns2:_="" ns3:_="">
    <xsd:import namespace="2704f2c4-a91d-4749-97ed-d1dabe5fa7cd"/>
    <xsd:import namespace="5d65177c-e8a0-4c41-b4e9-b336fdcd2b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4f2c4-a91d-4749-97ed-d1dabe5fa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65177c-e8a0-4c41-b4e9-b336fdcd2b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FC194-A2BB-4DE6-AD2F-FD9530378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4f2c4-a91d-4749-97ed-d1dabe5fa7cd"/>
    <ds:schemaRef ds:uri="5d65177c-e8a0-4c41-b4e9-b336fdcd2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2082C1-583E-411F-A319-F8541EC96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{7B433353-0320-4298-BA40-9B91259DBB2B}tf02786999_win32.dotx</Template>
  <TotalTime>45</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Lester, Krista</dc:creator>
  <cp:keywords/>
  <dc:description/>
  <cp:lastModifiedBy>Lester, Krista</cp:lastModifiedBy>
  <cp:revision>4</cp:revision>
  <dcterms:created xsi:type="dcterms:W3CDTF">2021-05-06T22:44:00Z</dcterms:created>
  <dcterms:modified xsi:type="dcterms:W3CDTF">2021-05-06T23:30:00Z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0x010100BA954E2BAA2D0440B493FDF277F74D97</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